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640" w:rsidRPr="000A11CA" w:rsidRDefault="00D85640" w:rsidP="00D85640">
      <w:pPr>
        <w:autoSpaceDE w:val="0"/>
        <w:autoSpaceDN w:val="0"/>
        <w:adjustRightInd w:val="0"/>
        <w:jc w:val="center"/>
        <w:rPr>
          <w:rFonts w:ascii="Lucida Console" w:hAnsi="Lucida Console" w:cs="Lucida Console"/>
          <w:b/>
          <w:color w:val="000000"/>
          <w:sz w:val="48"/>
          <w:szCs w:val="48"/>
        </w:rPr>
      </w:pPr>
      <w:bookmarkStart w:id="0" w:name="_Hlk488937961"/>
      <w:r w:rsidRPr="000A11CA">
        <w:rPr>
          <w:rFonts w:ascii="Lucida Console" w:hAnsi="Lucida Console" w:cs="Lucida Console"/>
          <w:b/>
          <w:color w:val="000000"/>
          <w:sz w:val="48"/>
          <w:szCs w:val="48"/>
        </w:rPr>
        <w:t>Lei-</w:t>
      </w:r>
      <w:r w:rsidRPr="00C12497">
        <w:rPr>
          <w:rFonts w:ascii="Lucida Console" w:hAnsi="Lucida Console" w:cs="Lucida Console"/>
          <w:b/>
          <w:color w:val="C00000"/>
          <w:sz w:val="48"/>
          <w:szCs w:val="48"/>
        </w:rPr>
        <w:t>Document</w:t>
      </w:r>
      <w:r w:rsidRPr="000A11CA">
        <w:rPr>
          <w:rFonts w:ascii="Lucida Console" w:hAnsi="Lucida Console" w:cs="Lucida Console"/>
          <w:b/>
          <w:color w:val="000000"/>
          <w:sz w:val="48"/>
          <w:szCs w:val="48"/>
        </w:rPr>
        <w:t xml:space="preserve"> </w:t>
      </w:r>
      <w:r>
        <w:rPr>
          <w:rFonts w:ascii="Lucida Console" w:hAnsi="Lucida Console" w:cs="Lucida Console"/>
          <w:b/>
          <w:i/>
          <w:color w:val="000000"/>
          <w:sz w:val="48"/>
          <w:szCs w:val="48"/>
        </w:rPr>
        <w:t>65</w:t>
      </w:r>
    </w:p>
    <w:p w:rsidR="00D85640" w:rsidRDefault="00D85640" w:rsidP="00D85640">
      <w:pPr>
        <w:rPr>
          <w:rFonts w:ascii="Lucida Console" w:hAnsi="Lucida Console"/>
          <w:b/>
          <w:color w:val="FF0000"/>
          <w:sz w:val="44"/>
          <w:szCs w:val="44"/>
          <w:lang w:val="pt-BR"/>
        </w:rPr>
      </w:pPr>
    </w:p>
    <w:p w:rsidR="00D85640" w:rsidRDefault="00D85640" w:rsidP="00D85640">
      <w:pPr>
        <w:rPr>
          <w:rFonts w:ascii="Lucida Console" w:hAnsi="Lucida Console"/>
          <w:b/>
          <w:color w:val="FF0000"/>
          <w:sz w:val="44"/>
          <w:szCs w:val="44"/>
          <w:lang w:val="pt-BR"/>
        </w:rPr>
      </w:pPr>
      <w:r>
        <w:rPr>
          <w:noProof/>
        </w:rPr>
        <w:drawing>
          <wp:inline distT="0" distB="0" distL="0" distR="0" wp14:anchorId="7B8F6F92" wp14:editId="48B837D6">
            <wp:extent cx="1605986" cy="894715"/>
            <wp:effectExtent l="0" t="0" r="0" b="635"/>
            <wp:docPr id="1" name="Afbeelding 1" descr="C:\Users\Gebruiker\AppData\Local\Microsoft\Windows\INetCacheContent.Word\Logo_leido_academy9x6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INetCacheContent.Word\Logo_leido_academy9x6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33" cy="973907"/>
                    </a:xfrm>
                    <a:prstGeom prst="rect">
                      <a:avLst/>
                    </a:prstGeom>
                    <a:noFill/>
                    <a:ln>
                      <a:noFill/>
                    </a:ln>
                  </pic:spPr>
                </pic:pic>
              </a:graphicData>
            </a:graphic>
          </wp:inline>
        </w:drawing>
      </w:r>
    </w:p>
    <w:bookmarkEnd w:id="0"/>
    <w:p w:rsidR="00D85640" w:rsidRPr="00CF3E0A" w:rsidRDefault="00D85640" w:rsidP="00D85640">
      <w:pPr>
        <w:jc w:val="center"/>
        <w:rPr>
          <w:rFonts w:ascii="Arial" w:hAnsi="Arial" w:cs="Arial"/>
          <w:sz w:val="8"/>
          <w:szCs w:val="8"/>
        </w:rPr>
      </w:pPr>
      <w:r>
        <w:rPr>
          <w:rFonts w:ascii="Lucida Console" w:hAnsi="Lucida Console"/>
          <w:b/>
          <w:color w:val="0F243E"/>
          <w:sz w:val="16"/>
          <w:szCs w:val="16"/>
        </w:rPr>
        <w:t xml:space="preserve">                                                                           </w:t>
      </w:r>
      <w:r>
        <w:rPr>
          <w:rFonts w:ascii="Lucida Console" w:hAnsi="Lucida Console"/>
          <w:b/>
          <w:color w:val="0F243E"/>
          <w:sz w:val="16"/>
          <w:szCs w:val="16"/>
        </w:rPr>
        <w:tab/>
      </w:r>
      <w:r>
        <w:rPr>
          <w:rFonts w:ascii="Lucida Console" w:hAnsi="Lucida Console"/>
          <w:b/>
          <w:color w:val="0F243E"/>
          <w:sz w:val="16"/>
          <w:szCs w:val="16"/>
        </w:rPr>
        <w:tab/>
      </w:r>
      <w:r w:rsidR="00C91FD3">
        <w:rPr>
          <w:rFonts w:ascii="Lucida Console" w:hAnsi="Lucida Console"/>
          <w:b/>
          <w:color w:val="0F243E"/>
          <w:sz w:val="16"/>
          <w:szCs w:val="16"/>
        </w:rPr>
        <w:tab/>
      </w:r>
      <w:r w:rsidR="00C91FD3">
        <w:rPr>
          <w:rFonts w:ascii="Lucida Console" w:hAnsi="Lucida Console"/>
          <w:b/>
          <w:color w:val="0F243E"/>
          <w:sz w:val="16"/>
          <w:szCs w:val="16"/>
        </w:rPr>
        <w:tab/>
      </w:r>
      <w:r w:rsidR="00C91FD3">
        <w:rPr>
          <w:rFonts w:ascii="Lucida Console" w:hAnsi="Lucida Console"/>
          <w:b/>
          <w:color w:val="0F243E"/>
          <w:sz w:val="16"/>
          <w:szCs w:val="16"/>
        </w:rPr>
        <w:tab/>
      </w:r>
      <w:r w:rsidR="00C91FD3">
        <w:rPr>
          <w:rFonts w:ascii="Lucida Console" w:hAnsi="Lucida Console"/>
          <w:b/>
          <w:color w:val="0F243E"/>
          <w:sz w:val="16"/>
          <w:szCs w:val="16"/>
        </w:rPr>
        <w:tab/>
      </w:r>
      <w:r w:rsidR="00C91FD3">
        <w:rPr>
          <w:rFonts w:ascii="Lucida Console" w:hAnsi="Lucida Console"/>
          <w:b/>
          <w:color w:val="0F243E"/>
          <w:sz w:val="16"/>
          <w:szCs w:val="16"/>
        </w:rPr>
        <w:tab/>
        <w:t xml:space="preserve"> </w:t>
      </w:r>
      <w:r>
        <w:rPr>
          <w:rFonts w:ascii="Lucida Console" w:hAnsi="Lucida Console"/>
          <w:b/>
          <w:color w:val="0F243E"/>
          <w:sz w:val="16"/>
          <w:szCs w:val="16"/>
        </w:rPr>
        <w:tab/>
      </w:r>
      <w:r>
        <w:rPr>
          <w:rFonts w:ascii="Lucida Console" w:hAnsi="Lucida Console"/>
          <w:b/>
          <w:color w:val="0F243E"/>
          <w:sz w:val="16"/>
          <w:szCs w:val="16"/>
        </w:rPr>
        <w:tab/>
      </w:r>
      <w:r>
        <w:rPr>
          <w:rFonts w:ascii="Lucida Console" w:hAnsi="Lucida Console"/>
          <w:b/>
          <w:color w:val="0F243E"/>
          <w:sz w:val="16"/>
          <w:szCs w:val="16"/>
        </w:rPr>
        <w:tab/>
      </w:r>
      <w:r w:rsidR="00DB0361">
        <w:rPr>
          <w:rFonts w:ascii="Lucida Console" w:hAnsi="Lucida Console"/>
          <w:b/>
          <w:color w:val="0F243E"/>
          <w:sz w:val="16"/>
          <w:szCs w:val="16"/>
        </w:rPr>
        <w:t xml:space="preserve">        </w:t>
      </w:r>
      <w:r w:rsidR="00C91FD3">
        <w:rPr>
          <w:rFonts w:ascii="Lucida Console" w:hAnsi="Lucida Console"/>
          <w:b/>
          <w:color w:val="0F243E"/>
          <w:sz w:val="16"/>
          <w:szCs w:val="16"/>
        </w:rPr>
        <w:t xml:space="preserve">     </w:t>
      </w:r>
      <w:r w:rsidR="007D2C77">
        <w:rPr>
          <w:rFonts w:ascii="Lucida Console" w:hAnsi="Lucida Console"/>
          <w:b/>
          <w:color w:val="0F243E"/>
          <w:sz w:val="16"/>
          <w:szCs w:val="16"/>
        </w:rPr>
        <w:t>4</w:t>
      </w:r>
      <w:bookmarkStart w:id="1" w:name="_GoBack"/>
      <w:bookmarkEnd w:id="1"/>
      <w:r>
        <w:rPr>
          <w:rFonts w:ascii="Lucida Console" w:hAnsi="Lucida Console"/>
          <w:b/>
          <w:color w:val="0F243E"/>
          <w:sz w:val="16"/>
          <w:szCs w:val="16"/>
        </w:rPr>
        <w:t xml:space="preserve"> </w:t>
      </w:r>
      <w:r w:rsidR="00DB0361">
        <w:rPr>
          <w:rFonts w:ascii="Lucida Console" w:hAnsi="Lucida Console"/>
          <w:b/>
          <w:color w:val="0F243E"/>
          <w:sz w:val="16"/>
          <w:szCs w:val="16"/>
        </w:rPr>
        <w:t>januari 2018</w:t>
      </w:r>
    </w:p>
    <w:p w:rsidR="00D85640" w:rsidRDefault="00D85640" w:rsidP="00D85640">
      <w:pPr>
        <w:rPr>
          <w:rFonts w:ascii="Arial" w:hAnsi="Arial" w:cs="Arial"/>
          <w:sz w:val="10"/>
          <w:szCs w:val="10"/>
        </w:rPr>
      </w:pPr>
      <w:r w:rsidRPr="00CF3E0A">
        <w:rPr>
          <w:rFonts w:ascii="Arial" w:hAnsi="Arial" w:cs="Arial"/>
          <w:sz w:val="10"/>
          <w:szCs w:val="10"/>
        </w:rPr>
        <w:t xml:space="preserve"> </w:t>
      </w:r>
    </w:p>
    <w:p w:rsidR="00D85640" w:rsidRPr="00CF3E0A" w:rsidRDefault="00D85640" w:rsidP="00D85640">
      <w:pPr>
        <w:rPr>
          <w:rFonts w:ascii="Arial" w:hAnsi="Arial" w:cs="Arial"/>
          <w:sz w:val="10"/>
          <w:szCs w:val="10"/>
        </w:rPr>
      </w:pPr>
    </w:p>
    <w:p w:rsidR="00D85640" w:rsidRPr="0004436D" w:rsidRDefault="00D85640" w:rsidP="00D85640">
      <w:pPr>
        <w:jc w:val="center"/>
        <w:rPr>
          <w:rFonts w:ascii="Lucida Console" w:hAnsi="Lucida Console" w:cs="Arial"/>
          <w:sz w:val="16"/>
          <w:szCs w:val="16"/>
        </w:rPr>
      </w:pPr>
      <w:r w:rsidRPr="0004436D">
        <w:rPr>
          <w:rFonts w:ascii="Lucida Console" w:hAnsi="Lucida Console" w:cs="Arial"/>
          <w:sz w:val="16"/>
          <w:szCs w:val="16"/>
        </w:rPr>
        <w:t>Uitgave van de Leido Academy, het thema-netwerk voor LevenLang Leren</w:t>
      </w:r>
    </w:p>
    <w:p w:rsidR="00D85640" w:rsidRDefault="00D85640" w:rsidP="00D85640">
      <w:pPr>
        <w:jc w:val="both"/>
        <w:rPr>
          <w:rFonts w:ascii="Arial" w:hAnsi="Arial" w:cs="Arial"/>
          <w:b/>
          <w:sz w:val="10"/>
          <w:szCs w:val="10"/>
        </w:rPr>
      </w:pPr>
    </w:p>
    <w:p w:rsidR="00672119" w:rsidRPr="000A31BB" w:rsidRDefault="00672119" w:rsidP="00672119">
      <w:pPr>
        <w:pBdr>
          <w:top w:val="single" w:sz="4" w:space="1" w:color="auto"/>
          <w:left w:val="single" w:sz="4" w:space="4" w:color="auto"/>
          <w:bottom w:val="single" w:sz="4" w:space="1" w:color="auto"/>
          <w:right w:val="single" w:sz="4" w:space="4" w:color="auto"/>
        </w:pBdr>
        <w:rPr>
          <w:rFonts w:ascii="Arial" w:hAnsi="Arial" w:cs="Arial"/>
          <w:color w:val="000000"/>
          <w:sz w:val="10"/>
          <w:szCs w:val="10"/>
        </w:rPr>
      </w:pPr>
    </w:p>
    <w:p w:rsidR="00672119" w:rsidRPr="00DB0361" w:rsidRDefault="00672119" w:rsidP="00672119">
      <w:pPr>
        <w:pBdr>
          <w:top w:val="single" w:sz="4" w:space="1" w:color="auto"/>
          <w:left w:val="single" w:sz="4" w:space="4" w:color="auto"/>
          <w:bottom w:val="single" w:sz="4" w:space="1" w:color="auto"/>
          <w:right w:val="single" w:sz="4" w:space="4" w:color="auto"/>
        </w:pBdr>
        <w:jc w:val="center"/>
        <w:rPr>
          <w:rFonts w:ascii="Arial" w:hAnsi="Arial" w:cs="Arial"/>
          <w:b/>
          <w:color w:val="C00000"/>
          <w:sz w:val="28"/>
          <w:szCs w:val="28"/>
        </w:rPr>
      </w:pPr>
      <w:r w:rsidRPr="00DB0361">
        <w:rPr>
          <w:rFonts w:ascii="Arial" w:hAnsi="Arial" w:cs="Arial"/>
          <w:b/>
          <w:color w:val="C00000"/>
          <w:sz w:val="28"/>
          <w:szCs w:val="28"/>
        </w:rPr>
        <w:t>VERANDERINGEN ROND DE ASSOCIATE DEGREE</w:t>
      </w:r>
      <w:r w:rsidR="00463F23">
        <w:rPr>
          <w:rFonts w:ascii="Arial" w:hAnsi="Arial" w:cs="Arial"/>
          <w:b/>
          <w:color w:val="C00000"/>
          <w:sz w:val="28"/>
          <w:szCs w:val="28"/>
        </w:rPr>
        <w:t>:</w:t>
      </w:r>
    </w:p>
    <w:p w:rsidR="00672119" w:rsidRPr="00DB0361" w:rsidRDefault="00672119" w:rsidP="00672119">
      <w:pPr>
        <w:pBdr>
          <w:top w:val="single" w:sz="4" w:space="1" w:color="auto"/>
          <w:left w:val="single" w:sz="4" w:space="4" w:color="auto"/>
          <w:bottom w:val="single" w:sz="4" w:space="1" w:color="auto"/>
          <w:right w:val="single" w:sz="4" w:space="4" w:color="auto"/>
        </w:pBdr>
        <w:jc w:val="center"/>
        <w:rPr>
          <w:rFonts w:ascii="Arial" w:hAnsi="Arial" w:cs="Arial"/>
          <w:b/>
          <w:color w:val="C00000"/>
          <w:sz w:val="28"/>
          <w:szCs w:val="28"/>
        </w:rPr>
      </w:pPr>
      <w:r w:rsidRPr="00DB0361">
        <w:rPr>
          <w:rFonts w:ascii="Arial" w:hAnsi="Arial" w:cs="Arial"/>
          <w:b/>
          <w:color w:val="C00000"/>
          <w:sz w:val="28"/>
          <w:szCs w:val="28"/>
        </w:rPr>
        <w:t>VAN PROGRAMMA NAAR OPLEIDING</w:t>
      </w:r>
    </w:p>
    <w:p w:rsidR="00672119" w:rsidRPr="000A31BB" w:rsidRDefault="00672119" w:rsidP="00672119">
      <w:pPr>
        <w:pBdr>
          <w:top w:val="single" w:sz="4" w:space="1" w:color="auto"/>
          <w:left w:val="single" w:sz="4" w:space="4" w:color="auto"/>
          <w:bottom w:val="single" w:sz="4" w:space="1" w:color="auto"/>
          <w:right w:val="single" w:sz="4" w:space="4" w:color="auto"/>
        </w:pBdr>
        <w:rPr>
          <w:rFonts w:ascii="Arial" w:hAnsi="Arial" w:cs="Arial"/>
          <w:color w:val="000000"/>
          <w:sz w:val="10"/>
          <w:szCs w:val="10"/>
        </w:rPr>
      </w:pPr>
    </w:p>
    <w:p w:rsidR="00672119" w:rsidRDefault="00672119" w:rsidP="0090082A">
      <w:pPr>
        <w:rPr>
          <w:rFonts w:ascii="Arial" w:hAnsi="Arial" w:cs="Arial"/>
          <w:color w:val="000000"/>
          <w:sz w:val="20"/>
          <w:szCs w:val="20"/>
        </w:rPr>
      </w:pPr>
    </w:p>
    <w:p w:rsidR="00672119" w:rsidRDefault="00672119" w:rsidP="000A31BB">
      <w:pPr>
        <w:jc w:val="both"/>
        <w:rPr>
          <w:rFonts w:ascii="Arial" w:hAnsi="Arial" w:cs="Arial"/>
          <w:b/>
          <w:color w:val="000000"/>
          <w:sz w:val="20"/>
          <w:szCs w:val="20"/>
        </w:rPr>
      </w:pPr>
      <w:r w:rsidRPr="00672119">
        <w:rPr>
          <w:rFonts w:ascii="Arial" w:hAnsi="Arial" w:cs="Arial"/>
          <w:b/>
          <w:color w:val="000000"/>
          <w:sz w:val="20"/>
          <w:szCs w:val="20"/>
        </w:rPr>
        <w:t>Inleiding</w:t>
      </w:r>
    </w:p>
    <w:p w:rsidR="000E5A77" w:rsidRPr="00A861B2" w:rsidRDefault="00A861B2" w:rsidP="000A31BB">
      <w:pPr>
        <w:jc w:val="both"/>
        <w:rPr>
          <w:rFonts w:ascii="Arial" w:hAnsi="Arial" w:cs="Arial"/>
          <w:color w:val="000000"/>
          <w:sz w:val="20"/>
          <w:szCs w:val="20"/>
        </w:rPr>
      </w:pPr>
      <w:r>
        <w:rPr>
          <w:rFonts w:ascii="Arial" w:hAnsi="Arial" w:cs="Arial"/>
          <w:color w:val="000000"/>
          <w:sz w:val="20"/>
          <w:szCs w:val="20"/>
        </w:rPr>
        <w:t xml:space="preserve">In dit document wordt aan de hand van een groot aantal aspecten van de transitie voor de Ad van programma naar opleiding gekeken naar wat de consequenties ervan zijn voor de hogescholen, </w:t>
      </w:r>
      <w:r w:rsidR="0091738D">
        <w:rPr>
          <w:rFonts w:ascii="Arial" w:hAnsi="Arial" w:cs="Arial"/>
          <w:color w:val="000000"/>
          <w:sz w:val="20"/>
          <w:szCs w:val="20"/>
        </w:rPr>
        <w:t>mede</w:t>
      </w:r>
      <w:r>
        <w:rPr>
          <w:rFonts w:ascii="Arial" w:hAnsi="Arial" w:cs="Arial"/>
          <w:color w:val="000000"/>
          <w:sz w:val="20"/>
          <w:szCs w:val="20"/>
        </w:rPr>
        <w:t xml:space="preserve"> als ze zelf geen Ad-opleidingen aanbieden. De uitspraken en beweringen komen geheel voor rekening van Leido, maar er is uiteraard zorgvuldig gekeken naar de wet- en regelgevingen en andere bronnen.</w:t>
      </w:r>
    </w:p>
    <w:p w:rsidR="000E5A77" w:rsidRDefault="000E5A77" w:rsidP="000A31BB">
      <w:pPr>
        <w:jc w:val="both"/>
        <w:rPr>
          <w:rFonts w:ascii="Arial" w:hAnsi="Arial" w:cs="Arial"/>
          <w:b/>
          <w:color w:val="000000"/>
          <w:sz w:val="20"/>
          <w:szCs w:val="20"/>
        </w:rPr>
      </w:pPr>
    </w:p>
    <w:p w:rsidR="000E5A77" w:rsidRPr="00672119" w:rsidRDefault="000E5A77" w:rsidP="000A31BB">
      <w:pPr>
        <w:jc w:val="both"/>
        <w:rPr>
          <w:rFonts w:ascii="Arial" w:hAnsi="Arial" w:cs="Arial"/>
          <w:b/>
          <w:color w:val="000000"/>
          <w:sz w:val="20"/>
          <w:szCs w:val="20"/>
        </w:rPr>
      </w:pPr>
      <w:r>
        <w:rPr>
          <w:rFonts w:ascii="Arial" w:hAnsi="Arial" w:cs="Arial"/>
          <w:b/>
          <w:color w:val="000000"/>
          <w:sz w:val="20"/>
          <w:szCs w:val="20"/>
        </w:rPr>
        <w:t>De Ad als opleiding</w:t>
      </w:r>
    </w:p>
    <w:p w:rsidR="00944CE1" w:rsidRDefault="003775D6" w:rsidP="000A31BB">
      <w:pPr>
        <w:jc w:val="both"/>
        <w:rPr>
          <w:rFonts w:ascii="Arial" w:hAnsi="Arial" w:cs="Arial"/>
          <w:sz w:val="20"/>
          <w:szCs w:val="20"/>
        </w:rPr>
      </w:pPr>
      <w:r>
        <w:rPr>
          <w:rFonts w:ascii="Arial" w:hAnsi="Arial" w:cs="Arial"/>
          <w:sz w:val="20"/>
          <w:szCs w:val="20"/>
        </w:rPr>
        <w:t>Vanaf nu is de Ad te behalen aan het eind van een opleiding, niet meer als een programma binnen de vierjarige opleiding in het hbo. Daarmee hebben hogescholen te maken met een drietal pro</w:t>
      </w:r>
      <w:r w:rsidR="00C91FD3">
        <w:rPr>
          <w:rFonts w:ascii="Arial" w:hAnsi="Arial" w:cs="Arial"/>
          <w:sz w:val="20"/>
          <w:szCs w:val="20"/>
        </w:rPr>
        <w:softHyphen/>
      </w:r>
      <w:r>
        <w:rPr>
          <w:rFonts w:ascii="Arial" w:hAnsi="Arial" w:cs="Arial"/>
          <w:sz w:val="20"/>
          <w:szCs w:val="20"/>
        </w:rPr>
        <w:t xml:space="preserve">gramma’s (naast de </w:t>
      </w:r>
      <w:r w:rsidR="0091738D">
        <w:rPr>
          <w:rFonts w:ascii="Arial" w:hAnsi="Arial" w:cs="Arial"/>
          <w:sz w:val="20"/>
          <w:szCs w:val="20"/>
        </w:rPr>
        <w:t>M</w:t>
      </w:r>
      <w:r>
        <w:rPr>
          <w:rFonts w:ascii="Arial" w:hAnsi="Arial" w:cs="Arial"/>
          <w:sz w:val="20"/>
          <w:szCs w:val="20"/>
        </w:rPr>
        <w:t>asters natuurlijk):</w:t>
      </w:r>
    </w:p>
    <w:p w:rsidR="003775D6" w:rsidRDefault="003775D6" w:rsidP="000A31BB">
      <w:pPr>
        <w:pStyle w:val="Lijstalinea"/>
        <w:numPr>
          <w:ilvl w:val="0"/>
          <w:numId w:val="9"/>
        </w:numPr>
        <w:jc w:val="both"/>
        <w:rPr>
          <w:rFonts w:ascii="Arial" w:hAnsi="Arial" w:cs="Arial"/>
          <w:sz w:val="20"/>
          <w:szCs w:val="20"/>
        </w:rPr>
      </w:pPr>
      <w:r>
        <w:rPr>
          <w:rFonts w:ascii="Arial" w:hAnsi="Arial" w:cs="Arial"/>
          <w:sz w:val="20"/>
          <w:szCs w:val="20"/>
        </w:rPr>
        <w:t>Het programma</w:t>
      </w:r>
      <w:r w:rsidR="0091738D">
        <w:rPr>
          <w:rFonts w:ascii="Arial" w:hAnsi="Arial" w:cs="Arial"/>
          <w:sz w:val="20"/>
          <w:szCs w:val="20"/>
        </w:rPr>
        <w:t xml:space="preserve"> voor</w:t>
      </w:r>
      <w:r>
        <w:rPr>
          <w:rFonts w:ascii="Arial" w:hAnsi="Arial" w:cs="Arial"/>
          <w:sz w:val="20"/>
          <w:szCs w:val="20"/>
        </w:rPr>
        <w:t xml:space="preserve"> een opleiding van 120 studiepunten</w:t>
      </w:r>
      <w:r>
        <w:rPr>
          <w:rStyle w:val="Voetnootmarkering"/>
          <w:rFonts w:ascii="Arial" w:hAnsi="Arial" w:cs="Arial"/>
          <w:sz w:val="20"/>
          <w:szCs w:val="20"/>
        </w:rPr>
        <w:footnoteReference w:id="1"/>
      </w:r>
      <w:r>
        <w:rPr>
          <w:rFonts w:ascii="Arial" w:hAnsi="Arial" w:cs="Arial"/>
          <w:sz w:val="20"/>
          <w:szCs w:val="20"/>
        </w:rPr>
        <w:t>, leidend tot de graad Associate degree (Ad)</w:t>
      </w:r>
    </w:p>
    <w:p w:rsidR="003775D6" w:rsidRDefault="003775D6" w:rsidP="000A31BB">
      <w:pPr>
        <w:pStyle w:val="Lijstalinea"/>
        <w:numPr>
          <w:ilvl w:val="0"/>
          <w:numId w:val="9"/>
        </w:numPr>
        <w:jc w:val="both"/>
        <w:rPr>
          <w:rFonts w:ascii="Arial" w:hAnsi="Arial" w:cs="Arial"/>
          <w:sz w:val="20"/>
          <w:szCs w:val="20"/>
        </w:rPr>
      </w:pPr>
      <w:r>
        <w:rPr>
          <w:rFonts w:ascii="Arial" w:hAnsi="Arial" w:cs="Arial"/>
          <w:sz w:val="20"/>
          <w:szCs w:val="20"/>
        </w:rPr>
        <w:t xml:space="preserve">Het programma </w:t>
      </w:r>
      <w:r w:rsidR="0091738D">
        <w:rPr>
          <w:rFonts w:ascii="Arial" w:hAnsi="Arial" w:cs="Arial"/>
          <w:sz w:val="20"/>
          <w:szCs w:val="20"/>
        </w:rPr>
        <w:t>voor</w:t>
      </w:r>
      <w:r>
        <w:rPr>
          <w:rFonts w:ascii="Arial" w:hAnsi="Arial" w:cs="Arial"/>
          <w:sz w:val="20"/>
          <w:szCs w:val="20"/>
        </w:rPr>
        <w:t xml:space="preserve"> een opleiding van 240 studiepunten, leidend tot de graad Bachelor (B)</w:t>
      </w:r>
    </w:p>
    <w:p w:rsidR="003775D6" w:rsidRDefault="003775D6" w:rsidP="000A31BB">
      <w:pPr>
        <w:pStyle w:val="Lijstalinea"/>
        <w:numPr>
          <w:ilvl w:val="0"/>
          <w:numId w:val="9"/>
        </w:numPr>
        <w:jc w:val="both"/>
        <w:rPr>
          <w:rFonts w:ascii="Arial" w:hAnsi="Arial" w:cs="Arial"/>
          <w:sz w:val="20"/>
          <w:szCs w:val="20"/>
        </w:rPr>
      </w:pPr>
      <w:r>
        <w:rPr>
          <w:rFonts w:ascii="Arial" w:hAnsi="Arial" w:cs="Arial"/>
          <w:sz w:val="20"/>
          <w:szCs w:val="20"/>
        </w:rPr>
        <w:t>Het programma</w:t>
      </w:r>
      <w:r w:rsidR="000E5A77">
        <w:rPr>
          <w:rFonts w:ascii="Arial" w:hAnsi="Arial" w:cs="Arial"/>
          <w:sz w:val="20"/>
          <w:szCs w:val="20"/>
        </w:rPr>
        <w:t xml:space="preserve"> binnen de bacheloropleiding dat wordt aangeboden aan bezitters van een Ad-getuigschrift en leidt tot de graad Bachelor (B).</w:t>
      </w:r>
    </w:p>
    <w:p w:rsidR="000E5A77" w:rsidRDefault="000E5A77" w:rsidP="000A31BB">
      <w:pPr>
        <w:jc w:val="both"/>
        <w:rPr>
          <w:rFonts w:ascii="Arial" w:hAnsi="Arial" w:cs="Arial"/>
          <w:sz w:val="20"/>
          <w:szCs w:val="20"/>
        </w:rPr>
      </w:pPr>
    </w:p>
    <w:p w:rsidR="000E5A77" w:rsidRDefault="000E5A77" w:rsidP="000A31BB">
      <w:pPr>
        <w:jc w:val="both"/>
        <w:rPr>
          <w:rFonts w:ascii="Arial" w:hAnsi="Arial" w:cs="Arial"/>
          <w:sz w:val="20"/>
          <w:szCs w:val="20"/>
        </w:rPr>
      </w:pPr>
      <w:r>
        <w:rPr>
          <w:rFonts w:ascii="Arial" w:hAnsi="Arial" w:cs="Arial"/>
          <w:sz w:val="20"/>
          <w:szCs w:val="20"/>
        </w:rPr>
        <w:t>Het laatstgenoemde programma is een leerlijn binnen de bacheloropleiding, wel met een eigen status maar niet met een aparte accreditatie. Dit ‘post-Ad’ of ‘resterend’ programma kent geen wet</w:t>
      </w:r>
      <w:r w:rsidR="00C91FD3">
        <w:rPr>
          <w:rFonts w:ascii="Arial" w:hAnsi="Arial" w:cs="Arial"/>
          <w:sz w:val="20"/>
          <w:szCs w:val="20"/>
        </w:rPr>
        <w:softHyphen/>
      </w:r>
      <w:r>
        <w:rPr>
          <w:rFonts w:ascii="Arial" w:hAnsi="Arial" w:cs="Arial"/>
          <w:sz w:val="20"/>
          <w:szCs w:val="20"/>
        </w:rPr>
        <w:t>telijk voorgeschreven aantal studiepunten en kan daarmee 120 of meer maar ook minder zijn. De omvang van dit programma wordt bepaald door de examencommissie van de betreffende bache</w:t>
      </w:r>
      <w:r w:rsidR="005C3528">
        <w:rPr>
          <w:rFonts w:ascii="Arial" w:hAnsi="Arial" w:cs="Arial"/>
          <w:sz w:val="20"/>
          <w:szCs w:val="20"/>
        </w:rPr>
        <w:softHyphen/>
      </w:r>
      <w:r>
        <w:rPr>
          <w:rFonts w:ascii="Arial" w:hAnsi="Arial" w:cs="Arial"/>
          <w:sz w:val="20"/>
          <w:szCs w:val="20"/>
        </w:rPr>
        <w:t>loropleiding op basis van de leeruitkom</w:t>
      </w:r>
      <w:r>
        <w:rPr>
          <w:rFonts w:ascii="Arial" w:hAnsi="Arial" w:cs="Arial"/>
          <w:sz w:val="20"/>
          <w:szCs w:val="20"/>
        </w:rPr>
        <w:softHyphen/>
        <w:t>sten van het programma dat de instromende Ad-bezit</w:t>
      </w:r>
      <w:r w:rsidR="00C91FD3">
        <w:rPr>
          <w:rFonts w:ascii="Arial" w:hAnsi="Arial" w:cs="Arial"/>
          <w:sz w:val="20"/>
          <w:szCs w:val="20"/>
        </w:rPr>
        <w:softHyphen/>
      </w:r>
      <w:r>
        <w:rPr>
          <w:rFonts w:ascii="Arial" w:hAnsi="Arial" w:cs="Arial"/>
          <w:sz w:val="20"/>
          <w:szCs w:val="20"/>
        </w:rPr>
        <w:t>ter heeft gedaan – en eventuele aanvullende leeruitkomsten via andere scholingstrajecten.</w:t>
      </w:r>
    </w:p>
    <w:p w:rsidR="000E5A77" w:rsidRDefault="002B16FB" w:rsidP="002B16FB">
      <w:pPr>
        <w:tabs>
          <w:tab w:val="left" w:pos="1322"/>
        </w:tabs>
        <w:jc w:val="both"/>
        <w:rPr>
          <w:rFonts w:ascii="Arial" w:hAnsi="Arial" w:cs="Arial"/>
          <w:sz w:val="20"/>
          <w:szCs w:val="20"/>
        </w:rPr>
      </w:pPr>
      <w:r>
        <w:rPr>
          <w:rFonts w:ascii="Arial" w:hAnsi="Arial" w:cs="Arial"/>
          <w:sz w:val="20"/>
          <w:szCs w:val="20"/>
        </w:rPr>
        <w:tab/>
      </w:r>
    </w:p>
    <w:p w:rsidR="000E5A77" w:rsidRDefault="000E5A77" w:rsidP="000A31BB">
      <w:pPr>
        <w:jc w:val="both"/>
        <w:rPr>
          <w:rFonts w:ascii="Arial" w:hAnsi="Arial" w:cs="Arial"/>
          <w:sz w:val="20"/>
          <w:szCs w:val="20"/>
        </w:rPr>
      </w:pPr>
      <w:r>
        <w:rPr>
          <w:rFonts w:ascii="Arial" w:hAnsi="Arial" w:cs="Arial"/>
          <w:sz w:val="20"/>
          <w:szCs w:val="20"/>
        </w:rPr>
        <w:t xml:space="preserve">Dit betekent </w:t>
      </w:r>
      <w:r w:rsidR="0091738D">
        <w:rPr>
          <w:rFonts w:ascii="Arial" w:hAnsi="Arial" w:cs="Arial"/>
          <w:sz w:val="20"/>
          <w:szCs w:val="20"/>
        </w:rPr>
        <w:t xml:space="preserve">nadrukkelijk </w:t>
      </w:r>
      <w:r>
        <w:rPr>
          <w:rFonts w:ascii="Arial" w:hAnsi="Arial" w:cs="Arial"/>
          <w:sz w:val="20"/>
          <w:szCs w:val="20"/>
        </w:rPr>
        <w:t>niet dat de Ad-bezitter in wettelijke zin instroomt in het derde leerjaar van de bacheloropleiding. Het resterend programma is samen</w:t>
      </w:r>
      <w:r>
        <w:rPr>
          <w:rFonts w:ascii="Arial" w:hAnsi="Arial" w:cs="Arial"/>
          <w:sz w:val="20"/>
          <w:szCs w:val="20"/>
        </w:rPr>
        <w:softHyphen/>
        <w:t>gesteld uit onderwijseenheden</w:t>
      </w:r>
      <w:r w:rsidR="00E619BF">
        <w:rPr>
          <w:rFonts w:ascii="Arial" w:hAnsi="Arial" w:cs="Arial"/>
          <w:sz w:val="20"/>
          <w:szCs w:val="20"/>
        </w:rPr>
        <w:t xml:space="preserve"> die, voort</w:t>
      </w:r>
      <w:r w:rsidR="00806469">
        <w:rPr>
          <w:rFonts w:ascii="Arial" w:hAnsi="Arial" w:cs="Arial"/>
          <w:sz w:val="20"/>
          <w:szCs w:val="20"/>
        </w:rPr>
        <w:softHyphen/>
      </w:r>
      <w:r w:rsidR="00E619BF">
        <w:rPr>
          <w:rFonts w:ascii="Arial" w:hAnsi="Arial" w:cs="Arial"/>
          <w:sz w:val="20"/>
          <w:szCs w:val="20"/>
        </w:rPr>
        <w:t xml:space="preserve">bouwend om wat in de Ad is gedaan, leiden tot een bachelorgraad – binnen de bandbreedte die voor die opleiding geldt aan eindtermen (leeruitkomsten). Daarmee is </w:t>
      </w:r>
      <w:r w:rsidR="0091738D">
        <w:rPr>
          <w:rFonts w:ascii="Arial" w:hAnsi="Arial" w:cs="Arial"/>
          <w:sz w:val="20"/>
          <w:szCs w:val="20"/>
        </w:rPr>
        <w:t xml:space="preserve">het </w:t>
      </w:r>
      <w:r w:rsidR="00E619BF">
        <w:rPr>
          <w:rFonts w:ascii="Arial" w:hAnsi="Arial" w:cs="Arial"/>
          <w:sz w:val="20"/>
          <w:szCs w:val="20"/>
        </w:rPr>
        <w:t>een soort ‘afstu</w:t>
      </w:r>
      <w:r w:rsidR="00434B57">
        <w:rPr>
          <w:rFonts w:ascii="Arial" w:hAnsi="Arial" w:cs="Arial"/>
          <w:sz w:val="20"/>
          <w:szCs w:val="20"/>
        </w:rPr>
        <w:softHyphen/>
      </w:r>
      <w:r w:rsidR="00E619BF">
        <w:rPr>
          <w:rFonts w:ascii="Arial" w:hAnsi="Arial" w:cs="Arial"/>
          <w:sz w:val="20"/>
          <w:szCs w:val="20"/>
        </w:rPr>
        <w:t>deer</w:t>
      </w:r>
      <w:r w:rsidR="00434B57">
        <w:rPr>
          <w:rFonts w:ascii="Arial" w:hAnsi="Arial" w:cs="Arial"/>
          <w:sz w:val="20"/>
          <w:szCs w:val="20"/>
        </w:rPr>
        <w:softHyphen/>
      </w:r>
      <w:r w:rsidR="00E619BF">
        <w:rPr>
          <w:rFonts w:ascii="Arial" w:hAnsi="Arial" w:cs="Arial"/>
          <w:sz w:val="20"/>
          <w:szCs w:val="20"/>
        </w:rPr>
        <w:t>rich</w:t>
      </w:r>
      <w:r w:rsidR="00806469">
        <w:rPr>
          <w:rFonts w:ascii="Arial" w:hAnsi="Arial" w:cs="Arial"/>
          <w:sz w:val="20"/>
          <w:szCs w:val="20"/>
        </w:rPr>
        <w:softHyphen/>
      </w:r>
      <w:r w:rsidR="00E619BF">
        <w:rPr>
          <w:rFonts w:ascii="Arial" w:hAnsi="Arial" w:cs="Arial"/>
          <w:sz w:val="20"/>
          <w:szCs w:val="20"/>
        </w:rPr>
        <w:t>ting’.</w:t>
      </w:r>
    </w:p>
    <w:p w:rsidR="00E619BF" w:rsidRPr="00D85640" w:rsidRDefault="00E619BF" w:rsidP="000A31BB">
      <w:pPr>
        <w:jc w:val="both"/>
        <w:rPr>
          <w:rFonts w:ascii="Arial" w:hAnsi="Arial" w:cs="Arial"/>
          <w:sz w:val="10"/>
          <w:szCs w:val="10"/>
        </w:rPr>
      </w:pPr>
    </w:p>
    <w:p w:rsidR="00E619BF" w:rsidRDefault="00E619BF" w:rsidP="000A31BB">
      <w:pPr>
        <w:jc w:val="both"/>
        <w:rPr>
          <w:rFonts w:ascii="Arial" w:hAnsi="Arial" w:cs="Arial"/>
          <w:sz w:val="20"/>
          <w:szCs w:val="20"/>
        </w:rPr>
      </w:pPr>
      <w:r>
        <w:rPr>
          <w:rFonts w:ascii="Arial" w:hAnsi="Arial" w:cs="Arial"/>
          <w:sz w:val="20"/>
          <w:szCs w:val="20"/>
        </w:rPr>
        <w:t xml:space="preserve">Een bijzondere vorm hierbij is de </w:t>
      </w:r>
      <w:r w:rsidR="0034189A">
        <w:rPr>
          <w:rFonts w:ascii="Arial" w:hAnsi="Arial" w:cs="Arial"/>
          <w:sz w:val="20"/>
          <w:szCs w:val="20"/>
        </w:rPr>
        <w:t xml:space="preserve">door een hogeschool zelf gekozen </w:t>
      </w:r>
      <w:r>
        <w:rPr>
          <w:rFonts w:ascii="Arial" w:hAnsi="Arial" w:cs="Arial"/>
          <w:sz w:val="20"/>
          <w:szCs w:val="20"/>
        </w:rPr>
        <w:t>leerlijn die voor alle studenten best</w:t>
      </w:r>
      <w:r w:rsidR="0034189A">
        <w:rPr>
          <w:rFonts w:ascii="Arial" w:hAnsi="Arial" w:cs="Arial"/>
          <w:sz w:val="20"/>
          <w:szCs w:val="20"/>
        </w:rPr>
        <w:t xml:space="preserve">emd is, en dan vooral in deeltijd </w:t>
      </w:r>
      <w:r w:rsidR="0091738D">
        <w:rPr>
          <w:rFonts w:ascii="Arial" w:hAnsi="Arial" w:cs="Arial"/>
          <w:sz w:val="20"/>
          <w:szCs w:val="20"/>
        </w:rPr>
        <w:t xml:space="preserve">opgeld gaat doen </w:t>
      </w:r>
      <w:r w:rsidR="0034189A">
        <w:rPr>
          <w:rFonts w:ascii="Arial" w:hAnsi="Arial" w:cs="Arial"/>
          <w:sz w:val="20"/>
          <w:szCs w:val="20"/>
        </w:rPr>
        <w:t>nl. het 2+2-model. Iedereen ‘gaat langs de Ad’, al dan niet verder op weg naar de Bachelor. Het lastige hierin voor de accreditatie is dat de bachelor</w:t>
      </w:r>
      <w:r w:rsidR="0034189A">
        <w:rPr>
          <w:rFonts w:ascii="Arial" w:hAnsi="Arial" w:cs="Arial"/>
          <w:sz w:val="20"/>
          <w:szCs w:val="20"/>
        </w:rPr>
        <w:softHyphen/>
        <w:t xml:space="preserve">opleiding in principe </w:t>
      </w:r>
      <w:r w:rsidR="0091738D">
        <w:rPr>
          <w:rFonts w:ascii="Arial" w:hAnsi="Arial" w:cs="Arial"/>
          <w:sz w:val="20"/>
          <w:szCs w:val="20"/>
        </w:rPr>
        <w:t xml:space="preserve">alleen </w:t>
      </w:r>
      <w:r w:rsidR="0034189A">
        <w:rPr>
          <w:rFonts w:ascii="Arial" w:hAnsi="Arial" w:cs="Arial"/>
          <w:sz w:val="20"/>
          <w:szCs w:val="20"/>
        </w:rPr>
        <w:t>uit de laatste twee leerjaren bestaat – en formeel gezien een halve opleiding is. In praktische zin is het op te los</w:t>
      </w:r>
      <w:r w:rsidR="0091738D">
        <w:rPr>
          <w:rFonts w:ascii="Arial" w:hAnsi="Arial" w:cs="Arial"/>
          <w:sz w:val="20"/>
          <w:szCs w:val="20"/>
        </w:rPr>
        <w:softHyphen/>
      </w:r>
      <w:r w:rsidR="0034189A">
        <w:rPr>
          <w:rFonts w:ascii="Arial" w:hAnsi="Arial" w:cs="Arial"/>
          <w:sz w:val="20"/>
          <w:szCs w:val="20"/>
        </w:rPr>
        <w:t xml:space="preserve">sen door studenten dubbel in te schrijven: eerste </w:t>
      </w:r>
      <w:r w:rsidR="0034189A">
        <w:rPr>
          <w:rFonts w:ascii="Arial" w:hAnsi="Arial" w:cs="Arial"/>
          <w:sz w:val="20"/>
          <w:szCs w:val="20"/>
        </w:rPr>
        <w:lastRenderedPageBreak/>
        <w:t>inschrijving in de Ad, tweede inschrijving in de Bachelor. Vervolgens kan aan het eind van het tweede leerjaar nog een keuze worden gemaakt om echt af te studeren dan wel de route te kiezen die meteen wordt gevolgd door het resterende twee</w:t>
      </w:r>
      <w:r w:rsidR="0034189A">
        <w:rPr>
          <w:rFonts w:ascii="Arial" w:hAnsi="Arial" w:cs="Arial"/>
          <w:sz w:val="20"/>
          <w:szCs w:val="20"/>
        </w:rPr>
        <w:softHyphen/>
        <w:t xml:space="preserve">jarige programma. De afstudeereenheid van de Ad kan bestaan uit een assessment, zonder daaraan studiepunten toe te kennen. Maar het is wel een </w:t>
      </w:r>
      <w:r w:rsidR="0091738D">
        <w:rPr>
          <w:rFonts w:ascii="Arial" w:hAnsi="Arial" w:cs="Arial"/>
          <w:sz w:val="20"/>
          <w:szCs w:val="20"/>
        </w:rPr>
        <w:t>ontwikkeling</w:t>
      </w:r>
      <w:r w:rsidR="0034189A">
        <w:rPr>
          <w:rFonts w:ascii="Arial" w:hAnsi="Arial" w:cs="Arial"/>
          <w:sz w:val="20"/>
          <w:szCs w:val="20"/>
        </w:rPr>
        <w:t xml:space="preserve"> om in de gaten te houden.</w:t>
      </w:r>
    </w:p>
    <w:p w:rsidR="0034189A" w:rsidRPr="00D85640" w:rsidRDefault="0034189A" w:rsidP="000A31BB">
      <w:pPr>
        <w:jc w:val="both"/>
        <w:rPr>
          <w:rFonts w:ascii="Arial" w:hAnsi="Arial" w:cs="Arial"/>
          <w:sz w:val="10"/>
          <w:szCs w:val="10"/>
        </w:rPr>
      </w:pPr>
    </w:p>
    <w:p w:rsidR="0034189A" w:rsidRPr="0034189A" w:rsidRDefault="0034189A" w:rsidP="000A31BB">
      <w:pPr>
        <w:jc w:val="both"/>
        <w:rPr>
          <w:rFonts w:ascii="Arial" w:hAnsi="Arial" w:cs="Arial"/>
          <w:b/>
          <w:sz w:val="20"/>
          <w:szCs w:val="20"/>
        </w:rPr>
      </w:pPr>
      <w:r>
        <w:rPr>
          <w:rFonts w:ascii="Arial" w:hAnsi="Arial" w:cs="Arial"/>
          <w:b/>
          <w:sz w:val="20"/>
          <w:szCs w:val="20"/>
        </w:rPr>
        <w:t>Varianten</w:t>
      </w:r>
    </w:p>
    <w:p w:rsidR="0034189A" w:rsidRDefault="00C758AF" w:rsidP="000A31BB">
      <w:pPr>
        <w:jc w:val="both"/>
        <w:rPr>
          <w:rFonts w:ascii="Arial" w:hAnsi="Arial" w:cs="Arial"/>
          <w:sz w:val="20"/>
          <w:szCs w:val="20"/>
        </w:rPr>
      </w:pPr>
      <w:r>
        <w:rPr>
          <w:rFonts w:ascii="Arial" w:hAnsi="Arial" w:cs="Arial"/>
          <w:sz w:val="20"/>
          <w:szCs w:val="20"/>
        </w:rPr>
        <w:t>Met de verzelfstandiging van de Ad</w:t>
      </w:r>
      <w:r w:rsidR="000A31BB">
        <w:rPr>
          <w:rFonts w:ascii="Arial" w:hAnsi="Arial" w:cs="Arial"/>
          <w:sz w:val="20"/>
          <w:szCs w:val="20"/>
        </w:rPr>
        <w:t xml:space="preserve"> wordt het interessanter om de weg naar boven, naar de Bachelor en de Master, in stukken te knippen. Dat houdt in dat er tussen de scholingstrajecten </w:t>
      </w:r>
      <w:r w:rsidR="007A3EFD">
        <w:rPr>
          <w:rFonts w:ascii="Arial" w:hAnsi="Arial" w:cs="Arial"/>
          <w:sz w:val="20"/>
          <w:szCs w:val="20"/>
        </w:rPr>
        <w:t xml:space="preserve">in </w:t>
      </w:r>
      <w:r w:rsidR="000A31BB">
        <w:rPr>
          <w:rFonts w:ascii="Arial" w:hAnsi="Arial" w:cs="Arial"/>
          <w:sz w:val="20"/>
          <w:szCs w:val="20"/>
        </w:rPr>
        <w:t>kan worden gewerkt</w:t>
      </w:r>
      <w:r w:rsidR="007A3EFD">
        <w:rPr>
          <w:rFonts w:ascii="Arial" w:hAnsi="Arial" w:cs="Arial"/>
          <w:sz w:val="20"/>
          <w:szCs w:val="20"/>
        </w:rPr>
        <w:t>, om daarnaast</w:t>
      </w:r>
      <w:r w:rsidR="000A31BB">
        <w:rPr>
          <w:rFonts w:ascii="Arial" w:hAnsi="Arial" w:cs="Arial"/>
          <w:sz w:val="20"/>
          <w:szCs w:val="20"/>
        </w:rPr>
        <w:t xml:space="preserve"> niet-formele opleidingen (branche, bedrijven, beroepsorgani</w:t>
      </w:r>
      <w:r w:rsidR="00664197">
        <w:rPr>
          <w:rFonts w:ascii="Arial" w:hAnsi="Arial" w:cs="Arial"/>
          <w:sz w:val="20"/>
          <w:szCs w:val="20"/>
        </w:rPr>
        <w:softHyphen/>
      </w:r>
      <w:r w:rsidR="000A31BB">
        <w:rPr>
          <w:rFonts w:ascii="Arial" w:hAnsi="Arial" w:cs="Arial"/>
          <w:sz w:val="20"/>
          <w:szCs w:val="20"/>
        </w:rPr>
        <w:t>sa</w:t>
      </w:r>
      <w:r w:rsidR="00664197">
        <w:rPr>
          <w:rFonts w:ascii="Arial" w:hAnsi="Arial" w:cs="Arial"/>
          <w:sz w:val="20"/>
          <w:szCs w:val="20"/>
        </w:rPr>
        <w:softHyphen/>
      </w:r>
      <w:r w:rsidR="000A31BB">
        <w:rPr>
          <w:rFonts w:ascii="Arial" w:hAnsi="Arial" w:cs="Arial"/>
          <w:sz w:val="20"/>
          <w:szCs w:val="20"/>
        </w:rPr>
        <w:t>ties)</w:t>
      </w:r>
      <w:r w:rsidR="007A3EFD">
        <w:rPr>
          <w:rFonts w:ascii="Arial" w:hAnsi="Arial" w:cs="Arial"/>
          <w:sz w:val="20"/>
          <w:szCs w:val="20"/>
        </w:rPr>
        <w:t xml:space="preserve"> te volgen</w:t>
      </w:r>
      <w:r w:rsidR="00953C9F">
        <w:rPr>
          <w:rFonts w:ascii="Arial" w:hAnsi="Arial" w:cs="Arial"/>
          <w:sz w:val="20"/>
          <w:szCs w:val="20"/>
        </w:rPr>
        <w:t xml:space="preserve"> – mogelijk te gebruiken voor vrijstellingen bij het </w:t>
      </w:r>
      <w:r w:rsidR="007A3EFD">
        <w:rPr>
          <w:rFonts w:ascii="Arial" w:hAnsi="Arial" w:cs="Arial"/>
          <w:sz w:val="20"/>
          <w:szCs w:val="20"/>
        </w:rPr>
        <w:t xml:space="preserve">daarop </w:t>
      </w:r>
      <w:r w:rsidR="00953C9F">
        <w:rPr>
          <w:rFonts w:ascii="Arial" w:hAnsi="Arial" w:cs="Arial"/>
          <w:sz w:val="20"/>
          <w:szCs w:val="20"/>
        </w:rPr>
        <w:t>volgende formele traject.</w:t>
      </w:r>
    </w:p>
    <w:p w:rsidR="00F630EA" w:rsidRDefault="00F630EA" w:rsidP="000A31BB">
      <w:pPr>
        <w:jc w:val="both"/>
        <w:rPr>
          <w:rFonts w:ascii="Arial" w:hAnsi="Arial" w:cs="Arial"/>
          <w:sz w:val="20"/>
          <w:szCs w:val="20"/>
        </w:rPr>
      </w:pPr>
    </w:p>
    <w:p w:rsidR="007B176D" w:rsidRDefault="007B176D" w:rsidP="000A31BB">
      <w:pPr>
        <w:jc w:val="both"/>
        <w:rPr>
          <w:rFonts w:ascii="Arial" w:hAnsi="Arial" w:cs="Arial"/>
          <w:sz w:val="20"/>
          <w:szCs w:val="20"/>
        </w:rPr>
      </w:pPr>
      <w:r>
        <w:rPr>
          <w:rFonts w:ascii="Arial" w:hAnsi="Arial" w:cs="Arial"/>
          <w:sz w:val="20"/>
          <w:szCs w:val="20"/>
        </w:rPr>
        <w:t xml:space="preserve">Het is dan ook niet meer </w:t>
      </w:r>
      <w:r w:rsidR="007A3EFD">
        <w:rPr>
          <w:rFonts w:ascii="Arial" w:hAnsi="Arial" w:cs="Arial"/>
          <w:sz w:val="20"/>
          <w:szCs w:val="20"/>
        </w:rPr>
        <w:t xml:space="preserve">erg </w:t>
      </w:r>
      <w:r>
        <w:rPr>
          <w:rFonts w:ascii="Arial" w:hAnsi="Arial" w:cs="Arial"/>
          <w:sz w:val="20"/>
          <w:szCs w:val="20"/>
        </w:rPr>
        <w:t xml:space="preserve">logisch dat de stappen dezelfde variant kennen (voltijd, deeltijd, duaal) en bij dezelfde hogeschool worden afgelegd. </w:t>
      </w:r>
      <w:r w:rsidR="007A3EFD">
        <w:rPr>
          <w:rFonts w:ascii="Arial" w:hAnsi="Arial" w:cs="Arial"/>
          <w:sz w:val="20"/>
          <w:szCs w:val="20"/>
        </w:rPr>
        <w:t>B</w:t>
      </w:r>
      <w:r>
        <w:rPr>
          <w:rFonts w:ascii="Arial" w:hAnsi="Arial" w:cs="Arial"/>
          <w:sz w:val="20"/>
          <w:szCs w:val="20"/>
        </w:rPr>
        <w:t xml:space="preserve">ekostigde en </w:t>
      </w:r>
      <w:r w:rsidR="007A3EFD">
        <w:rPr>
          <w:rFonts w:ascii="Arial" w:hAnsi="Arial" w:cs="Arial"/>
          <w:sz w:val="20"/>
          <w:szCs w:val="20"/>
        </w:rPr>
        <w:t xml:space="preserve">vooral </w:t>
      </w:r>
      <w:r>
        <w:rPr>
          <w:rFonts w:ascii="Arial" w:hAnsi="Arial" w:cs="Arial"/>
          <w:sz w:val="20"/>
          <w:szCs w:val="20"/>
        </w:rPr>
        <w:t xml:space="preserve">private instellingen </w:t>
      </w:r>
      <w:r w:rsidR="007A3EFD">
        <w:rPr>
          <w:rFonts w:ascii="Arial" w:hAnsi="Arial" w:cs="Arial"/>
          <w:sz w:val="20"/>
          <w:szCs w:val="20"/>
        </w:rPr>
        <w:t xml:space="preserve">zullen </w:t>
      </w:r>
      <w:r>
        <w:rPr>
          <w:rFonts w:ascii="Arial" w:hAnsi="Arial" w:cs="Arial"/>
          <w:sz w:val="20"/>
          <w:szCs w:val="20"/>
        </w:rPr>
        <w:t>zich gaan mengen in de strijd om de student die verder wil studeren. Iemand die na de Ad gaat werken, zal niet gauw in voltijd de Bachelor gaan doen. Ook mogen private instellingen veel flexibeler wer</w:t>
      </w:r>
      <w:r w:rsidR="00664197">
        <w:rPr>
          <w:rFonts w:ascii="Arial" w:hAnsi="Arial" w:cs="Arial"/>
          <w:sz w:val="20"/>
          <w:szCs w:val="20"/>
        </w:rPr>
        <w:softHyphen/>
      </w:r>
      <w:r>
        <w:rPr>
          <w:rFonts w:ascii="Arial" w:hAnsi="Arial" w:cs="Arial"/>
          <w:sz w:val="20"/>
          <w:szCs w:val="20"/>
        </w:rPr>
        <w:t>ken met maatwerkprogramma’s en kan de werk</w:t>
      </w:r>
      <w:r>
        <w:rPr>
          <w:rFonts w:ascii="Arial" w:hAnsi="Arial" w:cs="Arial"/>
          <w:sz w:val="20"/>
          <w:szCs w:val="20"/>
        </w:rPr>
        <w:softHyphen/>
        <w:t>gever meer invloed hebben op het format en het studietempo.</w:t>
      </w:r>
    </w:p>
    <w:p w:rsidR="00F630EA" w:rsidRPr="00984A61" w:rsidRDefault="00F630EA" w:rsidP="000A31BB">
      <w:pPr>
        <w:jc w:val="both"/>
        <w:rPr>
          <w:rFonts w:ascii="Arial" w:hAnsi="Arial" w:cs="Arial"/>
          <w:sz w:val="10"/>
          <w:szCs w:val="10"/>
        </w:rPr>
      </w:pPr>
    </w:p>
    <w:p w:rsidR="007B176D" w:rsidRDefault="007B176D" w:rsidP="000A31BB">
      <w:pPr>
        <w:jc w:val="both"/>
        <w:rPr>
          <w:rFonts w:ascii="Arial" w:hAnsi="Arial" w:cs="Arial"/>
          <w:sz w:val="20"/>
          <w:szCs w:val="20"/>
        </w:rPr>
      </w:pPr>
      <w:r>
        <w:rPr>
          <w:rFonts w:ascii="Arial" w:hAnsi="Arial" w:cs="Arial"/>
          <w:sz w:val="20"/>
          <w:szCs w:val="20"/>
        </w:rPr>
        <w:t>De aanvraag van een</w:t>
      </w:r>
      <w:r w:rsidR="00990FDA">
        <w:rPr>
          <w:rFonts w:ascii="Arial" w:hAnsi="Arial" w:cs="Arial"/>
          <w:sz w:val="20"/>
          <w:szCs w:val="20"/>
        </w:rPr>
        <w:t xml:space="preserve"> bekostigde</w:t>
      </w:r>
      <w:r>
        <w:rPr>
          <w:rFonts w:ascii="Arial" w:hAnsi="Arial" w:cs="Arial"/>
          <w:sz w:val="20"/>
          <w:szCs w:val="20"/>
        </w:rPr>
        <w:t xml:space="preserve"> Ad</w:t>
      </w:r>
      <w:r w:rsidR="000841B7">
        <w:rPr>
          <w:rFonts w:ascii="Arial" w:hAnsi="Arial" w:cs="Arial"/>
          <w:sz w:val="20"/>
          <w:szCs w:val="20"/>
        </w:rPr>
        <w:t xml:space="preserve"> moet</w:t>
      </w:r>
      <w:r w:rsidR="00990FDA">
        <w:rPr>
          <w:rFonts w:ascii="Arial" w:hAnsi="Arial" w:cs="Arial"/>
          <w:sz w:val="20"/>
          <w:szCs w:val="20"/>
        </w:rPr>
        <w:t xml:space="preserve"> geschieden per variant. Dat kan betekenen dat een aan</w:t>
      </w:r>
      <w:r w:rsidR="002B16FB">
        <w:rPr>
          <w:rFonts w:ascii="Arial" w:hAnsi="Arial" w:cs="Arial"/>
          <w:sz w:val="20"/>
          <w:szCs w:val="20"/>
        </w:rPr>
        <w:softHyphen/>
      </w:r>
      <w:r w:rsidR="00990FDA">
        <w:rPr>
          <w:rFonts w:ascii="Arial" w:hAnsi="Arial" w:cs="Arial"/>
          <w:sz w:val="20"/>
          <w:szCs w:val="20"/>
        </w:rPr>
        <w:t>vraag voor meerdere varianten kan leiden tot een mix van goed</w:t>
      </w:r>
      <w:r w:rsidR="007E1751">
        <w:rPr>
          <w:rFonts w:ascii="Arial" w:hAnsi="Arial" w:cs="Arial"/>
          <w:sz w:val="20"/>
          <w:szCs w:val="20"/>
        </w:rPr>
        <w:t>- e</w:t>
      </w:r>
      <w:r w:rsidR="00990FDA">
        <w:rPr>
          <w:rFonts w:ascii="Arial" w:hAnsi="Arial" w:cs="Arial"/>
          <w:sz w:val="20"/>
          <w:szCs w:val="20"/>
        </w:rPr>
        <w:t>n afkeuringen. In dat laatste geval</w:t>
      </w:r>
      <w:r w:rsidR="007E1751">
        <w:rPr>
          <w:rFonts w:ascii="Arial" w:hAnsi="Arial" w:cs="Arial"/>
          <w:sz w:val="20"/>
          <w:szCs w:val="20"/>
        </w:rPr>
        <w:t xml:space="preserve"> mag</w:t>
      </w:r>
      <w:r w:rsidR="00990FDA">
        <w:rPr>
          <w:rFonts w:ascii="Arial" w:hAnsi="Arial" w:cs="Arial"/>
          <w:sz w:val="20"/>
          <w:szCs w:val="20"/>
        </w:rPr>
        <w:t xml:space="preserve"> deze variant in de jaren erna niet automatisch worden gestart</w:t>
      </w:r>
      <w:r w:rsidR="007E1751">
        <w:rPr>
          <w:rFonts w:ascii="Arial" w:hAnsi="Arial" w:cs="Arial"/>
          <w:sz w:val="20"/>
          <w:szCs w:val="20"/>
        </w:rPr>
        <w:t>. E</w:t>
      </w:r>
      <w:r w:rsidR="00990FDA">
        <w:rPr>
          <w:rFonts w:ascii="Arial" w:hAnsi="Arial" w:cs="Arial"/>
          <w:sz w:val="20"/>
          <w:szCs w:val="20"/>
        </w:rPr>
        <w:t>r zal opnieuw een gang naar de CDHO, NVAO en OCW moeten worden gemaakt. Voor de goede orde: als een beko</w:t>
      </w:r>
      <w:r w:rsidR="00D2056A">
        <w:rPr>
          <w:rFonts w:ascii="Arial" w:hAnsi="Arial" w:cs="Arial"/>
          <w:sz w:val="20"/>
          <w:szCs w:val="20"/>
        </w:rPr>
        <w:t xml:space="preserve">stigde hogeschool </w:t>
      </w:r>
      <w:r w:rsidR="007E1751">
        <w:rPr>
          <w:rFonts w:ascii="Arial" w:hAnsi="Arial" w:cs="Arial"/>
          <w:sz w:val="20"/>
          <w:szCs w:val="20"/>
        </w:rPr>
        <w:t xml:space="preserve">alleen </w:t>
      </w:r>
      <w:r w:rsidR="00D2056A">
        <w:rPr>
          <w:rFonts w:ascii="Arial" w:hAnsi="Arial" w:cs="Arial"/>
          <w:sz w:val="20"/>
          <w:szCs w:val="20"/>
        </w:rPr>
        <w:t>de (positieve) accreditatie voor een variant heeft</w:t>
      </w:r>
      <w:r w:rsidR="007E1751">
        <w:rPr>
          <w:rFonts w:ascii="Arial" w:hAnsi="Arial" w:cs="Arial"/>
          <w:sz w:val="20"/>
          <w:szCs w:val="20"/>
        </w:rPr>
        <w:t xml:space="preserve"> </w:t>
      </w:r>
      <w:r w:rsidR="002B16FB">
        <w:rPr>
          <w:rFonts w:ascii="Arial" w:hAnsi="Arial" w:cs="Arial"/>
          <w:sz w:val="20"/>
          <w:szCs w:val="20"/>
        </w:rPr>
        <w:t xml:space="preserve">aangevraagd en </w:t>
      </w:r>
      <w:r w:rsidR="007E1751">
        <w:rPr>
          <w:rFonts w:ascii="Arial" w:hAnsi="Arial" w:cs="Arial"/>
          <w:sz w:val="20"/>
          <w:szCs w:val="20"/>
        </w:rPr>
        <w:t>gekregen</w:t>
      </w:r>
      <w:r w:rsidR="00D2056A">
        <w:rPr>
          <w:rFonts w:ascii="Arial" w:hAnsi="Arial" w:cs="Arial"/>
          <w:sz w:val="20"/>
          <w:szCs w:val="20"/>
        </w:rPr>
        <w:t>, kan</w:t>
      </w:r>
      <w:r w:rsidR="007466DB">
        <w:rPr>
          <w:rFonts w:ascii="Arial" w:hAnsi="Arial" w:cs="Arial"/>
          <w:sz w:val="20"/>
          <w:szCs w:val="20"/>
        </w:rPr>
        <w:t xml:space="preserve"> vervolgens ook zonder accreditatie met de andere varianten worden gestart</w:t>
      </w:r>
      <w:r w:rsidR="007A3EFD">
        <w:rPr>
          <w:rFonts w:ascii="Arial" w:hAnsi="Arial" w:cs="Arial"/>
          <w:sz w:val="20"/>
          <w:szCs w:val="20"/>
        </w:rPr>
        <w:t>.</w:t>
      </w:r>
    </w:p>
    <w:p w:rsidR="005C3528" w:rsidRDefault="005C3528" w:rsidP="000A31BB">
      <w:pPr>
        <w:jc w:val="both"/>
        <w:rPr>
          <w:rFonts w:ascii="Arial" w:hAnsi="Arial" w:cs="Arial"/>
          <w:sz w:val="20"/>
          <w:szCs w:val="20"/>
        </w:rPr>
      </w:pPr>
    </w:p>
    <w:p w:rsidR="007466DB" w:rsidRDefault="007466DB" w:rsidP="000A31BB">
      <w:pPr>
        <w:jc w:val="both"/>
        <w:rPr>
          <w:rFonts w:ascii="Arial" w:hAnsi="Arial" w:cs="Arial"/>
          <w:sz w:val="20"/>
          <w:szCs w:val="20"/>
        </w:rPr>
      </w:pPr>
      <w:r>
        <w:rPr>
          <w:rFonts w:ascii="Arial" w:hAnsi="Arial" w:cs="Arial"/>
          <w:sz w:val="20"/>
          <w:szCs w:val="20"/>
        </w:rPr>
        <w:t>Daarop is nu wel een interessante uitzondering nl. dat een hogeschool toestemming krijgt om elders (in de buurt van een andere instelling)</w:t>
      </w:r>
      <w:r w:rsidR="001471DA">
        <w:rPr>
          <w:rFonts w:ascii="Arial" w:hAnsi="Arial" w:cs="Arial"/>
          <w:sz w:val="20"/>
          <w:szCs w:val="20"/>
        </w:rPr>
        <w:t xml:space="preserve"> een Ad-vestigingsplaats te hebben – mogelijk via onder</w:t>
      </w:r>
      <w:r w:rsidR="00607603">
        <w:rPr>
          <w:rFonts w:ascii="Arial" w:hAnsi="Arial" w:cs="Arial"/>
          <w:sz w:val="20"/>
          <w:szCs w:val="20"/>
        </w:rPr>
        <w:softHyphen/>
      </w:r>
      <w:r w:rsidR="00664197">
        <w:rPr>
          <w:rFonts w:ascii="Arial" w:hAnsi="Arial" w:cs="Arial"/>
          <w:sz w:val="20"/>
          <w:szCs w:val="20"/>
        </w:rPr>
        <w:softHyphen/>
      </w:r>
      <w:r w:rsidR="001471DA">
        <w:rPr>
          <w:rFonts w:ascii="Arial" w:hAnsi="Arial" w:cs="Arial"/>
          <w:sz w:val="20"/>
          <w:szCs w:val="20"/>
        </w:rPr>
        <w:t>dak bij een mbo-instelling – voor een bepaalde variant. In dat geval mogen de betrokken hoge</w:t>
      </w:r>
      <w:r w:rsidR="00607603">
        <w:rPr>
          <w:rFonts w:ascii="Arial" w:hAnsi="Arial" w:cs="Arial"/>
          <w:sz w:val="20"/>
          <w:szCs w:val="20"/>
        </w:rPr>
        <w:softHyphen/>
      </w:r>
      <w:r w:rsidR="001471DA">
        <w:rPr>
          <w:rFonts w:ascii="Arial" w:hAnsi="Arial" w:cs="Arial"/>
          <w:sz w:val="20"/>
          <w:szCs w:val="20"/>
        </w:rPr>
        <w:t>scho</w:t>
      </w:r>
      <w:r w:rsidR="001471DA">
        <w:rPr>
          <w:rFonts w:ascii="Arial" w:hAnsi="Arial" w:cs="Arial"/>
          <w:sz w:val="20"/>
          <w:szCs w:val="20"/>
        </w:rPr>
        <w:softHyphen/>
        <w:t>len niet zomaar met een andere variant op de markt komen.</w:t>
      </w:r>
    </w:p>
    <w:p w:rsidR="00F630EA" w:rsidRDefault="00F630EA" w:rsidP="000A31BB">
      <w:pPr>
        <w:jc w:val="both"/>
        <w:rPr>
          <w:rFonts w:ascii="Arial" w:hAnsi="Arial" w:cs="Arial"/>
          <w:i/>
          <w:sz w:val="20"/>
          <w:szCs w:val="20"/>
        </w:rPr>
      </w:pPr>
    </w:p>
    <w:p w:rsidR="00F630EA" w:rsidRPr="00F630EA" w:rsidRDefault="00F630EA" w:rsidP="000A31BB">
      <w:pPr>
        <w:jc w:val="both"/>
        <w:rPr>
          <w:rFonts w:ascii="Arial" w:hAnsi="Arial" w:cs="Arial"/>
          <w:b/>
          <w:sz w:val="20"/>
          <w:szCs w:val="20"/>
        </w:rPr>
      </w:pPr>
      <w:r>
        <w:rPr>
          <w:rFonts w:ascii="Arial" w:hAnsi="Arial" w:cs="Arial"/>
          <w:b/>
          <w:sz w:val="20"/>
          <w:szCs w:val="20"/>
        </w:rPr>
        <w:t>Overgangsrechten van huidige Ad-studenten</w:t>
      </w:r>
    </w:p>
    <w:p w:rsidR="0034189A" w:rsidRDefault="00F630EA" w:rsidP="000A31BB">
      <w:pPr>
        <w:jc w:val="both"/>
        <w:rPr>
          <w:rFonts w:ascii="Arial" w:hAnsi="Arial" w:cs="Arial"/>
          <w:sz w:val="20"/>
          <w:szCs w:val="20"/>
        </w:rPr>
      </w:pPr>
      <w:r>
        <w:rPr>
          <w:rFonts w:ascii="Arial" w:hAnsi="Arial" w:cs="Arial"/>
          <w:sz w:val="20"/>
          <w:szCs w:val="20"/>
        </w:rPr>
        <w:t xml:space="preserve">In de aangepaste wet is een plek ingeruimd voor overgangsbepalingen. Het gaat niet om een brede </w:t>
      </w:r>
      <w:r w:rsidR="004D0825">
        <w:rPr>
          <w:rFonts w:ascii="Arial" w:hAnsi="Arial" w:cs="Arial"/>
          <w:sz w:val="20"/>
          <w:szCs w:val="20"/>
        </w:rPr>
        <w:t>insteek</w:t>
      </w:r>
      <w:r>
        <w:rPr>
          <w:rFonts w:ascii="Arial" w:hAnsi="Arial" w:cs="Arial"/>
          <w:sz w:val="20"/>
          <w:szCs w:val="20"/>
        </w:rPr>
        <w:t xml:space="preserve"> met allerlei regelingen. De over</w:t>
      </w:r>
      <w:r>
        <w:rPr>
          <w:rFonts w:ascii="Arial" w:hAnsi="Arial" w:cs="Arial"/>
          <w:sz w:val="20"/>
          <w:szCs w:val="20"/>
        </w:rPr>
        <w:softHyphen/>
        <w:t>heid is van mening dat een snelle transitie het handigst is, ook al omdat er veel ervaringen met de Ad zijn opgedaan en de overgang van programma naar oplei</w:t>
      </w:r>
      <w:r w:rsidR="00664197">
        <w:rPr>
          <w:rFonts w:ascii="Arial" w:hAnsi="Arial" w:cs="Arial"/>
          <w:sz w:val="20"/>
          <w:szCs w:val="20"/>
        </w:rPr>
        <w:softHyphen/>
      </w:r>
      <w:r>
        <w:rPr>
          <w:rFonts w:ascii="Arial" w:hAnsi="Arial" w:cs="Arial"/>
          <w:sz w:val="20"/>
          <w:szCs w:val="20"/>
        </w:rPr>
        <w:t>ding al een hele tijd in de pen zit. Daarom wordt er alleen iets gezegd over het kunnen afstu</w:t>
      </w:r>
      <w:r w:rsidR="00664197">
        <w:rPr>
          <w:rFonts w:ascii="Arial" w:hAnsi="Arial" w:cs="Arial"/>
          <w:sz w:val="20"/>
          <w:szCs w:val="20"/>
        </w:rPr>
        <w:softHyphen/>
      </w:r>
      <w:r>
        <w:rPr>
          <w:rFonts w:ascii="Arial" w:hAnsi="Arial" w:cs="Arial"/>
          <w:sz w:val="20"/>
          <w:szCs w:val="20"/>
        </w:rPr>
        <w:t>deren onder het oude regime: binnen een redelijke termijn, en de optie om na de Ad in maximaal 150 punten (d.w.z. het aantal punten dat er nu ook staat hiervoor in de afspraken) de bachelor</w:t>
      </w:r>
      <w:r>
        <w:rPr>
          <w:rFonts w:ascii="Arial" w:hAnsi="Arial" w:cs="Arial"/>
          <w:sz w:val="20"/>
          <w:szCs w:val="20"/>
        </w:rPr>
        <w:softHyphen/>
        <w:t>graad te behalen: tot uiterlijk 2020-2021 om hiervan gebruik te kunnen maken, ook als iemand de Ad al eerder heeft gehaald.</w:t>
      </w:r>
    </w:p>
    <w:p w:rsidR="00607603" w:rsidRDefault="00607603" w:rsidP="000A31BB">
      <w:pPr>
        <w:jc w:val="both"/>
        <w:rPr>
          <w:rFonts w:ascii="Arial" w:hAnsi="Arial" w:cs="Arial"/>
          <w:sz w:val="20"/>
          <w:szCs w:val="20"/>
        </w:rPr>
      </w:pPr>
    </w:p>
    <w:p w:rsidR="00984A61" w:rsidRDefault="00F630EA" w:rsidP="000A31BB">
      <w:pPr>
        <w:jc w:val="both"/>
        <w:rPr>
          <w:rFonts w:ascii="Arial" w:hAnsi="Arial" w:cs="Arial"/>
          <w:sz w:val="20"/>
          <w:szCs w:val="20"/>
        </w:rPr>
      </w:pPr>
      <w:r>
        <w:rPr>
          <w:rFonts w:ascii="Arial" w:hAnsi="Arial" w:cs="Arial"/>
          <w:sz w:val="20"/>
          <w:szCs w:val="20"/>
        </w:rPr>
        <w:t>Toch heeft een Ad-student te maken met een eigen OER als hij met het programma is begonnen voor de inwerkingtreding van de aangepaste wet. In deze onderwijs- en examenregeling staa</w:t>
      </w:r>
      <w:r w:rsidR="002B16FB">
        <w:rPr>
          <w:rFonts w:ascii="Arial" w:hAnsi="Arial" w:cs="Arial"/>
          <w:sz w:val="20"/>
          <w:szCs w:val="20"/>
        </w:rPr>
        <w:t>n</w:t>
      </w:r>
      <w:r>
        <w:rPr>
          <w:rFonts w:ascii="Arial" w:hAnsi="Arial" w:cs="Arial"/>
          <w:sz w:val="20"/>
          <w:szCs w:val="20"/>
        </w:rPr>
        <w:t xml:space="preserve"> zaken die bij de inschrijving als student als het ware contractueel zijn vastgelegd </w:t>
      </w:r>
      <w:r w:rsidR="00984A61">
        <w:rPr>
          <w:rFonts w:ascii="Arial" w:hAnsi="Arial" w:cs="Arial"/>
          <w:sz w:val="20"/>
          <w:szCs w:val="20"/>
        </w:rPr>
        <w:t>tussen de beide par</w:t>
      </w:r>
      <w:r w:rsidR="00984A61">
        <w:rPr>
          <w:rFonts w:ascii="Arial" w:hAnsi="Arial" w:cs="Arial"/>
          <w:sz w:val="20"/>
          <w:szCs w:val="20"/>
        </w:rPr>
        <w:softHyphen/>
        <w:t>tijen. Het gaat dan niet alleen om vakken, leerlijnen en zaken als begeleiding. Ook heeft de stu</w:t>
      </w:r>
      <w:r w:rsidR="002B16FB">
        <w:rPr>
          <w:rFonts w:ascii="Arial" w:hAnsi="Arial" w:cs="Arial"/>
          <w:sz w:val="20"/>
          <w:szCs w:val="20"/>
        </w:rPr>
        <w:softHyphen/>
      </w:r>
      <w:r w:rsidR="00984A61">
        <w:rPr>
          <w:rFonts w:ascii="Arial" w:hAnsi="Arial" w:cs="Arial"/>
          <w:sz w:val="20"/>
          <w:szCs w:val="20"/>
        </w:rPr>
        <w:t>dent bijvoorbeeld het recht om een propedeutisch examen af te leggen, als dit in de</w:t>
      </w:r>
      <w:r w:rsidR="006E577A">
        <w:rPr>
          <w:rFonts w:ascii="Arial" w:hAnsi="Arial" w:cs="Arial"/>
          <w:sz w:val="20"/>
          <w:szCs w:val="20"/>
        </w:rPr>
        <w:t xml:space="preserve"> (zijn)</w:t>
      </w:r>
      <w:r w:rsidR="00984A61">
        <w:rPr>
          <w:rFonts w:ascii="Arial" w:hAnsi="Arial" w:cs="Arial"/>
          <w:sz w:val="20"/>
          <w:szCs w:val="20"/>
        </w:rPr>
        <w:t xml:space="preserve"> OER staat, </w:t>
      </w:r>
      <w:r w:rsidR="00673C99">
        <w:rPr>
          <w:rFonts w:ascii="Arial" w:hAnsi="Arial" w:cs="Arial"/>
          <w:sz w:val="20"/>
          <w:szCs w:val="20"/>
        </w:rPr>
        <w:t>om</w:t>
      </w:r>
      <w:r w:rsidR="00984A61">
        <w:rPr>
          <w:rFonts w:ascii="Arial" w:hAnsi="Arial" w:cs="Arial"/>
          <w:sz w:val="20"/>
          <w:szCs w:val="20"/>
        </w:rPr>
        <w:t xml:space="preserve"> daarmee het propedeutisch getuigschrift in ontvangst te kunnen nemen</w:t>
      </w:r>
      <w:r w:rsidR="006E577A">
        <w:rPr>
          <w:rFonts w:ascii="Arial" w:hAnsi="Arial" w:cs="Arial"/>
          <w:sz w:val="20"/>
          <w:szCs w:val="20"/>
        </w:rPr>
        <w:t xml:space="preserve"> – mede vanwege de rechten die aan het bezit ervan kunnen worden ontleend – en soms omdat het papiertje gewoon nodig is in een bepaalde context</w:t>
      </w:r>
      <w:r w:rsidR="00984A61">
        <w:rPr>
          <w:rFonts w:ascii="Arial" w:hAnsi="Arial" w:cs="Arial"/>
          <w:sz w:val="20"/>
          <w:szCs w:val="20"/>
        </w:rPr>
        <w:t>.</w:t>
      </w:r>
    </w:p>
    <w:p w:rsidR="005C3528" w:rsidRDefault="005C3528" w:rsidP="000A31BB">
      <w:pPr>
        <w:jc w:val="both"/>
        <w:rPr>
          <w:rFonts w:ascii="Arial" w:hAnsi="Arial" w:cs="Arial"/>
          <w:sz w:val="20"/>
          <w:szCs w:val="20"/>
        </w:rPr>
      </w:pPr>
    </w:p>
    <w:p w:rsidR="00F630EA" w:rsidRDefault="006E577A" w:rsidP="000A31BB">
      <w:pPr>
        <w:jc w:val="both"/>
        <w:rPr>
          <w:rFonts w:ascii="Arial" w:hAnsi="Arial" w:cs="Arial"/>
          <w:sz w:val="20"/>
          <w:szCs w:val="20"/>
        </w:rPr>
      </w:pPr>
      <w:r>
        <w:rPr>
          <w:rFonts w:ascii="Arial" w:hAnsi="Arial" w:cs="Arial"/>
          <w:sz w:val="20"/>
          <w:szCs w:val="20"/>
        </w:rPr>
        <w:t>Zo kunnen er meerdere zaken zijn die in de OER zijn opgenomen voor de Ad als programma, en die in de nieuwe situatie met de Ad als opleiding niet meer formeel gelden</w:t>
      </w:r>
      <w:r w:rsidR="00673C99">
        <w:rPr>
          <w:rFonts w:ascii="Arial" w:hAnsi="Arial" w:cs="Arial"/>
          <w:sz w:val="20"/>
          <w:szCs w:val="20"/>
        </w:rPr>
        <w:t xml:space="preserve"> – en omgekeerd</w:t>
      </w:r>
      <w:r>
        <w:rPr>
          <w:rFonts w:ascii="Arial" w:hAnsi="Arial" w:cs="Arial"/>
          <w:sz w:val="20"/>
          <w:szCs w:val="20"/>
        </w:rPr>
        <w:t>. In het eerstvolgende PamflAd komen we hierop terug.</w:t>
      </w:r>
    </w:p>
    <w:p w:rsidR="006E577A" w:rsidRDefault="006E577A" w:rsidP="000A31BB">
      <w:pPr>
        <w:jc w:val="both"/>
        <w:rPr>
          <w:rFonts w:ascii="Arial" w:hAnsi="Arial" w:cs="Arial"/>
          <w:sz w:val="20"/>
          <w:szCs w:val="20"/>
        </w:rPr>
      </w:pPr>
    </w:p>
    <w:p w:rsidR="0034189A" w:rsidRPr="0034189A" w:rsidRDefault="0034189A" w:rsidP="000A31BB">
      <w:pPr>
        <w:jc w:val="both"/>
        <w:rPr>
          <w:rFonts w:ascii="Arial" w:hAnsi="Arial" w:cs="Arial"/>
          <w:b/>
          <w:sz w:val="20"/>
          <w:szCs w:val="20"/>
        </w:rPr>
      </w:pPr>
      <w:r>
        <w:rPr>
          <w:rFonts w:ascii="Arial" w:hAnsi="Arial" w:cs="Arial"/>
          <w:b/>
          <w:sz w:val="20"/>
          <w:szCs w:val="20"/>
        </w:rPr>
        <w:t>Toekomstscenario</w:t>
      </w:r>
    </w:p>
    <w:p w:rsidR="00CD65CC" w:rsidRDefault="0034189A" w:rsidP="000A31BB">
      <w:pPr>
        <w:jc w:val="both"/>
        <w:rPr>
          <w:rFonts w:ascii="Arial" w:hAnsi="Arial" w:cs="Arial"/>
          <w:sz w:val="20"/>
          <w:szCs w:val="20"/>
        </w:rPr>
      </w:pPr>
      <w:r>
        <w:rPr>
          <w:rFonts w:ascii="Arial" w:hAnsi="Arial" w:cs="Arial"/>
          <w:sz w:val="20"/>
          <w:szCs w:val="20"/>
        </w:rPr>
        <w:t>In de PamflAd’s die elke werkweek verschijnen, wordt aandacht besteed aan de gevolgen van de invoering van de Ad en de kansen die dit biedt voor een verdere flexibilisering van het gehele hbo-</w:t>
      </w:r>
      <w:r>
        <w:rPr>
          <w:rFonts w:ascii="Arial" w:hAnsi="Arial" w:cs="Arial"/>
          <w:sz w:val="20"/>
          <w:szCs w:val="20"/>
        </w:rPr>
        <w:lastRenderedPageBreak/>
        <w:t>systeem.</w:t>
      </w:r>
      <w:r w:rsidR="001471DA">
        <w:rPr>
          <w:rFonts w:ascii="Arial" w:hAnsi="Arial" w:cs="Arial"/>
          <w:sz w:val="20"/>
          <w:szCs w:val="20"/>
        </w:rPr>
        <w:t xml:space="preserve"> Het is zonder meer van belang om te komen tot een ‘toekomstscenario’ voor het hbo, om te bezien waar aanvullende maatregelen nodig zijn, aanpassingen dienen te worden gepleegd en desnoods aan het systeem kan worden ge</w:t>
      </w:r>
      <w:r w:rsidR="001471DA">
        <w:rPr>
          <w:rFonts w:ascii="Arial" w:hAnsi="Arial" w:cs="Arial"/>
          <w:sz w:val="20"/>
          <w:szCs w:val="20"/>
        </w:rPr>
        <w:softHyphen/>
        <w:t>sleu</w:t>
      </w:r>
      <w:r w:rsidR="00D24CEB">
        <w:rPr>
          <w:rFonts w:ascii="Arial" w:hAnsi="Arial" w:cs="Arial"/>
          <w:sz w:val="20"/>
          <w:szCs w:val="20"/>
        </w:rPr>
        <w:softHyphen/>
      </w:r>
      <w:r w:rsidR="001471DA">
        <w:rPr>
          <w:rFonts w:ascii="Arial" w:hAnsi="Arial" w:cs="Arial"/>
          <w:sz w:val="20"/>
          <w:szCs w:val="20"/>
        </w:rPr>
        <w:t>teld. In dit jaar zullen we daarvoor de PamflAd</w:t>
      </w:r>
      <w:r w:rsidR="00664197">
        <w:rPr>
          <w:rFonts w:ascii="Arial" w:hAnsi="Arial" w:cs="Arial"/>
          <w:sz w:val="20"/>
          <w:szCs w:val="20"/>
        </w:rPr>
        <w:t>’</w:t>
      </w:r>
      <w:r w:rsidR="001471DA">
        <w:rPr>
          <w:rFonts w:ascii="Arial" w:hAnsi="Arial" w:cs="Arial"/>
          <w:sz w:val="20"/>
          <w:szCs w:val="20"/>
        </w:rPr>
        <w:t>s ver</w:t>
      </w:r>
      <w:r w:rsidR="00664197">
        <w:rPr>
          <w:rFonts w:ascii="Arial" w:hAnsi="Arial" w:cs="Arial"/>
          <w:sz w:val="20"/>
          <w:szCs w:val="20"/>
        </w:rPr>
        <w:softHyphen/>
      </w:r>
      <w:r w:rsidR="001471DA">
        <w:rPr>
          <w:rFonts w:ascii="Arial" w:hAnsi="Arial" w:cs="Arial"/>
          <w:sz w:val="20"/>
          <w:szCs w:val="20"/>
        </w:rPr>
        <w:t xml:space="preserve">der </w:t>
      </w:r>
      <w:r w:rsidR="00673C99">
        <w:rPr>
          <w:rFonts w:ascii="Arial" w:hAnsi="Arial" w:cs="Arial"/>
          <w:sz w:val="20"/>
          <w:szCs w:val="20"/>
        </w:rPr>
        <w:t xml:space="preserve">blijven </w:t>
      </w:r>
      <w:r w:rsidR="001471DA">
        <w:rPr>
          <w:rFonts w:ascii="Arial" w:hAnsi="Arial" w:cs="Arial"/>
          <w:sz w:val="20"/>
          <w:szCs w:val="20"/>
        </w:rPr>
        <w:t>inzetten, naast de Dag van de Ad op 16 maart a.s.</w:t>
      </w:r>
    </w:p>
    <w:p w:rsidR="001471DA" w:rsidRDefault="001471DA" w:rsidP="00D71BD4">
      <w:pPr>
        <w:jc w:val="both"/>
        <w:rPr>
          <w:rFonts w:ascii="Arial" w:hAnsi="Arial" w:cs="Arial"/>
          <w:sz w:val="20"/>
          <w:szCs w:val="20"/>
        </w:rPr>
      </w:pPr>
    </w:p>
    <w:p w:rsidR="001471DA" w:rsidRPr="001471DA" w:rsidRDefault="001471DA" w:rsidP="00D71BD4">
      <w:pPr>
        <w:jc w:val="both"/>
        <w:rPr>
          <w:rFonts w:ascii="Arial" w:hAnsi="Arial" w:cs="Arial"/>
          <w:b/>
          <w:sz w:val="20"/>
          <w:szCs w:val="20"/>
        </w:rPr>
      </w:pPr>
      <w:r w:rsidRPr="001471DA">
        <w:rPr>
          <w:rFonts w:ascii="Arial" w:hAnsi="Arial" w:cs="Arial"/>
          <w:b/>
          <w:sz w:val="20"/>
          <w:szCs w:val="20"/>
        </w:rPr>
        <w:t>Tabel</w:t>
      </w:r>
    </w:p>
    <w:p w:rsidR="00B57621" w:rsidRDefault="00A71988" w:rsidP="00D71BD4">
      <w:pPr>
        <w:jc w:val="both"/>
        <w:rPr>
          <w:rFonts w:ascii="Arial" w:hAnsi="Arial" w:cs="Arial"/>
          <w:sz w:val="20"/>
          <w:szCs w:val="20"/>
        </w:rPr>
        <w:sectPr w:rsidR="00B57621" w:rsidSect="00B57621">
          <w:footerReference w:type="even" r:id="rId9"/>
          <w:footerReference w:type="default" r:id="rId10"/>
          <w:pgSz w:w="12240" w:h="15840"/>
          <w:pgMar w:top="1440" w:right="1797" w:bottom="1440" w:left="1797" w:header="709" w:footer="709" w:gutter="0"/>
          <w:cols w:space="708"/>
          <w:docGrid w:linePitch="326"/>
        </w:sectPr>
      </w:pPr>
      <w:r>
        <w:rPr>
          <w:rFonts w:ascii="Arial" w:hAnsi="Arial" w:cs="Arial"/>
          <w:sz w:val="20"/>
          <w:szCs w:val="20"/>
        </w:rPr>
        <w:t xml:space="preserve">In onderstaande tabel hebben een aantal </w:t>
      </w:r>
      <w:r w:rsidR="006E577A">
        <w:rPr>
          <w:rFonts w:ascii="Arial" w:hAnsi="Arial" w:cs="Arial"/>
          <w:sz w:val="20"/>
          <w:szCs w:val="20"/>
        </w:rPr>
        <w:t>‘</w:t>
      </w:r>
      <w:r>
        <w:rPr>
          <w:rFonts w:ascii="Arial" w:hAnsi="Arial" w:cs="Arial"/>
          <w:sz w:val="20"/>
          <w:szCs w:val="20"/>
        </w:rPr>
        <w:t>oude</w:t>
      </w:r>
      <w:r w:rsidR="006E577A">
        <w:rPr>
          <w:rFonts w:ascii="Arial" w:hAnsi="Arial" w:cs="Arial"/>
          <w:sz w:val="20"/>
          <w:szCs w:val="20"/>
        </w:rPr>
        <w:t>’</w:t>
      </w:r>
      <w:r>
        <w:rPr>
          <w:rFonts w:ascii="Arial" w:hAnsi="Arial" w:cs="Arial"/>
          <w:sz w:val="20"/>
          <w:szCs w:val="20"/>
        </w:rPr>
        <w:t xml:space="preserve"> aspecten van de Ad op een rijtje gezet, om ver</w:t>
      </w:r>
      <w:r w:rsidR="00664197">
        <w:rPr>
          <w:rFonts w:ascii="Arial" w:hAnsi="Arial" w:cs="Arial"/>
          <w:sz w:val="20"/>
          <w:szCs w:val="20"/>
        </w:rPr>
        <w:softHyphen/>
      </w:r>
      <w:r>
        <w:rPr>
          <w:rFonts w:ascii="Arial" w:hAnsi="Arial" w:cs="Arial"/>
          <w:sz w:val="20"/>
          <w:szCs w:val="20"/>
        </w:rPr>
        <w:t>vol</w:t>
      </w:r>
      <w:r w:rsidR="00664197">
        <w:rPr>
          <w:rFonts w:ascii="Arial" w:hAnsi="Arial" w:cs="Arial"/>
          <w:sz w:val="20"/>
          <w:szCs w:val="20"/>
        </w:rPr>
        <w:softHyphen/>
      </w:r>
      <w:r>
        <w:rPr>
          <w:rFonts w:ascii="Arial" w:hAnsi="Arial" w:cs="Arial"/>
          <w:sz w:val="20"/>
          <w:szCs w:val="20"/>
        </w:rPr>
        <w:t xml:space="preserve">gens aan te geven wat er is veranderd </w:t>
      </w:r>
      <w:r w:rsidR="00D71BD4">
        <w:rPr>
          <w:rFonts w:ascii="Arial" w:hAnsi="Arial" w:cs="Arial"/>
          <w:sz w:val="20"/>
          <w:szCs w:val="20"/>
        </w:rPr>
        <w:t>–</w:t>
      </w:r>
      <w:r>
        <w:rPr>
          <w:rFonts w:ascii="Arial" w:hAnsi="Arial" w:cs="Arial"/>
          <w:sz w:val="20"/>
          <w:szCs w:val="20"/>
        </w:rPr>
        <w:t xml:space="preserve"> aangevuld</w:t>
      </w:r>
      <w:r w:rsidR="00D71BD4">
        <w:rPr>
          <w:rFonts w:ascii="Arial" w:hAnsi="Arial" w:cs="Arial"/>
          <w:sz w:val="20"/>
          <w:szCs w:val="20"/>
        </w:rPr>
        <w:t xml:space="preserve"> met opmerkingen en kanttekeningen (ter over</w:t>
      </w:r>
      <w:r w:rsidR="00664197">
        <w:rPr>
          <w:rFonts w:ascii="Arial" w:hAnsi="Arial" w:cs="Arial"/>
          <w:sz w:val="20"/>
          <w:szCs w:val="20"/>
        </w:rPr>
        <w:softHyphen/>
      </w:r>
      <w:r w:rsidR="00D71BD4">
        <w:rPr>
          <w:rFonts w:ascii="Arial" w:hAnsi="Arial" w:cs="Arial"/>
          <w:sz w:val="20"/>
          <w:szCs w:val="20"/>
        </w:rPr>
        <w:t xml:space="preserve">denking). </w:t>
      </w:r>
      <w:r w:rsidR="006E577A">
        <w:rPr>
          <w:rFonts w:ascii="Arial" w:hAnsi="Arial" w:cs="Arial"/>
          <w:sz w:val="20"/>
          <w:szCs w:val="20"/>
        </w:rPr>
        <w:t>Een aantal daarvan overlap</w:t>
      </w:r>
      <w:r w:rsidR="00673C99">
        <w:rPr>
          <w:rFonts w:ascii="Arial" w:hAnsi="Arial" w:cs="Arial"/>
          <w:sz w:val="20"/>
          <w:szCs w:val="20"/>
        </w:rPr>
        <w:t>t</w:t>
      </w:r>
      <w:r w:rsidR="006E577A">
        <w:rPr>
          <w:rFonts w:ascii="Arial" w:hAnsi="Arial" w:cs="Arial"/>
          <w:sz w:val="20"/>
          <w:szCs w:val="20"/>
        </w:rPr>
        <w:t xml:space="preserve"> elkaar, of </w:t>
      </w:r>
      <w:r w:rsidR="00673C99">
        <w:rPr>
          <w:rFonts w:ascii="Arial" w:hAnsi="Arial" w:cs="Arial"/>
          <w:sz w:val="20"/>
          <w:szCs w:val="20"/>
        </w:rPr>
        <w:t xml:space="preserve">ze </w:t>
      </w:r>
      <w:r w:rsidR="006E577A">
        <w:rPr>
          <w:rFonts w:ascii="Arial" w:hAnsi="Arial" w:cs="Arial"/>
          <w:sz w:val="20"/>
          <w:szCs w:val="20"/>
        </w:rPr>
        <w:t xml:space="preserve">slaan terug op eenzelfde soort situaties, maar dan er is bij de opmerkingen een andere invalshoek gekozen. </w:t>
      </w:r>
      <w:r w:rsidR="00D71BD4">
        <w:rPr>
          <w:rFonts w:ascii="Arial" w:hAnsi="Arial" w:cs="Arial"/>
          <w:sz w:val="20"/>
          <w:szCs w:val="20"/>
        </w:rPr>
        <w:t xml:space="preserve">Uiteraard horen we graag of bepaalde zaken niet correct of deels onjuist zijn behandeld. In de volgende versie komen we </w:t>
      </w:r>
      <w:r w:rsidR="00673C99">
        <w:rPr>
          <w:rFonts w:ascii="Arial" w:hAnsi="Arial" w:cs="Arial"/>
          <w:sz w:val="20"/>
          <w:szCs w:val="20"/>
        </w:rPr>
        <w:t xml:space="preserve">er </w:t>
      </w:r>
      <w:r w:rsidR="00D71BD4">
        <w:rPr>
          <w:rFonts w:ascii="Arial" w:hAnsi="Arial" w:cs="Arial"/>
          <w:sz w:val="20"/>
          <w:szCs w:val="20"/>
        </w:rPr>
        <w:t>dan op terug.</w:t>
      </w:r>
    </w:p>
    <w:tbl>
      <w:tblPr>
        <w:tblStyle w:val="Tabelraster"/>
        <w:tblW w:w="13036" w:type="dxa"/>
        <w:tblLayout w:type="fixed"/>
        <w:tblLook w:val="04A0" w:firstRow="1" w:lastRow="0" w:firstColumn="1" w:lastColumn="0" w:noHBand="0" w:noVBand="1"/>
      </w:tblPr>
      <w:tblGrid>
        <w:gridCol w:w="562"/>
        <w:gridCol w:w="3828"/>
        <w:gridCol w:w="4111"/>
        <w:gridCol w:w="4535"/>
      </w:tblGrid>
      <w:tr w:rsidR="00497DD4" w:rsidRPr="00497DD4" w:rsidTr="00F315BD">
        <w:tc>
          <w:tcPr>
            <w:tcW w:w="562" w:type="dxa"/>
          </w:tcPr>
          <w:p w:rsidR="00497DD4" w:rsidRPr="00497DD4" w:rsidRDefault="00497DD4" w:rsidP="003F5C51">
            <w:pPr>
              <w:rPr>
                <w:rFonts w:ascii="Arial" w:hAnsi="Arial" w:cs="Arial"/>
                <w:sz w:val="20"/>
                <w:szCs w:val="20"/>
              </w:rPr>
            </w:pPr>
          </w:p>
        </w:tc>
        <w:tc>
          <w:tcPr>
            <w:tcW w:w="3828" w:type="dxa"/>
          </w:tcPr>
          <w:p w:rsidR="00497DD4" w:rsidRPr="00497DD4" w:rsidRDefault="00D71BD4" w:rsidP="003F5C51">
            <w:pPr>
              <w:rPr>
                <w:rFonts w:ascii="Arial" w:hAnsi="Arial" w:cs="Arial"/>
                <w:b/>
                <w:sz w:val="20"/>
                <w:szCs w:val="20"/>
              </w:rPr>
            </w:pPr>
            <w:r>
              <w:rPr>
                <w:rFonts w:ascii="Arial" w:hAnsi="Arial" w:cs="Arial"/>
                <w:b/>
                <w:sz w:val="20"/>
                <w:szCs w:val="20"/>
              </w:rPr>
              <w:t>Tot en met 31-12-2017</w:t>
            </w:r>
          </w:p>
        </w:tc>
        <w:tc>
          <w:tcPr>
            <w:tcW w:w="4111" w:type="dxa"/>
          </w:tcPr>
          <w:p w:rsidR="00497DD4" w:rsidRPr="00497DD4" w:rsidRDefault="006F671D" w:rsidP="003F5C51">
            <w:pPr>
              <w:rPr>
                <w:rFonts w:ascii="Arial" w:hAnsi="Arial" w:cs="Arial"/>
                <w:b/>
                <w:sz w:val="20"/>
                <w:szCs w:val="20"/>
              </w:rPr>
            </w:pPr>
            <w:r>
              <w:rPr>
                <w:rFonts w:ascii="Arial" w:hAnsi="Arial" w:cs="Arial"/>
                <w:b/>
                <w:sz w:val="20"/>
                <w:szCs w:val="20"/>
              </w:rPr>
              <w:t>Vanaf 1-1-2018</w:t>
            </w:r>
          </w:p>
        </w:tc>
        <w:tc>
          <w:tcPr>
            <w:tcW w:w="4535" w:type="dxa"/>
          </w:tcPr>
          <w:p w:rsidR="00497DD4" w:rsidRPr="00497DD4" w:rsidRDefault="007C6EDF" w:rsidP="00F315BD">
            <w:pPr>
              <w:ind w:right="-107"/>
              <w:rPr>
                <w:rFonts w:ascii="Arial" w:hAnsi="Arial" w:cs="Arial"/>
                <w:b/>
                <w:sz w:val="20"/>
                <w:szCs w:val="20"/>
              </w:rPr>
            </w:pPr>
            <w:r>
              <w:rPr>
                <w:rFonts w:ascii="Arial" w:hAnsi="Arial" w:cs="Arial"/>
                <w:b/>
                <w:sz w:val="20"/>
                <w:szCs w:val="20"/>
              </w:rPr>
              <w:t xml:space="preserve">Opmerkingen </w:t>
            </w:r>
          </w:p>
        </w:tc>
      </w:tr>
      <w:tr w:rsidR="00497DD4" w:rsidRPr="00497DD4" w:rsidTr="00F315BD">
        <w:tc>
          <w:tcPr>
            <w:tcW w:w="562" w:type="dxa"/>
          </w:tcPr>
          <w:p w:rsidR="00497DD4" w:rsidRPr="00497DD4" w:rsidRDefault="00497DD4" w:rsidP="003F5C51">
            <w:pPr>
              <w:rPr>
                <w:rFonts w:ascii="Arial" w:hAnsi="Arial" w:cs="Arial"/>
                <w:sz w:val="20"/>
                <w:szCs w:val="20"/>
              </w:rPr>
            </w:pPr>
            <w:r w:rsidRPr="00497DD4">
              <w:rPr>
                <w:rFonts w:ascii="Arial" w:hAnsi="Arial" w:cs="Arial"/>
                <w:sz w:val="20"/>
                <w:szCs w:val="20"/>
              </w:rPr>
              <w:t>1</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De A</w:t>
            </w:r>
            <w:r w:rsidR="006F671D">
              <w:rPr>
                <w:rFonts w:ascii="Arial" w:hAnsi="Arial" w:cs="Arial"/>
                <w:sz w:val="20"/>
                <w:szCs w:val="20"/>
              </w:rPr>
              <w:t>d</w:t>
            </w:r>
            <w:r w:rsidRPr="00497DD4">
              <w:rPr>
                <w:rFonts w:ascii="Arial" w:hAnsi="Arial" w:cs="Arial"/>
                <w:sz w:val="20"/>
                <w:szCs w:val="20"/>
              </w:rPr>
              <w:t xml:space="preserve"> </w:t>
            </w:r>
            <w:r w:rsidR="006F671D">
              <w:rPr>
                <w:rFonts w:ascii="Arial" w:hAnsi="Arial" w:cs="Arial"/>
                <w:sz w:val="20"/>
                <w:szCs w:val="20"/>
              </w:rPr>
              <w:t xml:space="preserve">is </w:t>
            </w:r>
            <w:r w:rsidR="006F671D" w:rsidRPr="001D4790">
              <w:rPr>
                <w:rFonts w:ascii="Arial" w:hAnsi="Arial" w:cs="Arial"/>
                <w:b/>
                <w:sz w:val="20"/>
                <w:szCs w:val="20"/>
              </w:rPr>
              <w:t>wettelijk</w:t>
            </w:r>
            <w:r w:rsidR="006F671D">
              <w:rPr>
                <w:rFonts w:ascii="Arial" w:hAnsi="Arial" w:cs="Arial"/>
                <w:sz w:val="20"/>
                <w:szCs w:val="20"/>
              </w:rPr>
              <w:t xml:space="preserve"> gezien </w:t>
            </w:r>
            <w:r w:rsidRPr="00497DD4">
              <w:rPr>
                <w:rFonts w:ascii="Arial" w:hAnsi="Arial" w:cs="Arial"/>
                <w:sz w:val="20"/>
                <w:szCs w:val="20"/>
              </w:rPr>
              <w:t xml:space="preserve">een </w:t>
            </w:r>
            <w:r w:rsidRPr="001D4790">
              <w:rPr>
                <w:rFonts w:ascii="Arial" w:hAnsi="Arial" w:cs="Arial"/>
                <w:b/>
                <w:sz w:val="20"/>
                <w:szCs w:val="20"/>
              </w:rPr>
              <w:t>program</w:t>
            </w:r>
            <w:r w:rsidR="00D24CEB" w:rsidRPr="001D4790">
              <w:rPr>
                <w:rFonts w:ascii="Arial" w:hAnsi="Arial" w:cs="Arial"/>
                <w:b/>
                <w:sz w:val="20"/>
                <w:szCs w:val="20"/>
              </w:rPr>
              <w:softHyphen/>
            </w:r>
            <w:r w:rsidRPr="001D4790">
              <w:rPr>
                <w:rFonts w:ascii="Arial" w:hAnsi="Arial" w:cs="Arial"/>
                <w:b/>
                <w:sz w:val="20"/>
                <w:szCs w:val="20"/>
              </w:rPr>
              <w:t>ma</w:t>
            </w:r>
            <w:r w:rsidR="006F671D" w:rsidRPr="001D4790">
              <w:rPr>
                <w:rFonts w:ascii="Arial" w:hAnsi="Arial" w:cs="Arial"/>
                <w:b/>
                <w:sz w:val="20"/>
                <w:szCs w:val="20"/>
              </w:rPr>
              <w:t xml:space="preserve"> </w:t>
            </w:r>
            <w:r w:rsidR="006F671D">
              <w:rPr>
                <w:rFonts w:ascii="Arial" w:hAnsi="Arial" w:cs="Arial"/>
                <w:sz w:val="20"/>
                <w:szCs w:val="20"/>
              </w:rPr>
              <w:t xml:space="preserve">binnen </w:t>
            </w:r>
            <w:r w:rsidR="00560324">
              <w:rPr>
                <w:rFonts w:ascii="Arial" w:hAnsi="Arial" w:cs="Arial"/>
                <w:sz w:val="20"/>
                <w:szCs w:val="20"/>
              </w:rPr>
              <w:t>een</w:t>
            </w:r>
            <w:r w:rsidR="006F671D">
              <w:rPr>
                <w:rFonts w:ascii="Arial" w:hAnsi="Arial" w:cs="Arial"/>
                <w:sz w:val="20"/>
                <w:szCs w:val="20"/>
              </w:rPr>
              <w:t xml:space="preserve"> vierjarige hbo-opleiding</w:t>
            </w:r>
            <w:r w:rsidR="00560324">
              <w:rPr>
                <w:rFonts w:ascii="Arial" w:hAnsi="Arial" w:cs="Arial"/>
                <w:sz w:val="20"/>
                <w:szCs w:val="20"/>
              </w:rPr>
              <w:t xml:space="preserve"> die</w:t>
            </w:r>
            <w:r w:rsidR="006F671D">
              <w:rPr>
                <w:rFonts w:ascii="Arial" w:hAnsi="Arial" w:cs="Arial"/>
                <w:sz w:val="20"/>
                <w:szCs w:val="20"/>
              </w:rPr>
              <w:t xml:space="preserve"> leid</w:t>
            </w:r>
            <w:r w:rsidR="00560324">
              <w:rPr>
                <w:rFonts w:ascii="Arial" w:hAnsi="Arial" w:cs="Arial"/>
                <w:sz w:val="20"/>
                <w:szCs w:val="20"/>
              </w:rPr>
              <w:t>t</w:t>
            </w:r>
            <w:r w:rsidR="006F671D">
              <w:rPr>
                <w:rFonts w:ascii="Arial" w:hAnsi="Arial" w:cs="Arial"/>
                <w:sz w:val="20"/>
                <w:szCs w:val="20"/>
              </w:rPr>
              <w:t xml:space="preserve"> tot de bachelor</w:t>
            </w:r>
            <w:r w:rsidR="006F671D">
              <w:rPr>
                <w:rFonts w:ascii="Arial" w:hAnsi="Arial" w:cs="Arial"/>
                <w:sz w:val="20"/>
                <w:szCs w:val="20"/>
              </w:rPr>
              <w:softHyphen/>
            </w:r>
            <w:r w:rsidR="00560324">
              <w:rPr>
                <w:rFonts w:ascii="Arial" w:hAnsi="Arial" w:cs="Arial"/>
                <w:sz w:val="20"/>
                <w:szCs w:val="20"/>
              </w:rPr>
              <w:softHyphen/>
            </w:r>
            <w:r w:rsidR="006F671D">
              <w:rPr>
                <w:rFonts w:ascii="Arial" w:hAnsi="Arial" w:cs="Arial"/>
                <w:sz w:val="20"/>
                <w:szCs w:val="20"/>
              </w:rPr>
              <w:t>graad.</w:t>
            </w:r>
          </w:p>
        </w:tc>
        <w:tc>
          <w:tcPr>
            <w:tcW w:w="4111" w:type="dxa"/>
          </w:tcPr>
          <w:p w:rsidR="00497DD4" w:rsidRPr="00497DD4" w:rsidRDefault="00497DD4" w:rsidP="003F5C51">
            <w:pPr>
              <w:rPr>
                <w:rFonts w:ascii="Arial" w:hAnsi="Arial" w:cs="Arial"/>
                <w:sz w:val="20"/>
                <w:szCs w:val="20"/>
              </w:rPr>
            </w:pPr>
            <w:r w:rsidRPr="00497DD4">
              <w:rPr>
                <w:rFonts w:ascii="Arial" w:hAnsi="Arial" w:cs="Arial"/>
                <w:sz w:val="20"/>
                <w:szCs w:val="20"/>
              </w:rPr>
              <w:t>De Ad is een zelfstandige opleiding in het hoger beroepsonderwijs.</w:t>
            </w:r>
          </w:p>
        </w:tc>
        <w:tc>
          <w:tcPr>
            <w:tcW w:w="4535" w:type="dxa"/>
          </w:tcPr>
          <w:p w:rsidR="00497DD4" w:rsidRPr="00497DD4" w:rsidRDefault="00560324" w:rsidP="00560324">
            <w:pPr>
              <w:rPr>
                <w:rFonts w:ascii="Arial" w:hAnsi="Arial" w:cs="Arial"/>
                <w:sz w:val="20"/>
                <w:szCs w:val="20"/>
              </w:rPr>
            </w:pPr>
            <w:r>
              <w:rPr>
                <w:rFonts w:ascii="Arial" w:hAnsi="Arial" w:cs="Arial"/>
                <w:sz w:val="20"/>
                <w:szCs w:val="20"/>
              </w:rPr>
              <w:t>Het is van belang in alle stukken en docu</w:t>
            </w:r>
            <w:r w:rsidR="00F315BD">
              <w:rPr>
                <w:rFonts w:ascii="Arial" w:hAnsi="Arial" w:cs="Arial"/>
                <w:sz w:val="20"/>
                <w:szCs w:val="20"/>
              </w:rPr>
              <w:softHyphen/>
            </w:r>
            <w:r>
              <w:rPr>
                <w:rFonts w:ascii="Arial" w:hAnsi="Arial" w:cs="Arial"/>
                <w:sz w:val="20"/>
                <w:szCs w:val="20"/>
              </w:rPr>
              <w:t>men</w:t>
            </w:r>
            <w:r w:rsidR="00CD7135">
              <w:rPr>
                <w:rFonts w:ascii="Arial" w:hAnsi="Arial" w:cs="Arial"/>
                <w:sz w:val="20"/>
                <w:szCs w:val="20"/>
              </w:rPr>
              <w:softHyphen/>
            </w:r>
            <w:r w:rsidR="00521893">
              <w:rPr>
                <w:rFonts w:ascii="Arial" w:hAnsi="Arial" w:cs="Arial"/>
                <w:sz w:val="20"/>
                <w:szCs w:val="20"/>
              </w:rPr>
              <w:softHyphen/>
            </w:r>
            <w:r>
              <w:rPr>
                <w:rFonts w:ascii="Arial" w:hAnsi="Arial" w:cs="Arial"/>
                <w:sz w:val="20"/>
                <w:szCs w:val="20"/>
              </w:rPr>
              <w:t xml:space="preserve">ten die in formele zin vanaf </w:t>
            </w:r>
            <w:r w:rsidR="00F315BD">
              <w:rPr>
                <w:rFonts w:ascii="Arial" w:hAnsi="Arial" w:cs="Arial"/>
                <w:sz w:val="20"/>
                <w:szCs w:val="20"/>
              </w:rPr>
              <w:t xml:space="preserve">nu </w:t>
            </w:r>
            <w:r>
              <w:rPr>
                <w:rFonts w:ascii="Arial" w:hAnsi="Arial" w:cs="Arial"/>
                <w:sz w:val="20"/>
                <w:szCs w:val="20"/>
              </w:rPr>
              <w:t xml:space="preserve">verschijnen, de goede </w:t>
            </w:r>
            <w:r w:rsidR="00521893">
              <w:rPr>
                <w:rFonts w:ascii="Arial" w:hAnsi="Arial" w:cs="Arial"/>
                <w:sz w:val="20"/>
                <w:szCs w:val="20"/>
              </w:rPr>
              <w:t>en correcte</w:t>
            </w:r>
            <w:r w:rsidR="000253C2">
              <w:rPr>
                <w:rFonts w:ascii="Arial" w:hAnsi="Arial" w:cs="Arial"/>
                <w:sz w:val="20"/>
                <w:szCs w:val="20"/>
              </w:rPr>
              <w:t xml:space="preserve"> </w:t>
            </w:r>
            <w:r>
              <w:rPr>
                <w:rFonts w:ascii="Arial" w:hAnsi="Arial" w:cs="Arial"/>
                <w:sz w:val="20"/>
                <w:szCs w:val="20"/>
              </w:rPr>
              <w:t>bewoordingen te gebrui</w:t>
            </w:r>
            <w:r w:rsidR="00F315BD">
              <w:rPr>
                <w:rFonts w:ascii="Arial" w:hAnsi="Arial" w:cs="Arial"/>
                <w:sz w:val="20"/>
                <w:szCs w:val="20"/>
              </w:rPr>
              <w:softHyphen/>
            </w:r>
            <w:r>
              <w:rPr>
                <w:rFonts w:ascii="Arial" w:hAnsi="Arial" w:cs="Arial"/>
                <w:sz w:val="20"/>
                <w:szCs w:val="20"/>
              </w:rPr>
              <w:t>ken.</w:t>
            </w:r>
            <w:r w:rsidRPr="00497DD4">
              <w:rPr>
                <w:rFonts w:ascii="Arial" w:hAnsi="Arial" w:cs="Arial"/>
                <w:sz w:val="20"/>
                <w:szCs w:val="20"/>
              </w:rPr>
              <w:t xml:space="preserve"> </w:t>
            </w:r>
          </w:p>
        </w:tc>
      </w:tr>
      <w:tr w:rsidR="005A188A" w:rsidRPr="00497DD4" w:rsidTr="00F315BD">
        <w:tc>
          <w:tcPr>
            <w:tcW w:w="562" w:type="dxa"/>
          </w:tcPr>
          <w:p w:rsidR="005A188A" w:rsidRPr="00497DD4" w:rsidRDefault="005A188A" w:rsidP="003F5C51">
            <w:pPr>
              <w:rPr>
                <w:rFonts w:ascii="Arial" w:hAnsi="Arial" w:cs="Arial"/>
                <w:sz w:val="20"/>
                <w:szCs w:val="20"/>
              </w:rPr>
            </w:pPr>
            <w:r>
              <w:rPr>
                <w:rFonts w:ascii="Arial" w:hAnsi="Arial" w:cs="Arial"/>
                <w:sz w:val="20"/>
                <w:szCs w:val="20"/>
              </w:rPr>
              <w:t>2</w:t>
            </w:r>
          </w:p>
        </w:tc>
        <w:tc>
          <w:tcPr>
            <w:tcW w:w="3828" w:type="dxa"/>
          </w:tcPr>
          <w:p w:rsidR="005A188A" w:rsidRPr="00497DD4" w:rsidRDefault="005A188A" w:rsidP="003F5C51">
            <w:pPr>
              <w:rPr>
                <w:rFonts w:ascii="Arial" w:hAnsi="Arial" w:cs="Arial"/>
                <w:sz w:val="20"/>
                <w:szCs w:val="20"/>
              </w:rPr>
            </w:pPr>
            <w:r>
              <w:rPr>
                <w:rFonts w:ascii="Arial" w:hAnsi="Arial" w:cs="Arial"/>
                <w:sz w:val="20"/>
                <w:szCs w:val="20"/>
              </w:rPr>
              <w:t xml:space="preserve">Het Ad-programma kent een </w:t>
            </w:r>
            <w:r w:rsidRPr="001D4790">
              <w:rPr>
                <w:rFonts w:ascii="Arial" w:hAnsi="Arial" w:cs="Arial"/>
                <w:b/>
                <w:sz w:val="20"/>
                <w:szCs w:val="20"/>
              </w:rPr>
              <w:t xml:space="preserve">omvang </w:t>
            </w:r>
            <w:r>
              <w:rPr>
                <w:rFonts w:ascii="Arial" w:hAnsi="Arial" w:cs="Arial"/>
                <w:sz w:val="20"/>
                <w:szCs w:val="20"/>
              </w:rPr>
              <w:t>van ten minste 120 studiepunten</w:t>
            </w:r>
            <w:r w:rsidR="002535D3">
              <w:rPr>
                <w:rFonts w:ascii="Arial" w:hAnsi="Arial" w:cs="Arial"/>
                <w:sz w:val="20"/>
                <w:szCs w:val="20"/>
              </w:rPr>
              <w:t>.</w:t>
            </w:r>
          </w:p>
        </w:tc>
        <w:tc>
          <w:tcPr>
            <w:tcW w:w="4111" w:type="dxa"/>
          </w:tcPr>
          <w:p w:rsidR="005A188A" w:rsidRPr="00497DD4" w:rsidRDefault="002535D3" w:rsidP="003F5C51">
            <w:pPr>
              <w:rPr>
                <w:rFonts w:ascii="Arial" w:hAnsi="Arial" w:cs="Arial"/>
                <w:sz w:val="20"/>
                <w:szCs w:val="20"/>
              </w:rPr>
            </w:pPr>
            <w:r>
              <w:rPr>
                <w:rFonts w:ascii="Arial" w:hAnsi="Arial" w:cs="Arial"/>
                <w:sz w:val="20"/>
                <w:szCs w:val="20"/>
              </w:rPr>
              <w:t>De Ad-opleiding kent een omvang van 120 studiepunten.</w:t>
            </w:r>
          </w:p>
        </w:tc>
        <w:tc>
          <w:tcPr>
            <w:tcW w:w="4535" w:type="dxa"/>
          </w:tcPr>
          <w:p w:rsidR="005A188A" w:rsidRDefault="002535D3" w:rsidP="003F5C51">
            <w:pPr>
              <w:rPr>
                <w:rFonts w:ascii="Arial" w:hAnsi="Arial" w:cs="Arial"/>
                <w:sz w:val="20"/>
                <w:szCs w:val="20"/>
              </w:rPr>
            </w:pPr>
            <w:r>
              <w:rPr>
                <w:rFonts w:ascii="Arial" w:hAnsi="Arial" w:cs="Arial"/>
                <w:sz w:val="20"/>
                <w:szCs w:val="20"/>
              </w:rPr>
              <w:t>De omvang is nu gefixeerd, waarbij</w:t>
            </w:r>
            <w:r w:rsidR="00560324">
              <w:rPr>
                <w:rFonts w:ascii="Arial" w:hAnsi="Arial" w:cs="Arial"/>
                <w:sz w:val="20"/>
                <w:szCs w:val="20"/>
              </w:rPr>
              <w:t xml:space="preserve"> het</w:t>
            </w:r>
            <w:r>
              <w:rPr>
                <w:rFonts w:ascii="Arial" w:hAnsi="Arial" w:cs="Arial"/>
                <w:sz w:val="20"/>
                <w:szCs w:val="20"/>
              </w:rPr>
              <w:t xml:space="preserve"> eerst nog </w:t>
            </w:r>
            <w:r w:rsidR="00560324">
              <w:rPr>
                <w:rFonts w:ascii="Arial" w:hAnsi="Arial" w:cs="Arial"/>
                <w:sz w:val="20"/>
                <w:szCs w:val="20"/>
              </w:rPr>
              <w:t xml:space="preserve">zo was dat </w:t>
            </w:r>
            <w:r>
              <w:rPr>
                <w:rFonts w:ascii="Arial" w:hAnsi="Arial" w:cs="Arial"/>
                <w:sz w:val="20"/>
                <w:szCs w:val="20"/>
              </w:rPr>
              <w:t>een beroepsprofiel meer dan 120 punten zou kunnen ‘ver</w:t>
            </w:r>
            <w:r w:rsidR="00560324">
              <w:rPr>
                <w:rFonts w:ascii="Arial" w:hAnsi="Arial" w:cs="Arial"/>
                <w:sz w:val="20"/>
                <w:szCs w:val="20"/>
              </w:rPr>
              <w:softHyphen/>
            </w:r>
            <w:r>
              <w:rPr>
                <w:rFonts w:ascii="Arial" w:hAnsi="Arial" w:cs="Arial"/>
                <w:sz w:val="20"/>
                <w:szCs w:val="20"/>
              </w:rPr>
              <w:t>eisen’. Het aantal Ad’s met meer dan 120 punten was echter</w:t>
            </w:r>
            <w:r w:rsidR="00560324">
              <w:rPr>
                <w:rFonts w:ascii="Arial" w:hAnsi="Arial" w:cs="Arial"/>
                <w:sz w:val="20"/>
                <w:szCs w:val="20"/>
              </w:rPr>
              <w:t xml:space="preserve"> nul.</w:t>
            </w:r>
          </w:p>
          <w:p w:rsidR="00560324" w:rsidRDefault="00560324" w:rsidP="003F5C51">
            <w:pPr>
              <w:rPr>
                <w:rFonts w:ascii="Arial" w:hAnsi="Arial" w:cs="Arial"/>
                <w:sz w:val="20"/>
                <w:szCs w:val="20"/>
              </w:rPr>
            </w:pPr>
            <w:r>
              <w:rPr>
                <w:rFonts w:ascii="Arial" w:hAnsi="Arial" w:cs="Arial"/>
                <w:sz w:val="20"/>
                <w:szCs w:val="20"/>
              </w:rPr>
              <w:t>Omdat in de wetgeving sprake is van een format met 60 studiepunten per jaar, verwacht de over</w:t>
            </w:r>
            <w:r w:rsidR="00F315BD">
              <w:rPr>
                <w:rFonts w:ascii="Arial" w:hAnsi="Arial" w:cs="Arial"/>
                <w:sz w:val="20"/>
                <w:szCs w:val="20"/>
              </w:rPr>
              <w:softHyphen/>
            </w:r>
            <w:r>
              <w:rPr>
                <w:rFonts w:ascii="Arial" w:hAnsi="Arial" w:cs="Arial"/>
                <w:sz w:val="20"/>
                <w:szCs w:val="20"/>
              </w:rPr>
              <w:t>heid dat de nomi</w:t>
            </w:r>
            <w:r>
              <w:rPr>
                <w:rFonts w:ascii="Arial" w:hAnsi="Arial" w:cs="Arial"/>
                <w:sz w:val="20"/>
                <w:szCs w:val="20"/>
              </w:rPr>
              <w:softHyphen/>
              <w:t>nale studieduur 2 jaar is.</w:t>
            </w:r>
          </w:p>
          <w:p w:rsidR="00560324" w:rsidRPr="00497DD4" w:rsidRDefault="00560324" w:rsidP="003F5C51">
            <w:pPr>
              <w:rPr>
                <w:rFonts w:ascii="Arial" w:hAnsi="Arial" w:cs="Arial"/>
                <w:sz w:val="20"/>
                <w:szCs w:val="20"/>
              </w:rPr>
            </w:pPr>
            <w:r>
              <w:rPr>
                <w:rFonts w:ascii="Arial" w:hAnsi="Arial" w:cs="Arial"/>
                <w:sz w:val="20"/>
                <w:szCs w:val="20"/>
              </w:rPr>
              <w:t>Voor deeltijd kan het bestuur anders bepalen, maar</w:t>
            </w:r>
            <w:r w:rsidR="00D27F16">
              <w:rPr>
                <w:rFonts w:ascii="Arial" w:hAnsi="Arial" w:cs="Arial"/>
                <w:sz w:val="20"/>
                <w:szCs w:val="20"/>
              </w:rPr>
              <w:t xml:space="preserve"> andere regels sporen daar niet echt mee.</w:t>
            </w:r>
            <w:r>
              <w:rPr>
                <w:rFonts w:ascii="Arial" w:hAnsi="Arial" w:cs="Arial"/>
                <w:sz w:val="20"/>
                <w:szCs w:val="20"/>
              </w:rPr>
              <w:t xml:space="preserve"> </w:t>
            </w:r>
          </w:p>
        </w:tc>
      </w:tr>
      <w:tr w:rsidR="006F671D" w:rsidRPr="00497DD4" w:rsidTr="00F315BD">
        <w:tc>
          <w:tcPr>
            <w:tcW w:w="562" w:type="dxa"/>
          </w:tcPr>
          <w:p w:rsidR="006F671D" w:rsidRPr="00497DD4" w:rsidRDefault="005A188A" w:rsidP="003F5C51">
            <w:pPr>
              <w:rPr>
                <w:rFonts w:ascii="Arial" w:hAnsi="Arial" w:cs="Arial"/>
                <w:sz w:val="20"/>
                <w:szCs w:val="20"/>
              </w:rPr>
            </w:pPr>
            <w:r>
              <w:rPr>
                <w:rFonts w:ascii="Arial" w:hAnsi="Arial" w:cs="Arial"/>
                <w:sz w:val="20"/>
                <w:szCs w:val="20"/>
              </w:rPr>
              <w:t>3</w:t>
            </w:r>
          </w:p>
        </w:tc>
        <w:tc>
          <w:tcPr>
            <w:tcW w:w="3828" w:type="dxa"/>
          </w:tcPr>
          <w:p w:rsidR="006F671D" w:rsidRPr="00497DD4" w:rsidRDefault="006F671D" w:rsidP="003F5C51">
            <w:pPr>
              <w:rPr>
                <w:rFonts w:ascii="Arial" w:hAnsi="Arial" w:cs="Arial"/>
                <w:sz w:val="20"/>
                <w:szCs w:val="20"/>
              </w:rPr>
            </w:pPr>
            <w:r>
              <w:rPr>
                <w:rFonts w:ascii="Arial" w:hAnsi="Arial" w:cs="Arial"/>
                <w:sz w:val="20"/>
                <w:szCs w:val="20"/>
              </w:rPr>
              <w:t xml:space="preserve">Iemand </w:t>
            </w:r>
            <w:r w:rsidRPr="001D4790">
              <w:rPr>
                <w:rFonts w:ascii="Arial" w:hAnsi="Arial" w:cs="Arial"/>
                <w:b/>
                <w:sz w:val="20"/>
                <w:szCs w:val="20"/>
              </w:rPr>
              <w:t>schrijft zich in</w:t>
            </w:r>
            <w:r>
              <w:rPr>
                <w:rFonts w:ascii="Arial" w:hAnsi="Arial" w:cs="Arial"/>
                <w:sz w:val="20"/>
                <w:szCs w:val="20"/>
              </w:rPr>
              <w:t xml:space="preserve"> voor de oplei</w:t>
            </w:r>
            <w:r w:rsidR="00F315BD">
              <w:rPr>
                <w:rFonts w:ascii="Arial" w:hAnsi="Arial" w:cs="Arial"/>
                <w:sz w:val="20"/>
                <w:szCs w:val="20"/>
              </w:rPr>
              <w:softHyphen/>
            </w:r>
            <w:r>
              <w:rPr>
                <w:rFonts w:ascii="Arial" w:hAnsi="Arial" w:cs="Arial"/>
                <w:sz w:val="20"/>
                <w:szCs w:val="20"/>
              </w:rPr>
              <w:t>ding en kiest dan voor het Ad- dan wel Bache</w:t>
            </w:r>
            <w:r w:rsidR="00F315BD">
              <w:rPr>
                <w:rFonts w:ascii="Arial" w:hAnsi="Arial" w:cs="Arial"/>
                <w:sz w:val="20"/>
                <w:szCs w:val="20"/>
              </w:rPr>
              <w:softHyphen/>
            </w:r>
            <w:r>
              <w:rPr>
                <w:rFonts w:ascii="Arial" w:hAnsi="Arial" w:cs="Arial"/>
                <w:sz w:val="20"/>
                <w:szCs w:val="20"/>
              </w:rPr>
              <w:t>lor</w:t>
            </w:r>
            <w:r w:rsidR="00CD65CC">
              <w:rPr>
                <w:rFonts w:ascii="Arial" w:hAnsi="Arial" w:cs="Arial"/>
                <w:sz w:val="20"/>
                <w:szCs w:val="20"/>
              </w:rPr>
              <w:softHyphen/>
            </w:r>
            <w:r>
              <w:rPr>
                <w:rFonts w:ascii="Arial" w:hAnsi="Arial" w:cs="Arial"/>
                <w:sz w:val="20"/>
                <w:szCs w:val="20"/>
              </w:rPr>
              <w:t xml:space="preserve">programma. In beide gevallen is </w:t>
            </w:r>
            <w:r w:rsidR="00F315BD">
              <w:rPr>
                <w:rFonts w:ascii="Arial" w:hAnsi="Arial" w:cs="Arial"/>
                <w:sz w:val="20"/>
                <w:szCs w:val="20"/>
              </w:rPr>
              <w:t>hij</w:t>
            </w:r>
            <w:r>
              <w:rPr>
                <w:rFonts w:ascii="Arial" w:hAnsi="Arial" w:cs="Arial"/>
                <w:sz w:val="20"/>
                <w:szCs w:val="20"/>
              </w:rPr>
              <w:t xml:space="preserve"> een student binnen de</w:t>
            </w:r>
            <w:r w:rsidR="00F315BD">
              <w:rPr>
                <w:rFonts w:ascii="Arial" w:hAnsi="Arial" w:cs="Arial"/>
                <w:sz w:val="20"/>
                <w:szCs w:val="20"/>
              </w:rPr>
              <w:t xml:space="preserve">ze </w:t>
            </w:r>
            <w:r>
              <w:rPr>
                <w:rFonts w:ascii="Arial" w:hAnsi="Arial" w:cs="Arial"/>
                <w:sz w:val="20"/>
                <w:szCs w:val="20"/>
              </w:rPr>
              <w:t>opleiding.</w:t>
            </w:r>
          </w:p>
        </w:tc>
        <w:tc>
          <w:tcPr>
            <w:tcW w:w="4111" w:type="dxa"/>
          </w:tcPr>
          <w:p w:rsidR="006F671D" w:rsidRDefault="00081478" w:rsidP="003F5C51">
            <w:pPr>
              <w:rPr>
                <w:rFonts w:ascii="Arial" w:hAnsi="Arial" w:cs="Arial"/>
                <w:sz w:val="20"/>
                <w:szCs w:val="20"/>
              </w:rPr>
            </w:pPr>
            <w:r>
              <w:rPr>
                <w:rFonts w:ascii="Arial" w:hAnsi="Arial" w:cs="Arial"/>
                <w:sz w:val="20"/>
                <w:szCs w:val="20"/>
              </w:rPr>
              <w:t>Iemand schrijft zich in voor een Ad-oplei</w:t>
            </w:r>
            <w:r w:rsidR="00F630EA">
              <w:rPr>
                <w:rFonts w:ascii="Arial" w:hAnsi="Arial" w:cs="Arial"/>
                <w:sz w:val="20"/>
                <w:szCs w:val="20"/>
              </w:rPr>
              <w:softHyphen/>
            </w:r>
            <w:r>
              <w:rPr>
                <w:rFonts w:ascii="Arial" w:hAnsi="Arial" w:cs="Arial"/>
                <w:sz w:val="20"/>
                <w:szCs w:val="20"/>
              </w:rPr>
              <w:t>ding of voor een Bacheloropleiding.</w:t>
            </w:r>
          </w:p>
          <w:p w:rsidR="00CD65CC" w:rsidRPr="00497DD4" w:rsidRDefault="00CD65CC" w:rsidP="003F5C51">
            <w:pPr>
              <w:rPr>
                <w:rFonts w:ascii="Arial" w:hAnsi="Arial" w:cs="Arial"/>
                <w:sz w:val="20"/>
                <w:szCs w:val="20"/>
              </w:rPr>
            </w:pPr>
            <w:r>
              <w:rPr>
                <w:rFonts w:ascii="Arial" w:hAnsi="Arial" w:cs="Arial"/>
                <w:sz w:val="20"/>
                <w:szCs w:val="20"/>
              </w:rPr>
              <w:t>Een dubbele inschrijving is in formele zin wel mogelijk, maar ligt niet voor de hand.</w:t>
            </w:r>
          </w:p>
        </w:tc>
        <w:tc>
          <w:tcPr>
            <w:tcW w:w="4535" w:type="dxa"/>
          </w:tcPr>
          <w:p w:rsidR="006F671D" w:rsidRPr="00497DD4" w:rsidRDefault="00CD65CC" w:rsidP="003F5C51">
            <w:pPr>
              <w:rPr>
                <w:rFonts w:ascii="Arial" w:hAnsi="Arial" w:cs="Arial"/>
                <w:sz w:val="20"/>
                <w:szCs w:val="20"/>
              </w:rPr>
            </w:pPr>
            <w:r>
              <w:rPr>
                <w:rFonts w:ascii="Arial" w:hAnsi="Arial" w:cs="Arial"/>
                <w:sz w:val="20"/>
                <w:szCs w:val="20"/>
              </w:rPr>
              <w:t>De Ad- en B-studenten hebben hun eigen status met ingang van 2018. In het CROHO hadden de Ad en B al verschillende nummers, maar nu ver</w:t>
            </w:r>
            <w:r w:rsidR="00F315BD">
              <w:rPr>
                <w:rFonts w:ascii="Arial" w:hAnsi="Arial" w:cs="Arial"/>
                <w:sz w:val="20"/>
                <w:szCs w:val="20"/>
              </w:rPr>
              <w:softHyphen/>
            </w:r>
            <w:r>
              <w:rPr>
                <w:rFonts w:ascii="Arial" w:hAnsi="Arial" w:cs="Arial"/>
                <w:sz w:val="20"/>
                <w:szCs w:val="20"/>
              </w:rPr>
              <w:t xml:space="preserve">valt ook </w:t>
            </w:r>
            <w:r w:rsidR="000253C2">
              <w:rPr>
                <w:rFonts w:ascii="Arial" w:hAnsi="Arial" w:cs="Arial"/>
                <w:sz w:val="20"/>
                <w:szCs w:val="20"/>
              </w:rPr>
              <w:t xml:space="preserve">daarin </w:t>
            </w:r>
            <w:r>
              <w:rPr>
                <w:rFonts w:ascii="Arial" w:hAnsi="Arial" w:cs="Arial"/>
                <w:sz w:val="20"/>
                <w:szCs w:val="20"/>
              </w:rPr>
              <w:t>de verwijzing naar elkaar.</w:t>
            </w:r>
          </w:p>
        </w:tc>
      </w:tr>
      <w:tr w:rsidR="00497DD4" w:rsidRPr="00497DD4" w:rsidTr="00F315BD">
        <w:tc>
          <w:tcPr>
            <w:tcW w:w="562" w:type="dxa"/>
          </w:tcPr>
          <w:p w:rsidR="00497DD4" w:rsidRPr="00497DD4" w:rsidRDefault="006642CA" w:rsidP="003F5C51">
            <w:pPr>
              <w:rPr>
                <w:rFonts w:ascii="Arial" w:hAnsi="Arial" w:cs="Arial"/>
                <w:sz w:val="20"/>
                <w:szCs w:val="20"/>
              </w:rPr>
            </w:pPr>
            <w:r>
              <w:rPr>
                <w:rFonts w:ascii="Arial" w:hAnsi="Arial" w:cs="Arial"/>
                <w:sz w:val="20"/>
                <w:szCs w:val="20"/>
              </w:rPr>
              <w:t>4</w:t>
            </w:r>
          </w:p>
        </w:tc>
        <w:tc>
          <w:tcPr>
            <w:tcW w:w="3828" w:type="dxa"/>
          </w:tcPr>
          <w:p w:rsidR="00497DD4" w:rsidRDefault="00497DD4" w:rsidP="003F5C51">
            <w:pPr>
              <w:rPr>
                <w:rFonts w:ascii="Arial" w:hAnsi="Arial" w:cs="Arial"/>
                <w:sz w:val="20"/>
                <w:szCs w:val="20"/>
              </w:rPr>
            </w:pPr>
            <w:r w:rsidRPr="00497DD4">
              <w:rPr>
                <w:rFonts w:ascii="Arial" w:hAnsi="Arial" w:cs="Arial"/>
                <w:sz w:val="20"/>
                <w:szCs w:val="20"/>
              </w:rPr>
              <w:t>Een A</w:t>
            </w:r>
            <w:r w:rsidR="006642CA">
              <w:rPr>
                <w:rFonts w:ascii="Arial" w:hAnsi="Arial" w:cs="Arial"/>
                <w:sz w:val="20"/>
                <w:szCs w:val="20"/>
              </w:rPr>
              <w:t>d</w:t>
            </w:r>
            <w:r w:rsidRPr="00497DD4">
              <w:rPr>
                <w:rFonts w:ascii="Arial" w:hAnsi="Arial" w:cs="Arial"/>
                <w:sz w:val="20"/>
                <w:szCs w:val="20"/>
              </w:rPr>
              <w:t xml:space="preserve"> kan alleen worden </w:t>
            </w:r>
            <w:r w:rsidR="006642CA" w:rsidRPr="001D4790">
              <w:rPr>
                <w:rFonts w:ascii="Arial" w:hAnsi="Arial" w:cs="Arial"/>
                <w:b/>
                <w:sz w:val="20"/>
                <w:szCs w:val="20"/>
              </w:rPr>
              <w:t>verzorgd</w:t>
            </w:r>
            <w:r w:rsidR="006642CA">
              <w:rPr>
                <w:rFonts w:ascii="Arial" w:hAnsi="Arial" w:cs="Arial"/>
                <w:sz w:val="20"/>
                <w:szCs w:val="20"/>
              </w:rPr>
              <w:t xml:space="preserve"> in het geval de hogeschool ook een</w:t>
            </w:r>
            <w:r w:rsidR="006642CA" w:rsidRPr="001D4790">
              <w:rPr>
                <w:rFonts w:ascii="Arial" w:hAnsi="Arial" w:cs="Arial"/>
                <w:b/>
                <w:sz w:val="20"/>
                <w:szCs w:val="20"/>
              </w:rPr>
              <w:t xml:space="preserve"> accre</w:t>
            </w:r>
            <w:r w:rsidR="00D24CEB" w:rsidRPr="001D4790">
              <w:rPr>
                <w:rFonts w:ascii="Arial" w:hAnsi="Arial" w:cs="Arial"/>
                <w:b/>
                <w:sz w:val="20"/>
                <w:szCs w:val="20"/>
              </w:rPr>
              <w:softHyphen/>
            </w:r>
            <w:r w:rsidR="006642CA" w:rsidRPr="001D4790">
              <w:rPr>
                <w:rFonts w:ascii="Arial" w:hAnsi="Arial" w:cs="Arial"/>
                <w:b/>
                <w:sz w:val="20"/>
                <w:szCs w:val="20"/>
              </w:rPr>
              <w:t>ditatie</w:t>
            </w:r>
            <w:r w:rsidR="006642CA">
              <w:rPr>
                <w:rFonts w:ascii="Arial" w:hAnsi="Arial" w:cs="Arial"/>
                <w:sz w:val="20"/>
                <w:szCs w:val="20"/>
              </w:rPr>
              <w:t xml:space="preserve"> voor de bijbe</w:t>
            </w:r>
            <w:r w:rsidR="007D2B07">
              <w:rPr>
                <w:rFonts w:ascii="Arial" w:hAnsi="Arial" w:cs="Arial"/>
                <w:sz w:val="20"/>
                <w:szCs w:val="20"/>
              </w:rPr>
              <w:softHyphen/>
            </w:r>
            <w:r w:rsidR="006642CA">
              <w:rPr>
                <w:rFonts w:ascii="Arial" w:hAnsi="Arial" w:cs="Arial"/>
                <w:sz w:val="20"/>
                <w:szCs w:val="20"/>
              </w:rPr>
              <w:t>horende</w:t>
            </w:r>
            <w:r w:rsidRPr="00497DD4">
              <w:rPr>
                <w:rFonts w:ascii="Arial" w:hAnsi="Arial" w:cs="Arial"/>
                <w:sz w:val="20"/>
                <w:szCs w:val="20"/>
              </w:rPr>
              <w:t xml:space="preserve"> bachelor</w:t>
            </w:r>
            <w:r w:rsidR="00D24CEB">
              <w:rPr>
                <w:rFonts w:ascii="Arial" w:hAnsi="Arial" w:cs="Arial"/>
                <w:sz w:val="20"/>
                <w:szCs w:val="20"/>
              </w:rPr>
              <w:softHyphen/>
            </w:r>
            <w:r w:rsidRPr="00497DD4">
              <w:rPr>
                <w:rFonts w:ascii="Arial" w:hAnsi="Arial" w:cs="Arial"/>
                <w:sz w:val="20"/>
                <w:szCs w:val="20"/>
              </w:rPr>
              <w:t xml:space="preserve">opleiding </w:t>
            </w:r>
            <w:r w:rsidR="006642CA">
              <w:rPr>
                <w:rFonts w:ascii="Arial" w:hAnsi="Arial" w:cs="Arial"/>
                <w:sz w:val="20"/>
                <w:szCs w:val="20"/>
              </w:rPr>
              <w:t>bezit.</w:t>
            </w:r>
          </w:p>
          <w:p w:rsidR="005D756A" w:rsidRDefault="00730484" w:rsidP="00730484">
            <w:pPr>
              <w:rPr>
                <w:rFonts w:ascii="Arial" w:hAnsi="Arial" w:cs="Arial"/>
                <w:sz w:val="20"/>
                <w:szCs w:val="20"/>
              </w:rPr>
            </w:pPr>
            <w:r>
              <w:rPr>
                <w:rFonts w:ascii="Arial" w:hAnsi="Arial" w:cs="Arial"/>
                <w:sz w:val="20"/>
                <w:szCs w:val="20"/>
              </w:rPr>
              <w:t>Daarbij kennen het Ad-programma en het bache</w:t>
            </w:r>
            <w:r>
              <w:rPr>
                <w:rFonts w:ascii="Arial" w:hAnsi="Arial" w:cs="Arial"/>
                <w:sz w:val="20"/>
                <w:szCs w:val="20"/>
              </w:rPr>
              <w:softHyphen/>
              <w:t xml:space="preserve">lorprogramma </w:t>
            </w:r>
            <w:r w:rsidR="000253C2">
              <w:rPr>
                <w:rFonts w:ascii="Arial" w:hAnsi="Arial" w:cs="Arial"/>
                <w:sz w:val="20"/>
                <w:szCs w:val="20"/>
              </w:rPr>
              <w:t xml:space="preserve">in principe </w:t>
            </w:r>
            <w:r>
              <w:rPr>
                <w:rFonts w:ascii="Arial" w:hAnsi="Arial" w:cs="Arial"/>
                <w:sz w:val="20"/>
                <w:szCs w:val="20"/>
              </w:rPr>
              <w:t>een</w:t>
            </w:r>
            <w:r w:rsidR="000253C2">
              <w:rPr>
                <w:rFonts w:ascii="Arial" w:hAnsi="Arial" w:cs="Arial"/>
                <w:sz w:val="20"/>
                <w:szCs w:val="20"/>
              </w:rPr>
              <w:softHyphen/>
            </w:r>
            <w:r>
              <w:rPr>
                <w:rFonts w:ascii="Arial" w:hAnsi="Arial" w:cs="Arial"/>
                <w:sz w:val="20"/>
                <w:szCs w:val="20"/>
              </w:rPr>
              <w:t xml:space="preserve">zelfde </w:t>
            </w:r>
            <w:r w:rsidRPr="001D4790">
              <w:rPr>
                <w:rFonts w:ascii="Arial" w:hAnsi="Arial" w:cs="Arial"/>
                <w:b/>
                <w:sz w:val="20"/>
                <w:szCs w:val="20"/>
              </w:rPr>
              <w:t xml:space="preserve">variant </w:t>
            </w:r>
            <w:r>
              <w:rPr>
                <w:rFonts w:ascii="Arial" w:hAnsi="Arial" w:cs="Arial"/>
                <w:sz w:val="20"/>
                <w:szCs w:val="20"/>
              </w:rPr>
              <w:t>(vt, dt, duaal).</w:t>
            </w:r>
          </w:p>
          <w:p w:rsidR="00730484" w:rsidRPr="00497DD4" w:rsidRDefault="00730484" w:rsidP="00730484">
            <w:pPr>
              <w:rPr>
                <w:rFonts w:ascii="Arial" w:hAnsi="Arial" w:cs="Arial"/>
                <w:sz w:val="20"/>
                <w:szCs w:val="20"/>
              </w:rPr>
            </w:pPr>
            <w:r>
              <w:rPr>
                <w:rFonts w:ascii="Arial" w:hAnsi="Arial" w:cs="Arial"/>
                <w:sz w:val="20"/>
                <w:szCs w:val="20"/>
              </w:rPr>
              <w:t xml:space="preserve">Bij meerdere </w:t>
            </w:r>
            <w:r w:rsidRPr="001D4790">
              <w:rPr>
                <w:rFonts w:ascii="Arial" w:hAnsi="Arial" w:cs="Arial"/>
                <w:b/>
                <w:sz w:val="20"/>
                <w:szCs w:val="20"/>
              </w:rPr>
              <w:t>vestigingsplaatsen</w:t>
            </w:r>
            <w:r>
              <w:rPr>
                <w:rFonts w:ascii="Arial" w:hAnsi="Arial" w:cs="Arial"/>
                <w:sz w:val="20"/>
                <w:szCs w:val="20"/>
              </w:rPr>
              <w:t xml:space="preserve"> </w:t>
            </w:r>
            <w:r w:rsidR="000253C2">
              <w:rPr>
                <w:rFonts w:ascii="Arial" w:hAnsi="Arial" w:cs="Arial"/>
                <w:sz w:val="20"/>
                <w:szCs w:val="20"/>
              </w:rPr>
              <w:t xml:space="preserve">van de hogeschool </w:t>
            </w:r>
            <w:r>
              <w:rPr>
                <w:rFonts w:ascii="Arial" w:hAnsi="Arial" w:cs="Arial"/>
                <w:sz w:val="20"/>
                <w:szCs w:val="20"/>
              </w:rPr>
              <w:t>kan het zijn dat de Ad alleen in een bepaalde variant wordt aangeboden, en de B</w:t>
            </w:r>
            <w:r w:rsidR="000253C2">
              <w:rPr>
                <w:rFonts w:ascii="Arial" w:hAnsi="Arial" w:cs="Arial"/>
                <w:sz w:val="20"/>
                <w:szCs w:val="20"/>
              </w:rPr>
              <w:t>achelor</w:t>
            </w:r>
            <w:r>
              <w:rPr>
                <w:rFonts w:ascii="Arial" w:hAnsi="Arial" w:cs="Arial"/>
                <w:sz w:val="20"/>
                <w:szCs w:val="20"/>
              </w:rPr>
              <w:t xml:space="preserve"> in die variant niet.</w:t>
            </w:r>
          </w:p>
        </w:tc>
        <w:tc>
          <w:tcPr>
            <w:tcW w:w="4111" w:type="dxa"/>
          </w:tcPr>
          <w:p w:rsidR="00497DD4" w:rsidRDefault="00497DD4" w:rsidP="003F5C51">
            <w:pPr>
              <w:rPr>
                <w:rFonts w:ascii="Arial" w:hAnsi="Arial" w:cs="Arial"/>
                <w:sz w:val="20"/>
                <w:szCs w:val="20"/>
              </w:rPr>
            </w:pPr>
            <w:r w:rsidRPr="00497DD4">
              <w:rPr>
                <w:rFonts w:ascii="Arial" w:hAnsi="Arial" w:cs="Arial"/>
                <w:sz w:val="20"/>
                <w:szCs w:val="20"/>
              </w:rPr>
              <w:t>Door de zelfstandige positie van de Ad kan de hogeschool een Ad-opleiding aanbie</w:t>
            </w:r>
            <w:r w:rsidR="007D2B07">
              <w:rPr>
                <w:rFonts w:ascii="Arial" w:hAnsi="Arial" w:cs="Arial"/>
                <w:sz w:val="20"/>
                <w:szCs w:val="20"/>
              </w:rPr>
              <w:softHyphen/>
            </w:r>
            <w:r w:rsidRPr="00497DD4">
              <w:rPr>
                <w:rFonts w:ascii="Arial" w:hAnsi="Arial" w:cs="Arial"/>
                <w:sz w:val="20"/>
                <w:szCs w:val="20"/>
              </w:rPr>
              <w:t>den</w:t>
            </w:r>
            <w:r w:rsidR="000253C2">
              <w:rPr>
                <w:rFonts w:ascii="Arial" w:hAnsi="Arial" w:cs="Arial"/>
                <w:sz w:val="20"/>
                <w:szCs w:val="20"/>
              </w:rPr>
              <w:t xml:space="preserve"> </w:t>
            </w:r>
            <w:r w:rsidRPr="00497DD4">
              <w:rPr>
                <w:rFonts w:ascii="Arial" w:hAnsi="Arial" w:cs="Arial"/>
                <w:sz w:val="20"/>
                <w:szCs w:val="20"/>
              </w:rPr>
              <w:t>zonder een verwante bachelor</w:t>
            </w:r>
            <w:r w:rsidR="007D2B07">
              <w:rPr>
                <w:rFonts w:ascii="Arial" w:hAnsi="Arial" w:cs="Arial"/>
                <w:sz w:val="20"/>
                <w:szCs w:val="20"/>
              </w:rPr>
              <w:softHyphen/>
            </w:r>
            <w:r w:rsidRPr="00497DD4">
              <w:rPr>
                <w:rFonts w:ascii="Arial" w:hAnsi="Arial" w:cs="Arial"/>
                <w:sz w:val="20"/>
                <w:szCs w:val="20"/>
              </w:rPr>
              <w:t>opleiding</w:t>
            </w:r>
            <w:r w:rsidR="00563078">
              <w:rPr>
                <w:rFonts w:ascii="Arial" w:hAnsi="Arial" w:cs="Arial"/>
                <w:sz w:val="20"/>
                <w:szCs w:val="20"/>
              </w:rPr>
              <w:t xml:space="preserve"> in</w:t>
            </w:r>
            <w:r w:rsidR="000253C2">
              <w:rPr>
                <w:rFonts w:ascii="Arial" w:hAnsi="Arial" w:cs="Arial"/>
                <w:sz w:val="20"/>
                <w:szCs w:val="20"/>
              </w:rPr>
              <w:t xml:space="preserve"> huis</w:t>
            </w:r>
            <w:r w:rsidR="00563078">
              <w:rPr>
                <w:rFonts w:ascii="Arial" w:hAnsi="Arial" w:cs="Arial"/>
                <w:sz w:val="20"/>
                <w:szCs w:val="20"/>
              </w:rPr>
              <w:t xml:space="preserve"> te hebben</w:t>
            </w:r>
            <w:r w:rsidRPr="00497DD4">
              <w:rPr>
                <w:rFonts w:ascii="Arial" w:hAnsi="Arial" w:cs="Arial"/>
                <w:sz w:val="20"/>
                <w:szCs w:val="20"/>
              </w:rPr>
              <w:t>.</w:t>
            </w:r>
          </w:p>
          <w:p w:rsidR="00563078" w:rsidRDefault="00563078" w:rsidP="003F5C51">
            <w:pPr>
              <w:rPr>
                <w:rFonts w:ascii="Arial" w:hAnsi="Arial" w:cs="Arial"/>
                <w:sz w:val="20"/>
                <w:szCs w:val="20"/>
              </w:rPr>
            </w:pPr>
            <w:r>
              <w:rPr>
                <w:rFonts w:ascii="Arial" w:hAnsi="Arial" w:cs="Arial"/>
                <w:sz w:val="20"/>
                <w:szCs w:val="20"/>
              </w:rPr>
              <w:t>Hierbij moet ook worden gekeken naar de varianten die</w:t>
            </w:r>
            <w:r w:rsidR="005D756A">
              <w:rPr>
                <w:rFonts w:ascii="Arial" w:hAnsi="Arial" w:cs="Arial"/>
                <w:sz w:val="20"/>
                <w:szCs w:val="20"/>
              </w:rPr>
              <w:t xml:space="preserve"> worden aangeboden. Als de Ad</w:t>
            </w:r>
            <w:r w:rsidR="005D793A">
              <w:rPr>
                <w:rFonts w:ascii="Arial" w:hAnsi="Arial" w:cs="Arial"/>
                <w:sz w:val="20"/>
                <w:szCs w:val="20"/>
              </w:rPr>
              <w:t xml:space="preserve"> wordt aangeboden in voltijd, dan is er geen voltijdse bacheloropleiding nodig.</w:t>
            </w:r>
          </w:p>
          <w:p w:rsidR="005D793A" w:rsidRPr="00497DD4" w:rsidRDefault="005D793A" w:rsidP="003F5C51">
            <w:pPr>
              <w:rPr>
                <w:rFonts w:ascii="Arial" w:hAnsi="Arial" w:cs="Arial"/>
                <w:sz w:val="20"/>
                <w:szCs w:val="20"/>
              </w:rPr>
            </w:pPr>
            <w:r>
              <w:rPr>
                <w:rFonts w:ascii="Arial" w:hAnsi="Arial" w:cs="Arial"/>
                <w:sz w:val="20"/>
                <w:szCs w:val="20"/>
              </w:rPr>
              <w:t>Bij de aanvraag van een nieuwe Ad, dient de variant te worden vermeld. Daarbij zal wel moeten worden aangegeven hoe de doorstroom naar een bacheloropleiding wordt geacht mogelijk te zijn.</w:t>
            </w:r>
          </w:p>
        </w:tc>
        <w:tc>
          <w:tcPr>
            <w:tcW w:w="4535" w:type="dxa"/>
          </w:tcPr>
          <w:p w:rsidR="00497DD4" w:rsidRDefault="007D2B07" w:rsidP="007D2B07">
            <w:pPr>
              <w:rPr>
                <w:rFonts w:ascii="Arial" w:hAnsi="Arial" w:cs="Arial"/>
                <w:sz w:val="20"/>
                <w:szCs w:val="20"/>
              </w:rPr>
            </w:pPr>
            <w:r>
              <w:rPr>
                <w:rFonts w:ascii="Arial" w:hAnsi="Arial" w:cs="Arial"/>
                <w:sz w:val="20"/>
                <w:szCs w:val="20"/>
              </w:rPr>
              <w:t>Het is duidelijk dat een dergelijke situa</w:t>
            </w:r>
            <w:r>
              <w:rPr>
                <w:rFonts w:ascii="Arial" w:hAnsi="Arial" w:cs="Arial"/>
                <w:sz w:val="20"/>
                <w:szCs w:val="20"/>
              </w:rPr>
              <w:softHyphen/>
              <w:t>tie vooraf naar de a.s. studenten dient te worden gecom</w:t>
            </w:r>
            <w:r w:rsidR="00F315BD">
              <w:rPr>
                <w:rFonts w:ascii="Arial" w:hAnsi="Arial" w:cs="Arial"/>
                <w:sz w:val="20"/>
                <w:szCs w:val="20"/>
              </w:rPr>
              <w:softHyphen/>
            </w:r>
            <w:r>
              <w:rPr>
                <w:rFonts w:ascii="Arial" w:hAnsi="Arial" w:cs="Arial"/>
                <w:sz w:val="20"/>
                <w:szCs w:val="20"/>
              </w:rPr>
              <w:t>mu</w:t>
            </w:r>
            <w:r w:rsidR="003B3A89">
              <w:rPr>
                <w:rFonts w:ascii="Arial" w:hAnsi="Arial" w:cs="Arial"/>
                <w:sz w:val="20"/>
                <w:szCs w:val="20"/>
              </w:rPr>
              <w:softHyphen/>
            </w:r>
            <w:r w:rsidR="00F315BD">
              <w:rPr>
                <w:rFonts w:ascii="Arial" w:hAnsi="Arial" w:cs="Arial"/>
                <w:sz w:val="20"/>
                <w:szCs w:val="20"/>
              </w:rPr>
              <w:softHyphen/>
            </w:r>
            <w:r>
              <w:rPr>
                <w:rFonts w:ascii="Arial" w:hAnsi="Arial" w:cs="Arial"/>
                <w:sz w:val="20"/>
                <w:szCs w:val="20"/>
              </w:rPr>
              <w:t>ni</w:t>
            </w:r>
            <w:r w:rsidR="00F315BD">
              <w:rPr>
                <w:rFonts w:ascii="Arial" w:hAnsi="Arial" w:cs="Arial"/>
                <w:sz w:val="20"/>
                <w:szCs w:val="20"/>
              </w:rPr>
              <w:softHyphen/>
            </w:r>
            <w:r>
              <w:rPr>
                <w:rFonts w:ascii="Arial" w:hAnsi="Arial" w:cs="Arial"/>
                <w:sz w:val="20"/>
                <w:szCs w:val="20"/>
              </w:rPr>
              <w:t xml:space="preserve">ceerd. </w:t>
            </w:r>
            <w:r w:rsidR="00563078">
              <w:rPr>
                <w:rFonts w:ascii="Arial" w:hAnsi="Arial" w:cs="Arial"/>
                <w:sz w:val="20"/>
                <w:szCs w:val="20"/>
              </w:rPr>
              <w:t xml:space="preserve">Zeker als deze Ad bij een andere hogeschool wel </w:t>
            </w:r>
            <w:r w:rsidR="003B3A89">
              <w:rPr>
                <w:rFonts w:ascii="Arial" w:hAnsi="Arial" w:cs="Arial"/>
                <w:sz w:val="20"/>
                <w:szCs w:val="20"/>
              </w:rPr>
              <w:t xml:space="preserve">in combinatie </w:t>
            </w:r>
            <w:r w:rsidR="00563078">
              <w:rPr>
                <w:rFonts w:ascii="Arial" w:hAnsi="Arial" w:cs="Arial"/>
                <w:sz w:val="20"/>
                <w:szCs w:val="20"/>
              </w:rPr>
              <w:t>met die bachelor</w:t>
            </w:r>
            <w:r w:rsidR="003B3A89">
              <w:rPr>
                <w:rFonts w:ascii="Arial" w:hAnsi="Arial" w:cs="Arial"/>
                <w:sz w:val="20"/>
                <w:szCs w:val="20"/>
              </w:rPr>
              <w:softHyphen/>
            </w:r>
            <w:r w:rsidR="00563078">
              <w:rPr>
                <w:rFonts w:ascii="Arial" w:hAnsi="Arial" w:cs="Arial"/>
                <w:sz w:val="20"/>
                <w:szCs w:val="20"/>
              </w:rPr>
              <w:t>opleiding te volgen is.</w:t>
            </w:r>
          </w:p>
          <w:p w:rsidR="00563078" w:rsidRDefault="00563078" w:rsidP="007D2B07">
            <w:pPr>
              <w:rPr>
                <w:rFonts w:ascii="Arial" w:hAnsi="Arial" w:cs="Arial"/>
                <w:sz w:val="20"/>
                <w:szCs w:val="20"/>
              </w:rPr>
            </w:pPr>
            <w:r>
              <w:rPr>
                <w:rFonts w:ascii="Arial" w:hAnsi="Arial" w:cs="Arial"/>
                <w:sz w:val="20"/>
                <w:szCs w:val="20"/>
              </w:rPr>
              <w:t>In het geval de bacheloropleiding niet in de regio te volgen</w:t>
            </w:r>
            <w:r w:rsidR="003B3A89">
              <w:rPr>
                <w:rFonts w:ascii="Arial" w:hAnsi="Arial" w:cs="Arial"/>
                <w:sz w:val="20"/>
                <w:szCs w:val="20"/>
              </w:rPr>
              <w:t xml:space="preserve"> is</w:t>
            </w:r>
            <w:r>
              <w:rPr>
                <w:rFonts w:ascii="Arial" w:hAnsi="Arial" w:cs="Arial"/>
                <w:sz w:val="20"/>
                <w:szCs w:val="20"/>
              </w:rPr>
              <w:t>, zal het vermelden van de plekken waar het wel kan, een cruciaal element in de voorlichting</w:t>
            </w:r>
            <w:r w:rsidR="003B3A89">
              <w:rPr>
                <w:rFonts w:ascii="Arial" w:hAnsi="Arial" w:cs="Arial"/>
                <w:sz w:val="20"/>
                <w:szCs w:val="20"/>
              </w:rPr>
              <w:t xml:space="preserve"> zijn</w:t>
            </w:r>
            <w:r>
              <w:rPr>
                <w:rFonts w:ascii="Arial" w:hAnsi="Arial" w:cs="Arial"/>
                <w:sz w:val="20"/>
                <w:szCs w:val="20"/>
              </w:rPr>
              <w:t xml:space="preserve">. </w:t>
            </w:r>
          </w:p>
          <w:p w:rsidR="008773BF" w:rsidRPr="00497DD4" w:rsidRDefault="008773BF" w:rsidP="007D2B07">
            <w:pPr>
              <w:rPr>
                <w:rFonts w:ascii="Arial" w:hAnsi="Arial" w:cs="Arial"/>
                <w:sz w:val="20"/>
                <w:szCs w:val="20"/>
              </w:rPr>
            </w:pPr>
            <w:r>
              <w:rPr>
                <w:rFonts w:ascii="Arial" w:hAnsi="Arial" w:cs="Arial"/>
                <w:sz w:val="20"/>
                <w:szCs w:val="20"/>
              </w:rPr>
              <w:t>Indien er geen voortzetting na de Ad in de eigen variant mogelijk is binnen de eigen instelling, dient dit ook te worden gecommuniceerd.</w:t>
            </w:r>
          </w:p>
        </w:tc>
      </w:tr>
      <w:tr w:rsidR="006642CA" w:rsidRPr="00497DD4" w:rsidTr="00F315BD">
        <w:tc>
          <w:tcPr>
            <w:tcW w:w="562" w:type="dxa"/>
          </w:tcPr>
          <w:p w:rsidR="006642CA" w:rsidRPr="00497DD4" w:rsidRDefault="006642CA" w:rsidP="003F5C51">
            <w:pPr>
              <w:rPr>
                <w:rFonts w:ascii="Arial" w:hAnsi="Arial" w:cs="Arial"/>
                <w:sz w:val="20"/>
                <w:szCs w:val="20"/>
              </w:rPr>
            </w:pPr>
            <w:r>
              <w:rPr>
                <w:rFonts w:ascii="Arial" w:hAnsi="Arial" w:cs="Arial"/>
                <w:sz w:val="20"/>
                <w:szCs w:val="20"/>
              </w:rPr>
              <w:t>5</w:t>
            </w:r>
          </w:p>
        </w:tc>
        <w:tc>
          <w:tcPr>
            <w:tcW w:w="3828" w:type="dxa"/>
          </w:tcPr>
          <w:p w:rsidR="006642CA" w:rsidRPr="00497DD4" w:rsidRDefault="006642CA" w:rsidP="003F5C51">
            <w:pPr>
              <w:rPr>
                <w:rFonts w:ascii="Arial" w:hAnsi="Arial" w:cs="Arial"/>
                <w:sz w:val="20"/>
                <w:szCs w:val="20"/>
              </w:rPr>
            </w:pPr>
            <w:r>
              <w:rPr>
                <w:rFonts w:ascii="Arial" w:hAnsi="Arial" w:cs="Arial"/>
                <w:sz w:val="20"/>
                <w:szCs w:val="20"/>
              </w:rPr>
              <w:t>De Ad wordt samen met de bijbeho</w:t>
            </w:r>
            <w:r w:rsidR="00F315BD">
              <w:rPr>
                <w:rFonts w:ascii="Arial" w:hAnsi="Arial" w:cs="Arial"/>
                <w:sz w:val="20"/>
                <w:szCs w:val="20"/>
              </w:rPr>
              <w:softHyphen/>
            </w:r>
            <w:r>
              <w:rPr>
                <w:rFonts w:ascii="Arial" w:hAnsi="Arial" w:cs="Arial"/>
                <w:sz w:val="20"/>
                <w:szCs w:val="20"/>
              </w:rPr>
              <w:t>ren</w:t>
            </w:r>
            <w:r w:rsidR="00F315BD">
              <w:rPr>
                <w:rFonts w:ascii="Arial" w:hAnsi="Arial" w:cs="Arial"/>
                <w:sz w:val="20"/>
                <w:szCs w:val="20"/>
              </w:rPr>
              <w:softHyphen/>
            </w:r>
            <w:r>
              <w:rPr>
                <w:rFonts w:ascii="Arial" w:hAnsi="Arial" w:cs="Arial"/>
                <w:sz w:val="20"/>
                <w:szCs w:val="20"/>
              </w:rPr>
              <w:t>de bache</w:t>
            </w:r>
            <w:r>
              <w:rPr>
                <w:rFonts w:ascii="Arial" w:hAnsi="Arial" w:cs="Arial"/>
                <w:sz w:val="20"/>
                <w:szCs w:val="20"/>
              </w:rPr>
              <w:softHyphen/>
              <w:t>lor</w:t>
            </w:r>
            <w:r>
              <w:rPr>
                <w:rFonts w:ascii="Arial" w:hAnsi="Arial" w:cs="Arial"/>
                <w:sz w:val="20"/>
                <w:szCs w:val="20"/>
              </w:rPr>
              <w:softHyphen/>
              <w:t xml:space="preserve">opleiding </w:t>
            </w:r>
            <w:r w:rsidRPr="001D4790">
              <w:rPr>
                <w:rFonts w:ascii="Arial" w:hAnsi="Arial" w:cs="Arial"/>
                <w:b/>
                <w:sz w:val="20"/>
                <w:szCs w:val="20"/>
              </w:rPr>
              <w:t>herbeoordeeld</w:t>
            </w:r>
            <w:r>
              <w:rPr>
                <w:rFonts w:ascii="Arial" w:hAnsi="Arial" w:cs="Arial"/>
                <w:sz w:val="20"/>
                <w:szCs w:val="20"/>
              </w:rPr>
              <w:t xml:space="preserve"> (geaccrediteerd). Indien de Ad negatief wordt beoordeeld en de B positief, ver</w:t>
            </w:r>
            <w:r w:rsidR="00F315BD">
              <w:rPr>
                <w:rFonts w:ascii="Arial" w:hAnsi="Arial" w:cs="Arial"/>
                <w:sz w:val="20"/>
                <w:szCs w:val="20"/>
              </w:rPr>
              <w:softHyphen/>
            </w:r>
            <w:r>
              <w:rPr>
                <w:rFonts w:ascii="Arial" w:hAnsi="Arial" w:cs="Arial"/>
                <w:sz w:val="20"/>
                <w:szCs w:val="20"/>
              </w:rPr>
              <w:t>valt de licentie voor de Ad. Omgekeerd vervallen de licenties voor zowel de Ad als de B.</w:t>
            </w:r>
          </w:p>
        </w:tc>
        <w:tc>
          <w:tcPr>
            <w:tcW w:w="4111" w:type="dxa"/>
          </w:tcPr>
          <w:p w:rsidR="006642CA" w:rsidRPr="00497DD4" w:rsidRDefault="008E0D7C" w:rsidP="003F5C51">
            <w:pPr>
              <w:rPr>
                <w:rFonts w:ascii="Arial" w:hAnsi="Arial" w:cs="Arial"/>
                <w:sz w:val="20"/>
                <w:szCs w:val="20"/>
              </w:rPr>
            </w:pPr>
            <w:r>
              <w:rPr>
                <w:rFonts w:ascii="Arial" w:hAnsi="Arial" w:cs="Arial"/>
                <w:sz w:val="20"/>
                <w:szCs w:val="20"/>
              </w:rPr>
              <w:t>De Ad-opleiding</w:t>
            </w:r>
            <w:r w:rsidR="001C3F44">
              <w:rPr>
                <w:rFonts w:ascii="Arial" w:hAnsi="Arial" w:cs="Arial"/>
                <w:sz w:val="20"/>
                <w:szCs w:val="20"/>
              </w:rPr>
              <w:t xml:space="preserve"> wordt zelfstandig beoor</w:t>
            </w:r>
            <w:r w:rsidR="00D24CEB">
              <w:rPr>
                <w:rFonts w:ascii="Arial" w:hAnsi="Arial" w:cs="Arial"/>
                <w:sz w:val="20"/>
                <w:szCs w:val="20"/>
              </w:rPr>
              <w:softHyphen/>
            </w:r>
            <w:r w:rsidR="001C3F44">
              <w:rPr>
                <w:rFonts w:ascii="Arial" w:hAnsi="Arial" w:cs="Arial"/>
                <w:sz w:val="20"/>
                <w:szCs w:val="20"/>
              </w:rPr>
              <w:t>deeld en heeft een eigen licentie.</w:t>
            </w:r>
          </w:p>
        </w:tc>
        <w:tc>
          <w:tcPr>
            <w:tcW w:w="4535" w:type="dxa"/>
          </w:tcPr>
          <w:p w:rsidR="006642CA" w:rsidRPr="00497DD4" w:rsidRDefault="008E0D7C" w:rsidP="003F5C51">
            <w:pPr>
              <w:rPr>
                <w:rFonts w:ascii="Arial" w:hAnsi="Arial" w:cs="Arial"/>
                <w:sz w:val="20"/>
                <w:szCs w:val="20"/>
              </w:rPr>
            </w:pPr>
            <w:r>
              <w:rPr>
                <w:rFonts w:ascii="Arial" w:hAnsi="Arial" w:cs="Arial"/>
                <w:sz w:val="20"/>
                <w:szCs w:val="20"/>
              </w:rPr>
              <w:t>Dit kan wel van invloed</w:t>
            </w:r>
            <w:r w:rsidR="001C3F44">
              <w:rPr>
                <w:rFonts w:ascii="Arial" w:hAnsi="Arial" w:cs="Arial"/>
                <w:sz w:val="20"/>
                <w:szCs w:val="20"/>
              </w:rPr>
              <w:t xml:space="preserve"> zijn op het resterend pro</w:t>
            </w:r>
            <w:r w:rsidR="00623F2F">
              <w:rPr>
                <w:rFonts w:ascii="Arial" w:hAnsi="Arial" w:cs="Arial"/>
                <w:sz w:val="20"/>
                <w:szCs w:val="20"/>
              </w:rPr>
              <w:softHyphen/>
            </w:r>
            <w:r w:rsidR="001C3F44">
              <w:rPr>
                <w:rFonts w:ascii="Arial" w:hAnsi="Arial" w:cs="Arial"/>
                <w:sz w:val="20"/>
                <w:szCs w:val="20"/>
              </w:rPr>
              <w:t>gramma na de Ad als de betreffende bache</w:t>
            </w:r>
            <w:r w:rsidR="00F315BD">
              <w:rPr>
                <w:rFonts w:ascii="Arial" w:hAnsi="Arial" w:cs="Arial"/>
                <w:sz w:val="20"/>
                <w:szCs w:val="20"/>
              </w:rPr>
              <w:softHyphen/>
            </w:r>
            <w:r w:rsidR="001C3F44">
              <w:rPr>
                <w:rFonts w:ascii="Arial" w:hAnsi="Arial" w:cs="Arial"/>
                <w:sz w:val="20"/>
                <w:szCs w:val="20"/>
              </w:rPr>
              <w:t>loropleiding niet meer mag worden aangeboden.</w:t>
            </w:r>
            <w:r w:rsidR="003C0EF8">
              <w:rPr>
                <w:rFonts w:ascii="Arial" w:hAnsi="Arial" w:cs="Arial"/>
                <w:sz w:val="20"/>
                <w:szCs w:val="20"/>
              </w:rPr>
              <w:t xml:space="preserve"> In dat geval moet naar andere aanbieders wor</w:t>
            </w:r>
            <w:r w:rsidR="003C0EF8">
              <w:rPr>
                <w:rFonts w:ascii="Arial" w:hAnsi="Arial" w:cs="Arial"/>
                <w:sz w:val="20"/>
                <w:szCs w:val="20"/>
              </w:rPr>
              <w:softHyphen/>
              <w:t>den gezocht, desnoods buiten de eigen hoge</w:t>
            </w:r>
            <w:r w:rsidR="003C0EF8">
              <w:rPr>
                <w:rFonts w:ascii="Arial" w:hAnsi="Arial" w:cs="Arial"/>
                <w:sz w:val="20"/>
                <w:szCs w:val="20"/>
              </w:rPr>
              <w:softHyphen/>
              <w:t>school.</w:t>
            </w: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lastRenderedPageBreak/>
              <w:t>6</w:t>
            </w:r>
          </w:p>
        </w:tc>
        <w:tc>
          <w:tcPr>
            <w:tcW w:w="3828" w:type="dxa"/>
          </w:tcPr>
          <w:p w:rsidR="00497DD4" w:rsidRPr="00497DD4" w:rsidRDefault="001C3F44" w:rsidP="003F5C51">
            <w:pPr>
              <w:rPr>
                <w:rFonts w:ascii="Arial" w:hAnsi="Arial" w:cs="Arial"/>
                <w:sz w:val="20"/>
                <w:szCs w:val="20"/>
              </w:rPr>
            </w:pPr>
            <w:r>
              <w:rPr>
                <w:rFonts w:ascii="Arial" w:hAnsi="Arial" w:cs="Arial"/>
                <w:sz w:val="20"/>
                <w:szCs w:val="20"/>
              </w:rPr>
              <w:t>Het is mogelijk om als bacheloroplei</w:t>
            </w:r>
            <w:r w:rsidR="006538F7">
              <w:rPr>
                <w:rFonts w:ascii="Arial" w:hAnsi="Arial" w:cs="Arial"/>
                <w:sz w:val="20"/>
                <w:szCs w:val="20"/>
              </w:rPr>
              <w:softHyphen/>
            </w:r>
            <w:r>
              <w:rPr>
                <w:rFonts w:ascii="Arial" w:hAnsi="Arial" w:cs="Arial"/>
                <w:sz w:val="20"/>
                <w:szCs w:val="20"/>
              </w:rPr>
              <w:t xml:space="preserve">ding een </w:t>
            </w:r>
            <w:r w:rsidRPr="001D4790">
              <w:rPr>
                <w:rFonts w:ascii="Arial" w:hAnsi="Arial" w:cs="Arial"/>
                <w:b/>
                <w:sz w:val="20"/>
                <w:szCs w:val="20"/>
              </w:rPr>
              <w:t>joint-degree</w:t>
            </w:r>
            <w:r>
              <w:rPr>
                <w:rFonts w:ascii="Arial" w:hAnsi="Arial" w:cs="Arial"/>
                <w:sz w:val="20"/>
                <w:szCs w:val="20"/>
              </w:rPr>
              <w:t xml:space="preserve"> te hebben met een bacheloropleiding in Nederland of een ander daarvoor goedgekeurd land. Daar kan het Ad-programma deel van uit</w:t>
            </w:r>
            <w:r w:rsidR="006538F7">
              <w:rPr>
                <w:rFonts w:ascii="Arial" w:hAnsi="Arial" w:cs="Arial"/>
                <w:sz w:val="20"/>
                <w:szCs w:val="20"/>
              </w:rPr>
              <w:softHyphen/>
            </w:r>
            <w:r>
              <w:rPr>
                <w:rFonts w:ascii="Arial" w:hAnsi="Arial" w:cs="Arial"/>
                <w:sz w:val="20"/>
                <w:szCs w:val="20"/>
              </w:rPr>
              <w:t>maken</w:t>
            </w:r>
            <w:r w:rsidR="0059446F">
              <w:rPr>
                <w:rFonts w:ascii="Arial" w:hAnsi="Arial" w:cs="Arial"/>
                <w:sz w:val="20"/>
                <w:szCs w:val="20"/>
              </w:rPr>
              <w:t xml:space="preserve"> – maar niet zelfstandig als Ad</w:t>
            </w:r>
            <w:r>
              <w:rPr>
                <w:rFonts w:ascii="Arial" w:hAnsi="Arial" w:cs="Arial"/>
                <w:sz w:val="20"/>
                <w:szCs w:val="20"/>
              </w:rPr>
              <w:t>.</w:t>
            </w:r>
          </w:p>
        </w:tc>
        <w:tc>
          <w:tcPr>
            <w:tcW w:w="4111" w:type="dxa"/>
          </w:tcPr>
          <w:p w:rsidR="00497DD4" w:rsidRPr="00497DD4" w:rsidRDefault="001C3F44" w:rsidP="003F5C51">
            <w:pPr>
              <w:rPr>
                <w:rFonts w:ascii="Arial" w:hAnsi="Arial" w:cs="Arial"/>
                <w:sz w:val="20"/>
                <w:szCs w:val="20"/>
              </w:rPr>
            </w:pPr>
            <w:r>
              <w:rPr>
                <w:rFonts w:ascii="Arial" w:hAnsi="Arial" w:cs="Arial"/>
                <w:sz w:val="20"/>
                <w:szCs w:val="20"/>
              </w:rPr>
              <w:t>Het wordt mogelijk om een joint-degree te hebben voor de Ad-opleidingen.</w:t>
            </w:r>
          </w:p>
        </w:tc>
        <w:tc>
          <w:tcPr>
            <w:tcW w:w="4535" w:type="dxa"/>
          </w:tcPr>
          <w:p w:rsidR="00497DD4" w:rsidRPr="00497DD4" w:rsidRDefault="006B097F" w:rsidP="001C3F44">
            <w:pPr>
              <w:rPr>
                <w:rFonts w:ascii="Arial" w:hAnsi="Arial" w:cs="Arial"/>
                <w:sz w:val="20"/>
                <w:szCs w:val="20"/>
              </w:rPr>
            </w:pPr>
            <w:r>
              <w:rPr>
                <w:rFonts w:ascii="Arial" w:hAnsi="Arial" w:cs="Arial"/>
                <w:sz w:val="20"/>
                <w:szCs w:val="20"/>
              </w:rPr>
              <w:t>Het aanbieden van een gezamenlijk programma leidend tot een joint degree, houdt in dat beide betrokken hogescholen de Ad als zodanig kun</w:t>
            </w:r>
            <w:r>
              <w:rPr>
                <w:rFonts w:ascii="Arial" w:hAnsi="Arial" w:cs="Arial"/>
                <w:sz w:val="20"/>
                <w:szCs w:val="20"/>
              </w:rPr>
              <w:softHyphen/>
              <w:t>nen aanbie</w:t>
            </w:r>
            <w:r>
              <w:rPr>
                <w:rFonts w:ascii="Arial" w:hAnsi="Arial" w:cs="Arial"/>
                <w:sz w:val="20"/>
                <w:szCs w:val="20"/>
              </w:rPr>
              <w:softHyphen/>
              <w:t xml:space="preserve">den – maar daarnaast niet dezelfde Ad </w:t>
            </w:r>
            <w:r w:rsidR="00412DC8">
              <w:rPr>
                <w:rFonts w:ascii="Arial" w:hAnsi="Arial" w:cs="Arial"/>
                <w:sz w:val="20"/>
                <w:szCs w:val="20"/>
              </w:rPr>
              <w:t>mogen</w:t>
            </w:r>
            <w:r>
              <w:rPr>
                <w:rFonts w:ascii="Arial" w:hAnsi="Arial" w:cs="Arial"/>
                <w:sz w:val="20"/>
                <w:szCs w:val="20"/>
              </w:rPr>
              <w:t xml:space="preserve"> verzorgen als een eigen opleiding. Het aanbod is altijd een gezamenlijk iets.</w:t>
            </w: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t>7</w:t>
            </w:r>
          </w:p>
        </w:tc>
        <w:tc>
          <w:tcPr>
            <w:tcW w:w="3828" w:type="dxa"/>
          </w:tcPr>
          <w:p w:rsidR="00497DD4" w:rsidRPr="00497DD4" w:rsidRDefault="007D37C1" w:rsidP="003F5C51">
            <w:pPr>
              <w:rPr>
                <w:rFonts w:ascii="Arial" w:hAnsi="Arial" w:cs="Arial"/>
                <w:sz w:val="20"/>
                <w:szCs w:val="20"/>
              </w:rPr>
            </w:pPr>
            <w:r>
              <w:rPr>
                <w:rFonts w:ascii="Arial" w:hAnsi="Arial" w:cs="Arial"/>
                <w:sz w:val="20"/>
                <w:szCs w:val="20"/>
              </w:rPr>
              <w:t xml:space="preserve">Voor het aanbieden van een nieuwe Ad is een eigen </w:t>
            </w:r>
            <w:r w:rsidRPr="001D4790">
              <w:rPr>
                <w:rFonts w:ascii="Arial" w:hAnsi="Arial" w:cs="Arial"/>
                <w:b/>
                <w:sz w:val="20"/>
                <w:szCs w:val="20"/>
              </w:rPr>
              <w:t>toets</w:t>
            </w:r>
            <w:r w:rsidR="00497DD4" w:rsidRPr="001D4790">
              <w:rPr>
                <w:rFonts w:ascii="Arial" w:hAnsi="Arial" w:cs="Arial"/>
                <w:b/>
                <w:sz w:val="20"/>
                <w:szCs w:val="20"/>
              </w:rPr>
              <w:t xml:space="preserve"> </w:t>
            </w:r>
            <w:r w:rsidRPr="001D4790">
              <w:rPr>
                <w:rFonts w:ascii="Arial" w:hAnsi="Arial" w:cs="Arial"/>
                <w:b/>
                <w:sz w:val="20"/>
                <w:szCs w:val="20"/>
              </w:rPr>
              <w:t>macro</w:t>
            </w:r>
            <w:r w:rsidR="006B097F" w:rsidRPr="001D4790">
              <w:rPr>
                <w:rFonts w:ascii="Arial" w:hAnsi="Arial" w:cs="Arial"/>
                <w:b/>
                <w:sz w:val="20"/>
                <w:szCs w:val="20"/>
              </w:rPr>
              <w:softHyphen/>
            </w:r>
            <w:r w:rsidRPr="001D4790">
              <w:rPr>
                <w:rFonts w:ascii="Arial" w:hAnsi="Arial" w:cs="Arial"/>
                <w:b/>
                <w:sz w:val="20"/>
                <w:szCs w:val="20"/>
              </w:rPr>
              <w:t>doel</w:t>
            </w:r>
            <w:r w:rsidR="006B097F" w:rsidRPr="001D4790">
              <w:rPr>
                <w:rFonts w:ascii="Arial" w:hAnsi="Arial" w:cs="Arial"/>
                <w:b/>
                <w:sz w:val="20"/>
                <w:szCs w:val="20"/>
              </w:rPr>
              <w:softHyphen/>
            </w:r>
            <w:r w:rsidRPr="001D4790">
              <w:rPr>
                <w:rFonts w:ascii="Arial" w:hAnsi="Arial" w:cs="Arial"/>
                <w:b/>
                <w:sz w:val="20"/>
                <w:szCs w:val="20"/>
              </w:rPr>
              <w:t>matig</w:t>
            </w:r>
            <w:r w:rsidR="00CD21EB">
              <w:rPr>
                <w:rFonts w:ascii="Arial" w:hAnsi="Arial" w:cs="Arial"/>
                <w:b/>
                <w:sz w:val="20"/>
                <w:szCs w:val="20"/>
              </w:rPr>
              <w:softHyphen/>
            </w:r>
            <w:r w:rsidRPr="001D4790">
              <w:rPr>
                <w:rFonts w:ascii="Arial" w:hAnsi="Arial" w:cs="Arial"/>
                <w:b/>
                <w:sz w:val="20"/>
                <w:szCs w:val="20"/>
              </w:rPr>
              <w:t>heid</w:t>
            </w:r>
            <w:r>
              <w:rPr>
                <w:rFonts w:ascii="Arial" w:hAnsi="Arial" w:cs="Arial"/>
                <w:sz w:val="20"/>
                <w:szCs w:val="20"/>
              </w:rPr>
              <w:t xml:space="preserve"> (CDHO) (bekos</w:t>
            </w:r>
            <w:r w:rsidR="00143374">
              <w:rPr>
                <w:rFonts w:ascii="Arial" w:hAnsi="Arial" w:cs="Arial"/>
                <w:sz w:val="20"/>
                <w:szCs w:val="20"/>
              </w:rPr>
              <w:softHyphen/>
            </w:r>
            <w:r>
              <w:rPr>
                <w:rFonts w:ascii="Arial" w:hAnsi="Arial" w:cs="Arial"/>
                <w:sz w:val="20"/>
                <w:szCs w:val="20"/>
              </w:rPr>
              <w:t xml:space="preserve">tigd)  en een </w:t>
            </w:r>
            <w:r w:rsidRPr="001D4790">
              <w:rPr>
                <w:rFonts w:ascii="Arial" w:hAnsi="Arial" w:cs="Arial"/>
                <w:b/>
                <w:sz w:val="20"/>
                <w:szCs w:val="20"/>
              </w:rPr>
              <w:t xml:space="preserve">toets </w:t>
            </w:r>
            <w:r w:rsidR="00497DD4" w:rsidRPr="001D4790">
              <w:rPr>
                <w:rFonts w:ascii="Arial" w:hAnsi="Arial" w:cs="Arial"/>
                <w:b/>
                <w:sz w:val="20"/>
                <w:szCs w:val="20"/>
              </w:rPr>
              <w:t>nieuwe opleiding</w:t>
            </w:r>
            <w:r w:rsidR="00497DD4" w:rsidRPr="00497DD4">
              <w:rPr>
                <w:rFonts w:ascii="Arial" w:hAnsi="Arial" w:cs="Arial"/>
                <w:sz w:val="20"/>
                <w:szCs w:val="20"/>
              </w:rPr>
              <w:t xml:space="preserve"> </w:t>
            </w:r>
            <w:r w:rsidR="00CD21EB">
              <w:rPr>
                <w:rFonts w:ascii="Arial" w:hAnsi="Arial" w:cs="Arial"/>
                <w:sz w:val="20"/>
                <w:szCs w:val="20"/>
              </w:rPr>
              <w:t xml:space="preserve">(NVAO) </w:t>
            </w:r>
            <w:r w:rsidR="00143374">
              <w:rPr>
                <w:rFonts w:ascii="Arial" w:hAnsi="Arial" w:cs="Arial"/>
                <w:sz w:val="20"/>
                <w:szCs w:val="20"/>
              </w:rPr>
              <w:t>noodzake</w:t>
            </w:r>
            <w:r w:rsidR="001D4790">
              <w:rPr>
                <w:rFonts w:ascii="Arial" w:hAnsi="Arial" w:cs="Arial"/>
                <w:sz w:val="20"/>
                <w:szCs w:val="20"/>
              </w:rPr>
              <w:softHyphen/>
            </w:r>
            <w:r w:rsidR="00143374">
              <w:rPr>
                <w:rFonts w:ascii="Arial" w:hAnsi="Arial" w:cs="Arial"/>
                <w:sz w:val="20"/>
                <w:szCs w:val="20"/>
              </w:rPr>
              <w:t>lijk</w:t>
            </w:r>
            <w:r w:rsidR="00CD21EB">
              <w:rPr>
                <w:rFonts w:ascii="Arial" w:hAnsi="Arial" w:cs="Arial"/>
                <w:sz w:val="20"/>
                <w:szCs w:val="20"/>
              </w:rPr>
              <w:t>.</w:t>
            </w:r>
          </w:p>
        </w:tc>
        <w:tc>
          <w:tcPr>
            <w:tcW w:w="4111" w:type="dxa"/>
          </w:tcPr>
          <w:p w:rsidR="00497DD4" w:rsidRDefault="00143374" w:rsidP="006B097F">
            <w:pPr>
              <w:rPr>
                <w:rFonts w:ascii="Arial" w:hAnsi="Arial" w:cs="Arial"/>
                <w:sz w:val="20"/>
                <w:szCs w:val="20"/>
              </w:rPr>
            </w:pPr>
            <w:r>
              <w:rPr>
                <w:rFonts w:ascii="Arial" w:hAnsi="Arial" w:cs="Arial"/>
                <w:sz w:val="20"/>
                <w:szCs w:val="20"/>
              </w:rPr>
              <w:t xml:space="preserve">Voor de Ad-opleiding </w:t>
            </w:r>
            <w:r w:rsidR="006B097F">
              <w:rPr>
                <w:rFonts w:ascii="Arial" w:hAnsi="Arial" w:cs="Arial"/>
                <w:sz w:val="20"/>
                <w:szCs w:val="20"/>
              </w:rPr>
              <w:t>zijn</w:t>
            </w:r>
            <w:r>
              <w:rPr>
                <w:rFonts w:ascii="Arial" w:hAnsi="Arial" w:cs="Arial"/>
                <w:sz w:val="20"/>
                <w:szCs w:val="20"/>
              </w:rPr>
              <w:t xml:space="preserve"> nog steeds beide toetsen nodig.</w:t>
            </w:r>
            <w:r w:rsidR="006B097F">
              <w:rPr>
                <w:rFonts w:ascii="Arial" w:hAnsi="Arial" w:cs="Arial"/>
                <w:sz w:val="20"/>
                <w:szCs w:val="20"/>
              </w:rPr>
              <w:t xml:space="preserve"> Er </w:t>
            </w:r>
            <w:r w:rsidR="004E4C70">
              <w:rPr>
                <w:rFonts w:ascii="Arial" w:hAnsi="Arial" w:cs="Arial"/>
                <w:sz w:val="20"/>
                <w:szCs w:val="20"/>
              </w:rPr>
              <w:t>zijn</w:t>
            </w:r>
            <w:r w:rsidR="006B097F">
              <w:rPr>
                <w:rFonts w:ascii="Arial" w:hAnsi="Arial" w:cs="Arial"/>
                <w:sz w:val="20"/>
                <w:szCs w:val="20"/>
              </w:rPr>
              <w:t xml:space="preserve"> geen eigen kader</w:t>
            </w:r>
            <w:r w:rsidR="002873A5">
              <w:rPr>
                <w:rFonts w:ascii="Arial" w:hAnsi="Arial" w:cs="Arial"/>
                <w:sz w:val="20"/>
                <w:szCs w:val="20"/>
              </w:rPr>
              <w:t>s</w:t>
            </w:r>
            <w:r w:rsidR="006B097F">
              <w:rPr>
                <w:rFonts w:ascii="Arial" w:hAnsi="Arial" w:cs="Arial"/>
                <w:sz w:val="20"/>
                <w:szCs w:val="20"/>
              </w:rPr>
              <w:t xml:space="preserve"> meer, </w:t>
            </w:r>
            <w:r w:rsidR="004E4C70">
              <w:rPr>
                <w:rFonts w:ascii="Arial" w:hAnsi="Arial" w:cs="Arial"/>
                <w:sz w:val="20"/>
                <w:szCs w:val="20"/>
              </w:rPr>
              <w:t>want</w:t>
            </w:r>
            <w:r w:rsidR="006B097F">
              <w:rPr>
                <w:rFonts w:ascii="Arial" w:hAnsi="Arial" w:cs="Arial"/>
                <w:sz w:val="20"/>
                <w:szCs w:val="20"/>
              </w:rPr>
              <w:t xml:space="preserve"> men hanteert </w:t>
            </w:r>
            <w:r w:rsidR="002873A5">
              <w:rPr>
                <w:rFonts w:ascii="Arial" w:hAnsi="Arial" w:cs="Arial"/>
                <w:sz w:val="20"/>
                <w:szCs w:val="20"/>
              </w:rPr>
              <w:t>de algemene</w:t>
            </w:r>
            <w:r w:rsidR="006B097F">
              <w:rPr>
                <w:rFonts w:ascii="Arial" w:hAnsi="Arial" w:cs="Arial"/>
                <w:sz w:val="20"/>
                <w:szCs w:val="20"/>
              </w:rPr>
              <w:t xml:space="preserve"> kader</w:t>
            </w:r>
            <w:r w:rsidR="002873A5">
              <w:rPr>
                <w:rFonts w:ascii="Arial" w:hAnsi="Arial" w:cs="Arial"/>
                <w:sz w:val="20"/>
                <w:szCs w:val="20"/>
              </w:rPr>
              <w:t>s</w:t>
            </w:r>
            <w:r w:rsidR="006B097F">
              <w:rPr>
                <w:rFonts w:ascii="Arial" w:hAnsi="Arial" w:cs="Arial"/>
                <w:sz w:val="20"/>
                <w:szCs w:val="20"/>
              </w:rPr>
              <w:t xml:space="preserve"> voor een nieuwe opleiding.</w:t>
            </w:r>
          </w:p>
          <w:p w:rsidR="004E4C70" w:rsidRPr="00497DD4" w:rsidRDefault="004E4C70" w:rsidP="006B097F">
            <w:pPr>
              <w:rPr>
                <w:rFonts w:ascii="Arial" w:hAnsi="Arial" w:cs="Arial"/>
                <w:sz w:val="20"/>
                <w:szCs w:val="20"/>
              </w:rPr>
            </w:pPr>
            <w:r>
              <w:rPr>
                <w:rFonts w:ascii="Arial" w:hAnsi="Arial" w:cs="Arial"/>
                <w:sz w:val="20"/>
                <w:szCs w:val="20"/>
              </w:rPr>
              <w:t>Wel wordt nog wel apart gekeken naar het model waarbij hbo en mbo samenwerken.</w:t>
            </w:r>
          </w:p>
        </w:tc>
        <w:tc>
          <w:tcPr>
            <w:tcW w:w="4535" w:type="dxa"/>
          </w:tcPr>
          <w:p w:rsidR="006B097F" w:rsidRDefault="006B097F" w:rsidP="003F5C51">
            <w:pPr>
              <w:rPr>
                <w:rFonts w:ascii="Arial" w:hAnsi="Arial" w:cs="Arial"/>
                <w:sz w:val="20"/>
                <w:szCs w:val="20"/>
              </w:rPr>
            </w:pPr>
            <w:r>
              <w:rPr>
                <w:rFonts w:ascii="Arial" w:hAnsi="Arial" w:cs="Arial"/>
                <w:sz w:val="20"/>
                <w:szCs w:val="20"/>
              </w:rPr>
              <w:t>Het aanvragen van een</w:t>
            </w:r>
            <w:r w:rsidR="00497DD4" w:rsidRPr="00497DD4">
              <w:rPr>
                <w:rFonts w:ascii="Arial" w:hAnsi="Arial" w:cs="Arial"/>
                <w:sz w:val="20"/>
                <w:szCs w:val="20"/>
              </w:rPr>
              <w:t xml:space="preserve"> nieuwe Ad kan </w:t>
            </w:r>
            <w:r>
              <w:rPr>
                <w:rFonts w:ascii="Arial" w:hAnsi="Arial" w:cs="Arial"/>
                <w:sz w:val="20"/>
                <w:szCs w:val="20"/>
              </w:rPr>
              <w:t>plaats</w:t>
            </w:r>
            <w:r>
              <w:rPr>
                <w:rFonts w:ascii="Arial" w:hAnsi="Arial" w:cs="Arial"/>
                <w:sz w:val="20"/>
                <w:szCs w:val="20"/>
              </w:rPr>
              <w:softHyphen/>
              <w:t>vinden in samenspraak met andere hogescholen die deze Ad ook beogen te gaan doen.</w:t>
            </w:r>
          </w:p>
          <w:p w:rsidR="00497DD4" w:rsidRPr="00497DD4" w:rsidRDefault="006B097F" w:rsidP="003F5C51">
            <w:pPr>
              <w:rPr>
                <w:rFonts w:ascii="Arial" w:hAnsi="Arial" w:cs="Arial"/>
                <w:sz w:val="20"/>
                <w:szCs w:val="20"/>
              </w:rPr>
            </w:pPr>
            <w:r>
              <w:rPr>
                <w:rFonts w:ascii="Arial" w:hAnsi="Arial" w:cs="Arial"/>
                <w:sz w:val="20"/>
                <w:szCs w:val="20"/>
              </w:rPr>
              <w:t>De aanvraag voor de m</w:t>
            </w:r>
            <w:r w:rsidR="00497DD4" w:rsidRPr="00497DD4">
              <w:rPr>
                <w:rFonts w:ascii="Arial" w:hAnsi="Arial" w:cs="Arial"/>
                <w:sz w:val="20"/>
                <w:szCs w:val="20"/>
              </w:rPr>
              <w:t xml:space="preserve">acrodoelmatigheidstoets en </w:t>
            </w:r>
            <w:r>
              <w:rPr>
                <w:rFonts w:ascii="Arial" w:hAnsi="Arial" w:cs="Arial"/>
                <w:sz w:val="20"/>
                <w:szCs w:val="20"/>
              </w:rPr>
              <w:t xml:space="preserve">voor de </w:t>
            </w:r>
            <w:r w:rsidR="00497DD4" w:rsidRPr="00497DD4">
              <w:rPr>
                <w:rFonts w:ascii="Arial" w:hAnsi="Arial" w:cs="Arial"/>
                <w:sz w:val="20"/>
                <w:szCs w:val="20"/>
              </w:rPr>
              <w:t xml:space="preserve">toets nieuwe Ad </w:t>
            </w:r>
            <w:r>
              <w:rPr>
                <w:rFonts w:ascii="Arial" w:hAnsi="Arial" w:cs="Arial"/>
                <w:sz w:val="20"/>
                <w:szCs w:val="20"/>
              </w:rPr>
              <w:t>kan op hetzelfde moment gebeuren, maar voor het oordeel van de NVAO is wel een positief besluit van OCW – gevoed door de CDHO – noodzakelijk.</w:t>
            </w: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t>8</w:t>
            </w:r>
          </w:p>
        </w:tc>
        <w:tc>
          <w:tcPr>
            <w:tcW w:w="3828" w:type="dxa"/>
          </w:tcPr>
          <w:p w:rsidR="00497DD4" w:rsidRPr="00497DD4" w:rsidRDefault="00D061AB" w:rsidP="003F5C51">
            <w:pPr>
              <w:rPr>
                <w:rFonts w:ascii="Arial" w:hAnsi="Arial" w:cs="Arial"/>
                <w:sz w:val="20"/>
                <w:szCs w:val="20"/>
              </w:rPr>
            </w:pPr>
            <w:r>
              <w:rPr>
                <w:rFonts w:ascii="Arial" w:hAnsi="Arial" w:cs="Arial"/>
                <w:sz w:val="20"/>
                <w:szCs w:val="20"/>
              </w:rPr>
              <w:t xml:space="preserve">Er dient te worden aangetoond bij de toets op </w:t>
            </w:r>
            <w:r w:rsidRPr="001D4790">
              <w:rPr>
                <w:rFonts w:ascii="Arial" w:hAnsi="Arial" w:cs="Arial"/>
                <w:b/>
                <w:sz w:val="20"/>
                <w:szCs w:val="20"/>
              </w:rPr>
              <w:t>doelmatigheid</w:t>
            </w:r>
            <w:r>
              <w:rPr>
                <w:rFonts w:ascii="Arial" w:hAnsi="Arial" w:cs="Arial"/>
                <w:sz w:val="20"/>
                <w:szCs w:val="20"/>
              </w:rPr>
              <w:t xml:space="preserve"> </w:t>
            </w:r>
            <w:r w:rsidR="003C178A">
              <w:rPr>
                <w:rFonts w:ascii="Arial" w:hAnsi="Arial" w:cs="Arial"/>
                <w:sz w:val="20"/>
                <w:szCs w:val="20"/>
              </w:rPr>
              <w:t xml:space="preserve">dat er behoefte aan de Ad is, ook op de langere termijn. </w:t>
            </w:r>
            <w:r w:rsidR="00497DD4" w:rsidRPr="00497DD4">
              <w:rPr>
                <w:rFonts w:ascii="Arial" w:hAnsi="Arial" w:cs="Arial"/>
                <w:sz w:val="20"/>
                <w:szCs w:val="20"/>
              </w:rPr>
              <w:t>De hoge</w:t>
            </w:r>
            <w:r w:rsidR="003C178A">
              <w:rPr>
                <w:rFonts w:ascii="Arial" w:hAnsi="Arial" w:cs="Arial"/>
                <w:sz w:val="20"/>
                <w:szCs w:val="20"/>
              </w:rPr>
              <w:softHyphen/>
            </w:r>
            <w:r w:rsidR="00497DD4" w:rsidRPr="00497DD4">
              <w:rPr>
                <w:rFonts w:ascii="Arial" w:hAnsi="Arial" w:cs="Arial"/>
                <w:sz w:val="20"/>
                <w:szCs w:val="20"/>
              </w:rPr>
              <w:t xml:space="preserve">school moet </w:t>
            </w:r>
            <w:r w:rsidR="003C178A">
              <w:rPr>
                <w:rFonts w:ascii="Arial" w:hAnsi="Arial" w:cs="Arial"/>
                <w:sz w:val="20"/>
                <w:szCs w:val="20"/>
              </w:rPr>
              <w:t>om te kunnen</w:t>
            </w:r>
            <w:r w:rsidR="00497DD4" w:rsidRPr="00497DD4">
              <w:rPr>
                <w:rFonts w:ascii="Arial" w:hAnsi="Arial" w:cs="Arial"/>
                <w:sz w:val="20"/>
                <w:szCs w:val="20"/>
              </w:rPr>
              <w:t xml:space="preserve"> star</w:t>
            </w:r>
            <w:r w:rsidR="003C178A">
              <w:rPr>
                <w:rFonts w:ascii="Arial" w:hAnsi="Arial" w:cs="Arial"/>
                <w:sz w:val="20"/>
                <w:szCs w:val="20"/>
              </w:rPr>
              <w:softHyphen/>
            </w:r>
            <w:r w:rsidR="00497DD4" w:rsidRPr="00497DD4">
              <w:rPr>
                <w:rFonts w:ascii="Arial" w:hAnsi="Arial" w:cs="Arial"/>
                <w:sz w:val="20"/>
                <w:szCs w:val="20"/>
              </w:rPr>
              <w:t xml:space="preserve">ten </w:t>
            </w:r>
            <w:r w:rsidR="003C178A">
              <w:rPr>
                <w:rFonts w:ascii="Arial" w:hAnsi="Arial" w:cs="Arial"/>
                <w:sz w:val="20"/>
                <w:szCs w:val="20"/>
              </w:rPr>
              <w:t>met</w:t>
            </w:r>
            <w:r w:rsidR="00497DD4" w:rsidRPr="00497DD4">
              <w:rPr>
                <w:rFonts w:ascii="Arial" w:hAnsi="Arial" w:cs="Arial"/>
                <w:sz w:val="20"/>
                <w:szCs w:val="20"/>
              </w:rPr>
              <w:t xml:space="preserve"> een nieuw</w:t>
            </w:r>
            <w:r w:rsidR="003C178A">
              <w:rPr>
                <w:rFonts w:ascii="Arial" w:hAnsi="Arial" w:cs="Arial"/>
                <w:sz w:val="20"/>
                <w:szCs w:val="20"/>
              </w:rPr>
              <w:t xml:space="preserve"> Ad</w:t>
            </w:r>
            <w:r w:rsidR="00497DD4" w:rsidRPr="00497DD4">
              <w:rPr>
                <w:rFonts w:ascii="Arial" w:hAnsi="Arial" w:cs="Arial"/>
                <w:sz w:val="20"/>
                <w:szCs w:val="20"/>
              </w:rPr>
              <w:t xml:space="preserve">-programma aan tonen dat er specifieke </w:t>
            </w:r>
            <w:r w:rsidR="00497DD4" w:rsidRPr="001D4790">
              <w:rPr>
                <w:rFonts w:ascii="Arial" w:hAnsi="Arial" w:cs="Arial"/>
                <w:b/>
                <w:sz w:val="20"/>
                <w:szCs w:val="20"/>
              </w:rPr>
              <w:t>functies</w:t>
            </w:r>
            <w:r w:rsidR="00497DD4" w:rsidRPr="00497DD4">
              <w:rPr>
                <w:rFonts w:ascii="Arial" w:hAnsi="Arial" w:cs="Arial"/>
                <w:sz w:val="20"/>
                <w:szCs w:val="20"/>
              </w:rPr>
              <w:t xml:space="preserve"> zijn op niveau 5, die zich onderscheiden van niveau 4 (mbo</w:t>
            </w:r>
            <w:r w:rsidR="003C178A">
              <w:rPr>
                <w:rFonts w:ascii="Arial" w:hAnsi="Arial" w:cs="Arial"/>
                <w:sz w:val="20"/>
                <w:szCs w:val="20"/>
              </w:rPr>
              <w:t>-</w:t>
            </w:r>
            <w:r w:rsidR="00497DD4" w:rsidRPr="00497DD4">
              <w:rPr>
                <w:rFonts w:ascii="Arial" w:hAnsi="Arial" w:cs="Arial"/>
                <w:sz w:val="20"/>
                <w:szCs w:val="20"/>
              </w:rPr>
              <w:t>4</w:t>
            </w:r>
            <w:r w:rsidR="003C178A">
              <w:rPr>
                <w:rFonts w:ascii="Arial" w:hAnsi="Arial" w:cs="Arial"/>
                <w:sz w:val="20"/>
                <w:szCs w:val="20"/>
              </w:rPr>
              <w:t>/havo</w:t>
            </w:r>
            <w:r w:rsidR="00497DD4" w:rsidRPr="00497DD4">
              <w:rPr>
                <w:rFonts w:ascii="Arial" w:hAnsi="Arial" w:cs="Arial"/>
                <w:sz w:val="20"/>
                <w:szCs w:val="20"/>
              </w:rPr>
              <w:t xml:space="preserve">) en niveau 6 (hbo-bachelor). </w:t>
            </w:r>
          </w:p>
        </w:tc>
        <w:tc>
          <w:tcPr>
            <w:tcW w:w="4111" w:type="dxa"/>
          </w:tcPr>
          <w:p w:rsidR="00497DD4" w:rsidRPr="00497DD4" w:rsidRDefault="0075127E" w:rsidP="003F5C51">
            <w:pPr>
              <w:rPr>
                <w:rFonts w:ascii="Arial" w:hAnsi="Arial" w:cs="Arial"/>
                <w:color w:val="FF0000"/>
                <w:sz w:val="20"/>
                <w:szCs w:val="20"/>
              </w:rPr>
            </w:pPr>
            <w:r>
              <w:rPr>
                <w:rFonts w:ascii="Arial" w:hAnsi="Arial" w:cs="Arial"/>
                <w:sz w:val="20"/>
                <w:szCs w:val="20"/>
              </w:rPr>
              <w:t xml:space="preserve">De onderbouwing van doelmatigheid heeft een wat andere insteek gekregen voor de Ad-opleiding, mede om </w:t>
            </w:r>
            <w:r w:rsidR="00AE0C8E">
              <w:rPr>
                <w:rFonts w:ascii="Arial" w:hAnsi="Arial" w:cs="Arial"/>
                <w:sz w:val="20"/>
                <w:szCs w:val="20"/>
              </w:rPr>
              <w:t xml:space="preserve">aldus </w:t>
            </w:r>
            <w:r>
              <w:rPr>
                <w:rFonts w:ascii="Arial" w:hAnsi="Arial" w:cs="Arial"/>
                <w:sz w:val="20"/>
                <w:szCs w:val="20"/>
              </w:rPr>
              <w:t>meer aan</w:t>
            </w:r>
            <w:r w:rsidR="001D76CF">
              <w:rPr>
                <w:rFonts w:ascii="Arial" w:hAnsi="Arial" w:cs="Arial"/>
                <w:sz w:val="20"/>
                <w:szCs w:val="20"/>
              </w:rPr>
              <w:softHyphen/>
            </w:r>
            <w:r>
              <w:rPr>
                <w:rFonts w:ascii="Arial" w:hAnsi="Arial" w:cs="Arial"/>
                <w:sz w:val="20"/>
                <w:szCs w:val="20"/>
              </w:rPr>
              <w:t>bod moge</w:t>
            </w:r>
            <w:r w:rsidR="00AE0C8E">
              <w:rPr>
                <w:rFonts w:ascii="Arial" w:hAnsi="Arial" w:cs="Arial"/>
                <w:sz w:val="20"/>
                <w:szCs w:val="20"/>
              </w:rPr>
              <w:softHyphen/>
            </w:r>
            <w:r w:rsidR="001D4790">
              <w:rPr>
                <w:rFonts w:ascii="Arial" w:hAnsi="Arial" w:cs="Arial"/>
                <w:sz w:val="20"/>
                <w:szCs w:val="20"/>
              </w:rPr>
              <w:softHyphen/>
            </w:r>
            <w:r w:rsidR="0024769D">
              <w:rPr>
                <w:rFonts w:ascii="Arial" w:hAnsi="Arial" w:cs="Arial"/>
                <w:sz w:val="20"/>
                <w:szCs w:val="20"/>
              </w:rPr>
              <w:softHyphen/>
            </w:r>
            <w:r>
              <w:rPr>
                <w:rFonts w:ascii="Arial" w:hAnsi="Arial" w:cs="Arial"/>
                <w:sz w:val="20"/>
                <w:szCs w:val="20"/>
              </w:rPr>
              <w:t>lijk te maken, en te kunnen wer</w:t>
            </w:r>
            <w:r w:rsidR="001D76CF">
              <w:rPr>
                <w:rFonts w:ascii="Arial" w:hAnsi="Arial" w:cs="Arial"/>
                <w:sz w:val="20"/>
                <w:szCs w:val="20"/>
              </w:rPr>
              <w:softHyphen/>
            </w:r>
            <w:r>
              <w:rPr>
                <w:rFonts w:ascii="Arial" w:hAnsi="Arial" w:cs="Arial"/>
                <w:sz w:val="20"/>
                <w:szCs w:val="20"/>
              </w:rPr>
              <w:t>ken met zgn. cross-overs (opleidingen over sec</w:t>
            </w:r>
            <w:r w:rsidR="001D4790">
              <w:rPr>
                <w:rFonts w:ascii="Arial" w:hAnsi="Arial" w:cs="Arial"/>
                <w:sz w:val="20"/>
                <w:szCs w:val="20"/>
              </w:rPr>
              <w:softHyphen/>
            </w:r>
            <w:r>
              <w:rPr>
                <w:rFonts w:ascii="Arial" w:hAnsi="Arial" w:cs="Arial"/>
                <w:sz w:val="20"/>
                <w:szCs w:val="20"/>
              </w:rPr>
              <w:t>toren heen, hetgeen anders een ‘dub</w:t>
            </w:r>
            <w:r w:rsidR="001D76CF">
              <w:rPr>
                <w:rFonts w:ascii="Arial" w:hAnsi="Arial" w:cs="Arial"/>
                <w:sz w:val="20"/>
                <w:szCs w:val="20"/>
              </w:rPr>
              <w:softHyphen/>
            </w:r>
            <w:r>
              <w:rPr>
                <w:rFonts w:ascii="Arial" w:hAnsi="Arial" w:cs="Arial"/>
                <w:sz w:val="20"/>
                <w:szCs w:val="20"/>
              </w:rPr>
              <w:t>bele’ bewijslast vraagt). Het gaat erom te laten zien dat een sprake is van een ver</w:t>
            </w:r>
            <w:r w:rsidR="001D76CF">
              <w:rPr>
                <w:rFonts w:ascii="Arial" w:hAnsi="Arial" w:cs="Arial"/>
                <w:sz w:val="20"/>
                <w:szCs w:val="20"/>
              </w:rPr>
              <w:softHyphen/>
            </w:r>
            <w:r>
              <w:rPr>
                <w:rFonts w:ascii="Arial" w:hAnsi="Arial" w:cs="Arial"/>
                <w:sz w:val="20"/>
                <w:szCs w:val="20"/>
              </w:rPr>
              <w:t>schuiving in de vraag naar arbeid van 4 naar 5 en ook van 6 naar 5</w:t>
            </w:r>
            <w:r w:rsidR="002873A5">
              <w:rPr>
                <w:rFonts w:ascii="Arial" w:hAnsi="Arial" w:cs="Arial"/>
                <w:sz w:val="20"/>
                <w:szCs w:val="20"/>
              </w:rPr>
              <w:t xml:space="preserve"> – dus dat de Ad als het ware een gat opvult en </w:t>
            </w:r>
            <w:r w:rsidR="00AE0C8E">
              <w:rPr>
                <w:rFonts w:ascii="Arial" w:hAnsi="Arial" w:cs="Arial"/>
                <w:sz w:val="20"/>
                <w:szCs w:val="20"/>
              </w:rPr>
              <w:t>past bij</w:t>
            </w:r>
            <w:r w:rsidR="002873A5">
              <w:rPr>
                <w:rFonts w:ascii="Arial" w:hAnsi="Arial" w:cs="Arial"/>
                <w:sz w:val="20"/>
                <w:szCs w:val="20"/>
              </w:rPr>
              <w:t xml:space="preserve"> functies die op dit nivea</w:t>
            </w:r>
            <w:r w:rsidR="001503F0">
              <w:rPr>
                <w:rFonts w:ascii="Arial" w:hAnsi="Arial" w:cs="Arial"/>
                <w:sz w:val="20"/>
                <w:szCs w:val="20"/>
              </w:rPr>
              <w:t>u nodig zijn</w:t>
            </w:r>
            <w:r>
              <w:rPr>
                <w:rFonts w:ascii="Arial" w:hAnsi="Arial" w:cs="Arial"/>
                <w:sz w:val="20"/>
                <w:szCs w:val="20"/>
              </w:rPr>
              <w:t>.</w:t>
            </w:r>
          </w:p>
          <w:p w:rsidR="00497DD4" w:rsidRPr="00497DD4" w:rsidRDefault="00497DD4" w:rsidP="00760345">
            <w:pPr>
              <w:rPr>
                <w:rFonts w:ascii="Arial" w:hAnsi="Arial" w:cs="Arial"/>
                <w:color w:val="FF0000"/>
                <w:sz w:val="20"/>
                <w:szCs w:val="20"/>
              </w:rPr>
            </w:pPr>
            <w:r w:rsidRPr="00497DD4">
              <w:rPr>
                <w:rFonts w:ascii="Arial" w:hAnsi="Arial" w:cs="Arial"/>
                <w:sz w:val="20"/>
                <w:szCs w:val="20"/>
              </w:rPr>
              <w:t>Uiteraard laat dit onverlet dat de arbeids</w:t>
            </w:r>
            <w:r w:rsidR="0040341A">
              <w:rPr>
                <w:rFonts w:ascii="Arial" w:hAnsi="Arial" w:cs="Arial"/>
                <w:sz w:val="20"/>
                <w:szCs w:val="20"/>
              </w:rPr>
              <w:softHyphen/>
              <w:t>markt</w:t>
            </w:r>
            <w:r w:rsidR="0040341A">
              <w:rPr>
                <w:rFonts w:ascii="Arial" w:hAnsi="Arial" w:cs="Arial"/>
                <w:sz w:val="20"/>
                <w:szCs w:val="20"/>
              </w:rPr>
              <w:softHyphen/>
            </w:r>
            <w:r w:rsidRPr="00497DD4">
              <w:rPr>
                <w:rFonts w:ascii="Arial" w:hAnsi="Arial" w:cs="Arial"/>
                <w:sz w:val="20"/>
                <w:szCs w:val="20"/>
              </w:rPr>
              <w:t>relevantie van de Ad opleiding moet aansluiten bij een substantiële behoefte van het werkveld</w:t>
            </w:r>
            <w:r w:rsidR="00AE0C8E">
              <w:rPr>
                <w:rFonts w:ascii="Arial" w:hAnsi="Arial" w:cs="Arial"/>
                <w:sz w:val="20"/>
                <w:szCs w:val="20"/>
              </w:rPr>
              <w:t>, ook op langere termijn</w:t>
            </w:r>
            <w:r w:rsidRPr="00497DD4">
              <w:rPr>
                <w:rFonts w:ascii="Arial" w:hAnsi="Arial" w:cs="Arial"/>
                <w:sz w:val="20"/>
                <w:szCs w:val="20"/>
              </w:rPr>
              <w:t>.</w:t>
            </w:r>
          </w:p>
        </w:tc>
        <w:tc>
          <w:tcPr>
            <w:tcW w:w="4535" w:type="dxa"/>
          </w:tcPr>
          <w:p w:rsidR="001503F0" w:rsidRDefault="001503F0" w:rsidP="003F5C51">
            <w:pPr>
              <w:rPr>
                <w:rFonts w:ascii="Arial" w:hAnsi="Arial" w:cs="Arial"/>
                <w:sz w:val="20"/>
                <w:szCs w:val="20"/>
              </w:rPr>
            </w:pPr>
            <w:r>
              <w:rPr>
                <w:rFonts w:ascii="Arial" w:hAnsi="Arial" w:cs="Arial"/>
                <w:sz w:val="20"/>
                <w:szCs w:val="20"/>
              </w:rPr>
              <w:t xml:space="preserve">Ondanks deze aanpassing, gelet op het feit dat ook voor het werkveld de Ad </w:t>
            </w:r>
            <w:r w:rsidR="002B16FB">
              <w:rPr>
                <w:rFonts w:ascii="Arial" w:hAnsi="Arial" w:cs="Arial"/>
                <w:sz w:val="20"/>
                <w:szCs w:val="20"/>
              </w:rPr>
              <w:t xml:space="preserve">relatief </w:t>
            </w:r>
            <w:r>
              <w:rPr>
                <w:rFonts w:ascii="Arial" w:hAnsi="Arial" w:cs="Arial"/>
                <w:sz w:val="20"/>
                <w:szCs w:val="20"/>
              </w:rPr>
              <w:t>nieuw is (hoewel er altijd functies op dit niveau zijn geweest, maar dan bediend via niet-formele scholing), zal de kwantitatieve onderbouwing hard genoeg moe</w:t>
            </w:r>
            <w:r>
              <w:rPr>
                <w:rFonts w:ascii="Arial" w:hAnsi="Arial" w:cs="Arial"/>
                <w:sz w:val="20"/>
                <w:szCs w:val="20"/>
              </w:rPr>
              <w:softHyphen/>
              <w:t>ten zijn. Er zal ook naar de langere termijn wor</w:t>
            </w:r>
            <w:r w:rsidR="00A93C80">
              <w:rPr>
                <w:rFonts w:ascii="Arial" w:hAnsi="Arial" w:cs="Arial"/>
                <w:sz w:val="20"/>
                <w:szCs w:val="20"/>
              </w:rPr>
              <w:softHyphen/>
            </w:r>
            <w:r>
              <w:rPr>
                <w:rFonts w:ascii="Arial" w:hAnsi="Arial" w:cs="Arial"/>
                <w:sz w:val="20"/>
                <w:szCs w:val="20"/>
              </w:rPr>
              <w:t>den gekeken.</w:t>
            </w:r>
          </w:p>
          <w:p w:rsidR="001503F0" w:rsidRDefault="001503F0" w:rsidP="003F5C51">
            <w:pPr>
              <w:rPr>
                <w:rFonts w:ascii="Arial" w:hAnsi="Arial" w:cs="Arial"/>
                <w:sz w:val="20"/>
                <w:szCs w:val="20"/>
              </w:rPr>
            </w:pPr>
            <w:r>
              <w:rPr>
                <w:rFonts w:ascii="Arial" w:hAnsi="Arial" w:cs="Arial"/>
                <w:sz w:val="20"/>
                <w:szCs w:val="20"/>
              </w:rPr>
              <w:t>Voor Ad’s waarbij er kennelijk geen verwante bachelor</w:t>
            </w:r>
            <w:r>
              <w:rPr>
                <w:rFonts w:ascii="Arial" w:hAnsi="Arial" w:cs="Arial"/>
                <w:sz w:val="20"/>
                <w:szCs w:val="20"/>
              </w:rPr>
              <w:softHyphen/>
              <w:t>opleidingen zijn, zal het bewijs voor de volle 100% dienen te kloppen – gelet op het werk</w:t>
            </w:r>
            <w:r w:rsidR="00AE0C8E">
              <w:rPr>
                <w:rFonts w:ascii="Arial" w:hAnsi="Arial" w:cs="Arial"/>
                <w:sz w:val="20"/>
                <w:szCs w:val="20"/>
              </w:rPr>
              <w:softHyphen/>
            </w:r>
            <w:r>
              <w:rPr>
                <w:rFonts w:ascii="Arial" w:hAnsi="Arial" w:cs="Arial"/>
                <w:sz w:val="20"/>
                <w:szCs w:val="20"/>
              </w:rPr>
              <w:t>veld en de opbouw van functiehuizen.</w:t>
            </w:r>
          </w:p>
          <w:p w:rsidR="001503F0" w:rsidRDefault="001503F0" w:rsidP="003F5C51">
            <w:pPr>
              <w:rPr>
                <w:rFonts w:ascii="Arial" w:hAnsi="Arial" w:cs="Arial"/>
                <w:sz w:val="20"/>
                <w:szCs w:val="20"/>
              </w:rPr>
            </w:pPr>
            <w:r>
              <w:rPr>
                <w:rFonts w:ascii="Arial" w:hAnsi="Arial" w:cs="Arial"/>
                <w:sz w:val="20"/>
                <w:szCs w:val="20"/>
              </w:rPr>
              <w:t xml:space="preserve">Het lijkt voor de hand te liggen dat hogescholen met deze nieuwe aanpak </w:t>
            </w:r>
            <w:r w:rsidR="00AE0C8E">
              <w:rPr>
                <w:rFonts w:ascii="Arial" w:hAnsi="Arial" w:cs="Arial"/>
                <w:sz w:val="20"/>
                <w:szCs w:val="20"/>
              </w:rPr>
              <w:t xml:space="preserve">gezamenlijk </w:t>
            </w:r>
            <w:r>
              <w:rPr>
                <w:rFonts w:ascii="Arial" w:hAnsi="Arial" w:cs="Arial"/>
                <w:sz w:val="20"/>
                <w:szCs w:val="20"/>
              </w:rPr>
              <w:t xml:space="preserve">ervaring opdoen </w:t>
            </w:r>
            <w:r w:rsidR="00AE0C8E">
              <w:rPr>
                <w:rFonts w:ascii="Arial" w:hAnsi="Arial" w:cs="Arial"/>
                <w:sz w:val="20"/>
                <w:szCs w:val="20"/>
              </w:rPr>
              <w:t xml:space="preserve">- </w:t>
            </w:r>
            <w:r>
              <w:rPr>
                <w:rFonts w:ascii="Arial" w:hAnsi="Arial" w:cs="Arial"/>
                <w:sz w:val="20"/>
                <w:szCs w:val="20"/>
              </w:rPr>
              <w:t>en leren van de besluiten van OCW en de adviezen van de CDHO.</w:t>
            </w:r>
          </w:p>
          <w:p w:rsidR="00497DD4" w:rsidRPr="00497DD4" w:rsidRDefault="00497DD4" w:rsidP="001503F0">
            <w:pPr>
              <w:rPr>
                <w:rFonts w:ascii="Arial" w:hAnsi="Arial" w:cs="Arial"/>
                <w:sz w:val="20"/>
                <w:szCs w:val="20"/>
              </w:rPr>
            </w:pP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t>9</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 xml:space="preserve">De </w:t>
            </w:r>
            <w:r w:rsidRPr="004F14B7">
              <w:rPr>
                <w:rFonts w:ascii="Arial" w:hAnsi="Arial" w:cs="Arial"/>
                <w:b/>
                <w:sz w:val="20"/>
                <w:szCs w:val="20"/>
              </w:rPr>
              <w:t>vooropleidingseisen</w:t>
            </w:r>
            <w:r w:rsidRPr="00497DD4">
              <w:rPr>
                <w:rFonts w:ascii="Arial" w:hAnsi="Arial" w:cs="Arial"/>
                <w:sz w:val="20"/>
                <w:szCs w:val="20"/>
              </w:rPr>
              <w:t xml:space="preserve"> van een Ad-programma komen overeen met die van een hbo-bachelor</w:t>
            </w:r>
            <w:r w:rsidR="00B1267D">
              <w:rPr>
                <w:rFonts w:ascii="Arial" w:hAnsi="Arial" w:cs="Arial"/>
                <w:sz w:val="20"/>
                <w:szCs w:val="20"/>
              </w:rPr>
              <w:softHyphen/>
            </w:r>
            <w:r w:rsidRPr="00497DD4">
              <w:rPr>
                <w:rFonts w:ascii="Arial" w:hAnsi="Arial" w:cs="Arial"/>
                <w:sz w:val="20"/>
                <w:szCs w:val="20"/>
              </w:rPr>
              <w:t xml:space="preserve">opleiding: </w:t>
            </w:r>
            <w:r w:rsidR="0040341A">
              <w:rPr>
                <w:rFonts w:ascii="Arial" w:hAnsi="Arial" w:cs="Arial"/>
                <w:sz w:val="20"/>
                <w:szCs w:val="20"/>
              </w:rPr>
              <w:t xml:space="preserve">een </w:t>
            </w:r>
            <w:r w:rsidRPr="00497DD4">
              <w:rPr>
                <w:rFonts w:ascii="Arial" w:hAnsi="Arial" w:cs="Arial"/>
                <w:sz w:val="20"/>
                <w:szCs w:val="20"/>
              </w:rPr>
              <w:t>mbo</w:t>
            </w:r>
            <w:r w:rsidR="0040341A">
              <w:rPr>
                <w:rFonts w:ascii="Arial" w:hAnsi="Arial" w:cs="Arial"/>
                <w:sz w:val="20"/>
                <w:szCs w:val="20"/>
              </w:rPr>
              <w:t>-</w:t>
            </w:r>
            <w:r w:rsidRPr="00497DD4">
              <w:rPr>
                <w:rFonts w:ascii="Arial" w:hAnsi="Arial" w:cs="Arial"/>
                <w:sz w:val="20"/>
                <w:szCs w:val="20"/>
              </w:rPr>
              <w:t>4, havo</w:t>
            </w:r>
            <w:r w:rsidR="0040341A">
              <w:rPr>
                <w:rFonts w:ascii="Arial" w:hAnsi="Arial" w:cs="Arial"/>
                <w:sz w:val="20"/>
                <w:szCs w:val="20"/>
              </w:rPr>
              <w:t xml:space="preserve">- dan wel </w:t>
            </w:r>
            <w:r w:rsidRPr="00497DD4">
              <w:rPr>
                <w:rFonts w:ascii="Arial" w:hAnsi="Arial" w:cs="Arial"/>
                <w:sz w:val="20"/>
                <w:szCs w:val="20"/>
              </w:rPr>
              <w:t>vwo</w:t>
            </w:r>
            <w:r w:rsidR="0040341A">
              <w:rPr>
                <w:rFonts w:ascii="Arial" w:hAnsi="Arial" w:cs="Arial"/>
                <w:sz w:val="20"/>
                <w:szCs w:val="20"/>
              </w:rPr>
              <w:t>-diploma</w:t>
            </w:r>
            <w:r w:rsidRPr="00497DD4">
              <w:rPr>
                <w:rFonts w:ascii="Arial" w:hAnsi="Arial" w:cs="Arial"/>
                <w:sz w:val="20"/>
                <w:szCs w:val="20"/>
              </w:rPr>
              <w:t>.</w:t>
            </w:r>
          </w:p>
          <w:p w:rsidR="00497DD4" w:rsidRPr="00497DD4" w:rsidRDefault="00497DD4" w:rsidP="006538F7">
            <w:pPr>
              <w:rPr>
                <w:rFonts w:ascii="Arial" w:hAnsi="Arial" w:cs="Arial"/>
                <w:sz w:val="20"/>
                <w:szCs w:val="20"/>
              </w:rPr>
            </w:pPr>
            <w:r w:rsidRPr="00497DD4">
              <w:rPr>
                <w:rFonts w:ascii="Arial" w:hAnsi="Arial" w:cs="Arial"/>
                <w:sz w:val="20"/>
                <w:szCs w:val="20"/>
              </w:rPr>
              <w:t>Voor a</w:t>
            </w:r>
            <w:r w:rsidR="0040341A">
              <w:rPr>
                <w:rFonts w:ascii="Arial" w:hAnsi="Arial" w:cs="Arial"/>
                <w:sz w:val="20"/>
                <w:szCs w:val="20"/>
              </w:rPr>
              <w:t>.s.</w:t>
            </w:r>
            <w:r w:rsidRPr="00497DD4">
              <w:rPr>
                <w:rFonts w:ascii="Arial" w:hAnsi="Arial" w:cs="Arial"/>
                <w:sz w:val="20"/>
                <w:szCs w:val="20"/>
              </w:rPr>
              <w:t xml:space="preserve"> studenten die niet over één van bovengenoemde diploma</w:t>
            </w:r>
            <w:r w:rsidR="0040341A">
              <w:rPr>
                <w:rFonts w:ascii="Arial" w:hAnsi="Arial" w:cs="Arial"/>
                <w:sz w:val="20"/>
                <w:szCs w:val="20"/>
              </w:rPr>
              <w:t>’</w:t>
            </w:r>
            <w:r w:rsidRPr="00497DD4">
              <w:rPr>
                <w:rFonts w:ascii="Arial" w:hAnsi="Arial" w:cs="Arial"/>
                <w:sz w:val="20"/>
                <w:szCs w:val="20"/>
              </w:rPr>
              <w:t>s beschik</w:t>
            </w:r>
            <w:r w:rsidR="0040341A">
              <w:rPr>
                <w:rFonts w:ascii="Arial" w:hAnsi="Arial" w:cs="Arial"/>
                <w:sz w:val="20"/>
                <w:szCs w:val="20"/>
              </w:rPr>
              <w:softHyphen/>
            </w:r>
            <w:r w:rsidRPr="00497DD4">
              <w:rPr>
                <w:rFonts w:ascii="Arial" w:hAnsi="Arial" w:cs="Arial"/>
                <w:sz w:val="20"/>
                <w:szCs w:val="20"/>
              </w:rPr>
              <w:t xml:space="preserve">ken </w:t>
            </w:r>
            <w:r w:rsidR="0040341A">
              <w:rPr>
                <w:rFonts w:ascii="Arial" w:hAnsi="Arial" w:cs="Arial"/>
                <w:sz w:val="20"/>
                <w:szCs w:val="20"/>
              </w:rPr>
              <w:t>maar wel</w:t>
            </w:r>
            <w:r w:rsidRPr="00497DD4">
              <w:rPr>
                <w:rFonts w:ascii="Arial" w:hAnsi="Arial" w:cs="Arial"/>
                <w:sz w:val="20"/>
                <w:szCs w:val="20"/>
              </w:rPr>
              <w:t xml:space="preserve"> 21 jaar of ouder zijn, is het </w:t>
            </w:r>
            <w:r w:rsidRPr="00497DD4">
              <w:rPr>
                <w:rFonts w:ascii="Arial" w:hAnsi="Arial" w:cs="Arial"/>
                <w:sz w:val="20"/>
                <w:szCs w:val="20"/>
              </w:rPr>
              <w:lastRenderedPageBreak/>
              <w:t xml:space="preserve">mogelijk om </w:t>
            </w:r>
            <w:r w:rsidR="0040341A">
              <w:rPr>
                <w:rFonts w:ascii="Arial" w:hAnsi="Arial" w:cs="Arial"/>
                <w:sz w:val="20"/>
                <w:szCs w:val="20"/>
              </w:rPr>
              <w:t>deel te nemen aan een</w:t>
            </w:r>
            <w:r w:rsidRPr="00497DD4">
              <w:rPr>
                <w:rFonts w:ascii="Arial" w:hAnsi="Arial" w:cs="Arial"/>
                <w:sz w:val="20"/>
                <w:szCs w:val="20"/>
              </w:rPr>
              <w:t xml:space="preserve"> </w:t>
            </w:r>
            <w:r w:rsidRPr="004F14B7">
              <w:rPr>
                <w:rFonts w:ascii="Arial" w:hAnsi="Arial" w:cs="Arial"/>
                <w:b/>
                <w:sz w:val="20"/>
                <w:szCs w:val="20"/>
              </w:rPr>
              <w:t>toe</w:t>
            </w:r>
            <w:r w:rsidR="0040341A" w:rsidRPr="004F14B7">
              <w:rPr>
                <w:rFonts w:ascii="Arial" w:hAnsi="Arial" w:cs="Arial"/>
                <w:b/>
                <w:sz w:val="20"/>
                <w:szCs w:val="20"/>
              </w:rPr>
              <w:softHyphen/>
            </w:r>
            <w:r w:rsidRPr="004F14B7">
              <w:rPr>
                <w:rFonts w:ascii="Arial" w:hAnsi="Arial" w:cs="Arial"/>
                <w:b/>
                <w:sz w:val="20"/>
                <w:szCs w:val="20"/>
              </w:rPr>
              <w:t>latings</w:t>
            </w:r>
            <w:r w:rsidR="0040341A" w:rsidRPr="004F14B7">
              <w:rPr>
                <w:rFonts w:ascii="Arial" w:hAnsi="Arial" w:cs="Arial"/>
                <w:b/>
                <w:sz w:val="20"/>
                <w:szCs w:val="20"/>
              </w:rPr>
              <w:t>onderzoek.</w:t>
            </w:r>
            <w:r w:rsidR="0040341A">
              <w:rPr>
                <w:rFonts w:ascii="Arial" w:hAnsi="Arial" w:cs="Arial"/>
                <w:sz w:val="20"/>
                <w:szCs w:val="20"/>
              </w:rPr>
              <w:t xml:space="preserve"> Dit onderzoek is een afspiegeling van de eisen die wor</w:t>
            </w:r>
            <w:r w:rsidR="0040341A">
              <w:rPr>
                <w:rFonts w:ascii="Arial" w:hAnsi="Arial" w:cs="Arial"/>
                <w:sz w:val="20"/>
                <w:szCs w:val="20"/>
              </w:rPr>
              <w:softHyphen/>
              <w:t>den gesteld.</w:t>
            </w:r>
          </w:p>
        </w:tc>
        <w:tc>
          <w:tcPr>
            <w:tcW w:w="4111" w:type="dxa"/>
          </w:tcPr>
          <w:p w:rsidR="00497DD4" w:rsidRDefault="0040341A" w:rsidP="003F5C51">
            <w:pPr>
              <w:rPr>
                <w:rFonts w:ascii="Arial" w:hAnsi="Arial" w:cs="Arial"/>
                <w:sz w:val="20"/>
                <w:szCs w:val="20"/>
              </w:rPr>
            </w:pPr>
            <w:r>
              <w:rPr>
                <w:rFonts w:ascii="Arial" w:hAnsi="Arial" w:cs="Arial"/>
                <w:sz w:val="20"/>
                <w:szCs w:val="20"/>
              </w:rPr>
              <w:lastRenderedPageBreak/>
              <w:t>De situatie is niet veranderd</w:t>
            </w:r>
            <w:r w:rsidR="008479D7">
              <w:rPr>
                <w:rFonts w:ascii="Arial" w:hAnsi="Arial" w:cs="Arial"/>
                <w:sz w:val="20"/>
                <w:szCs w:val="20"/>
              </w:rPr>
              <w:t>, als het gaat om de formele aanpak</w:t>
            </w:r>
            <w:r>
              <w:rPr>
                <w:rFonts w:ascii="Arial" w:hAnsi="Arial" w:cs="Arial"/>
                <w:sz w:val="20"/>
                <w:szCs w:val="20"/>
              </w:rPr>
              <w:t>.</w:t>
            </w:r>
          </w:p>
          <w:p w:rsidR="00497DD4" w:rsidRPr="00497DD4" w:rsidRDefault="00497DD4" w:rsidP="0040341A">
            <w:pPr>
              <w:rPr>
                <w:rFonts w:ascii="Arial" w:hAnsi="Arial" w:cs="Arial"/>
                <w:sz w:val="20"/>
                <w:szCs w:val="20"/>
              </w:rPr>
            </w:pPr>
          </w:p>
        </w:tc>
        <w:tc>
          <w:tcPr>
            <w:tcW w:w="4535" w:type="dxa"/>
          </w:tcPr>
          <w:p w:rsidR="0040341A" w:rsidRDefault="0040341A" w:rsidP="0040341A">
            <w:pPr>
              <w:rPr>
                <w:rFonts w:ascii="Arial" w:hAnsi="Arial" w:cs="Arial"/>
                <w:sz w:val="20"/>
                <w:szCs w:val="20"/>
              </w:rPr>
            </w:pPr>
            <w:r>
              <w:rPr>
                <w:rFonts w:ascii="Arial" w:hAnsi="Arial" w:cs="Arial"/>
                <w:sz w:val="20"/>
                <w:szCs w:val="20"/>
              </w:rPr>
              <w:t>De vraag is of als de eisen voor de Ad en de ver</w:t>
            </w:r>
            <w:r w:rsidR="003B02B6">
              <w:rPr>
                <w:rFonts w:ascii="Arial" w:hAnsi="Arial" w:cs="Arial"/>
                <w:sz w:val="20"/>
                <w:szCs w:val="20"/>
              </w:rPr>
              <w:softHyphen/>
            </w:r>
            <w:r>
              <w:rPr>
                <w:rFonts w:ascii="Arial" w:hAnsi="Arial" w:cs="Arial"/>
                <w:sz w:val="20"/>
                <w:szCs w:val="20"/>
              </w:rPr>
              <w:t>wante Bachelor gelijk zijn, eenzelfde toets kan worden gebruikt. Het karakter en de inhoud van de Ad zouden een eigen toets(vorm) recht</w:t>
            </w:r>
            <w:r w:rsidR="002B16FB">
              <w:rPr>
                <w:rFonts w:ascii="Arial" w:hAnsi="Arial" w:cs="Arial"/>
                <w:sz w:val="20"/>
                <w:szCs w:val="20"/>
              </w:rPr>
              <w:softHyphen/>
            </w:r>
            <w:r>
              <w:rPr>
                <w:rFonts w:ascii="Arial" w:hAnsi="Arial" w:cs="Arial"/>
                <w:sz w:val="20"/>
                <w:szCs w:val="20"/>
              </w:rPr>
              <w:t>vaardigen.</w:t>
            </w:r>
          </w:p>
          <w:p w:rsidR="00497DD4" w:rsidRPr="00497DD4" w:rsidRDefault="0040341A" w:rsidP="0040341A">
            <w:pPr>
              <w:rPr>
                <w:rFonts w:ascii="Arial" w:hAnsi="Arial" w:cs="Arial"/>
                <w:sz w:val="20"/>
                <w:szCs w:val="20"/>
              </w:rPr>
            </w:pPr>
            <w:r>
              <w:rPr>
                <w:rFonts w:ascii="Arial" w:hAnsi="Arial" w:cs="Arial"/>
                <w:sz w:val="20"/>
                <w:szCs w:val="20"/>
              </w:rPr>
              <w:t>Het is uiteraard zo dat als voor de Ad-opleiding andere eisen worden gesteld</w:t>
            </w:r>
            <w:r w:rsidR="003B02B6">
              <w:rPr>
                <w:rFonts w:ascii="Arial" w:hAnsi="Arial" w:cs="Arial"/>
                <w:sz w:val="20"/>
                <w:szCs w:val="20"/>
              </w:rPr>
              <w:t xml:space="preserve"> ook het onderzoek </w:t>
            </w:r>
            <w:r w:rsidR="003B02B6">
              <w:rPr>
                <w:rFonts w:ascii="Arial" w:hAnsi="Arial" w:cs="Arial"/>
                <w:sz w:val="20"/>
                <w:szCs w:val="20"/>
              </w:rPr>
              <w:lastRenderedPageBreak/>
              <w:t>een eigen insteek kent. Mogelijk dat er ook ver</w:t>
            </w:r>
            <w:r w:rsidR="00664197">
              <w:rPr>
                <w:rFonts w:ascii="Arial" w:hAnsi="Arial" w:cs="Arial"/>
                <w:sz w:val="20"/>
                <w:szCs w:val="20"/>
              </w:rPr>
              <w:softHyphen/>
            </w:r>
            <w:r w:rsidR="003B02B6">
              <w:rPr>
                <w:rFonts w:ascii="Arial" w:hAnsi="Arial" w:cs="Arial"/>
                <w:sz w:val="20"/>
                <w:szCs w:val="20"/>
              </w:rPr>
              <w:t>schillen kunne zijn voor de varianten voltijd en deeltijd.</w:t>
            </w: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lastRenderedPageBreak/>
              <w:t>10</w:t>
            </w:r>
          </w:p>
        </w:tc>
        <w:tc>
          <w:tcPr>
            <w:tcW w:w="3828" w:type="dxa"/>
          </w:tcPr>
          <w:p w:rsidR="00497DD4" w:rsidRPr="00497DD4" w:rsidRDefault="006538F7" w:rsidP="003F5C51">
            <w:pPr>
              <w:rPr>
                <w:rFonts w:ascii="Arial" w:hAnsi="Arial" w:cs="Arial"/>
                <w:sz w:val="20"/>
                <w:szCs w:val="20"/>
              </w:rPr>
            </w:pPr>
            <w:r w:rsidRPr="004F14B7">
              <w:rPr>
                <w:rFonts w:ascii="Arial" w:hAnsi="Arial" w:cs="Arial"/>
                <w:b/>
                <w:sz w:val="20"/>
                <w:szCs w:val="20"/>
              </w:rPr>
              <w:t>Aan</w:t>
            </w:r>
            <w:r w:rsidR="00497DD4" w:rsidRPr="004F14B7">
              <w:rPr>
                <w:rFonts w:ascii="Arial" w:hAnsi="Arial" w:cs="Arial"/>
                <w:b/>
                <w:sz w:val="20"/>
                <w:szCs w:val="20"/>
              </w:rPr>
              <w:t>vullende eisen, nadere voor</w:t>
            </w:r>
            <w:r w:rsidRPr="004F14B7">
              <w:rPr>
                <w:rFonts w:ascii="Arial" w:hAnsi="Arial" w:cs="Arial"/>
                <w:b/>
                <w:sz w:val="20"/>
                <w:szCs w:val="20"/>
              </w:rPr>
              <w:softHyphen/>
            </w:r>
            <w:r w:rsidR="00497DD4" w:rsidRPr="004F14B7">
              <w:rPr>
                <w:rFonts w:ascii="Arial" w:hAnsi="Arial" w:cs="Arial"/>
                <w:b/>
                <w:sz w:val="20"/>
                <w:szCs w:val="20"/>
              </w:rPr>
              <w:t>oplei</w:t>
            </w:r>
            <w:r w:rsidRPr="004F14B7">
              <w:rPr>
                <w:rFonts w:ascii="Arial" w:hAnsi="Arial" w:cs="Arial"/>
                <w:b/>
                <w:sz w:val="20"/>
                <w:szCs w:val="20"/>
              </w:rPr>
              <w:softHyphen/>
            </w:r>
            <w:r w:rsidR="00497DD4" w:rsidRPr="004F14B7">
              <w:rPr>
                <w:rFonts w:ascii="Arial" w:hAnsi="Arial" w:cs="Arial"/>
                <w:b/>
                <w:sz w:val="20"/>
                <w:szCs w:val="20"/>
              </w:rPr>
              <w:t>dingseisen en bijzondere nadere voor</w:t>
            </w:r>
            <w:r w:rsidRPr="004F14B7">
              <w:rPr>
                <w:rFonts w:ascii="Arial" w:hAnsi="Arial" w:cs="Arial"/>
                <w:b/>
                <w:sz w:val="20"/>
                <w:szCs w:val="20"/>
              </w:rPr>
              <w:softHyphen/>
            </w:r>
            <w:r w:rsidR="003B02B6">
              <w:rPr>
                <w:rFonts w:ascii="Arial" w:hAnsi="Arial" w:cs="Arial"/>
                <w:b/>
                <w:sz w:val="20"/>
                <w:szCs w:val="20"/>
              </w:rPr>
              <w:softHyphen/>
            </w:r>
            <w:r w:rsidR="00497DD4" w:rsidRPr="004F14B7">
              <w:rPr>
                <w:rFonts w:ascii="Arial" w:hAnsi="Arial" w:cs="Arial"/>
                <w:b/>
                <w:sz w:val="20"/>
                <w:szCs w:val="20"/>
              </w:rPr>
              <w:t xml:space="preserve">opleidings-eisen </w:t>
            </w:r>
            <w:r w:rsidR="00497DD4" w:rsidRPr="00497DD4">
              <w:rPr>
                <w:rFonts w:ascii="Arial" w:hAnsi="Arial" w:cs="Arial"/>
                <w:sz w:val="20"/>
                <w:szCs w:val="20"/>
              </w:rPr>
              <w:t>die gelden voor de ver</w:t>
            </w:r>
            <w:r>
              <w:rPr>
                <w:rFonts w:ascii="Arial" w:hAnsi="Arial" w:cs="Arial"/>
                <w:sz w:val="20"/>
                <w:szCs w:val="20"/>
              </w:rPr>
              <w:softHyphen/>
            </w:r>
            <w:r w:rsidR="00497DD4" w:rsidRPr="00497DD4">
              <w:rPr>
                <w:rFonts w:ascii="Arial" w:hAnsi="Arial" w:cs="Arial"/>
                <w:sz w:val="20"/>
                <w:szCs w:val="20"/>
              </w:rPr>
              <w:t xml:space="preserve">wante bacheloropleiding gelden ook voor </w:t>
            </w:r>
            <w:r>
              <w:rPr>
                <w:rFonts w:ascii="Arial" w:hAnsi="Arial" w:cs="Arial"/>
                <w:sz w:val="20"/>
                <w:szCs w:val="20"/>
              </w:rPr>
              <w:t>A</w:t>
            </w:r>
            <w:r w:rsidR="00497DD4" w:rsidRPr="00497DD4">
              <w:rPr>
                <w:rFonts w:ascii="Arial" w:hAnsi="Arial" w:cs="Arial"/>
                <w:sz w:val="20"/>
                <w:szCs w:val="20"/>
              </w:rPr>
              <w:t>d-programma.</w:t>
            </w:r>
          </w:p>
        </w:tc>
        <w:tc>
          <w:tcPr>
            <w:tcW w:w="4111" w:type="dxa"/>
          </w:tcPr>
          <w:p w:rsidR="00497DD4" w:rsidRPr="00497DD4" w:rsidRDefault="00497DD4" w:rsidP="003F5C51">
            <w:pPr>
              <w:rPr>
                <w:rFonts w:ascii="Arial" w:hAnsi="Arial" w:cs="Arial"/>
                <w:sz w:val="20"/>
                <w:szCs w:val="20"/>
              </w:rPr>
            </w:pPr>
            <w:r w:rsidRPr="00497DD4">
              <w:rPr>
                <w:rFonts w:ascii="Arial" w:hAnsi="Arial" w:cs="Arial"/>
                <w:sz w:val="20"/>
                <w:szCs w:val="20"/>
              </w:rPr>
              <w:t>Een Associate degree-opleiding heeft even</w:t>
            </w:r>
            <w:r w:rsidR="003B02B6">
              <w:rPr>
                <w:rFonts w:ascii="Arial" w:hAnsi="Arial" w:cs="Arial"/>
                <w:sz w:val="20"/>
                <w:szCs w:val="20"/>
              </w:rPr>
              <w:softHyphen/>
            </w:r>
            <w:r w:rsidRPr="00497DD4">
              <w:rPr>
                <w:rFonts w:ascii="Arial" w:hAnsi="Arial" w:cs="Arial"/>
                <w:sz w:val="20"/>
                <w:szCs w:val="20"/>
              </w:rPr>
              <w:t>tuele eigen aanvullende eisen en/of nadere vooropleidingseisen</w:t>
            </w:r>
            <w:r w:rsidR="006538F7">
              <w:rPr>
                <w:rFonts w:ascii="Arial" w:hAnsi="Arial" w:cs="Arial"/>
                <w:sz w:val="20"/>
                <w:szCs w:val="20"/>
              </w:rPr>
              <w:t>.</w:t>
            </w: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3F5C51">
            <w:pPr>
              <w:rPr>
                <w:rFonts w:ascii="Arial" w:hAnsi="Arial" w:cs="Arial"/>
                <w:sz w:val="20"/>
                <w:szCs w:val="20"/>
              </w:rPr>
            </w:pPr>
          </w:p>
          <w:p w:rsidR="00497DD4" w:rsidRPr="00497DD4" w:rsidRDefault="00497DD4" w:rsidP="006538F7">
            <w:pPr>
              <w:rPr>
                <w:rFonts w:ascii="Arial" w:hAnsi="Arial" w:cs="Arial"/>
                <w:sz w:val="20"/>
                <w:szCs w:val="20"/>
              </w:rPr>
            </w:pPr>
          </w:p>
        </w:tc>
        <w:tc>
          <w:tcPr>
            <w:tcW w:w="4535" w:type="dxa"/>
          </w:tcPr>
          <w:p w:rsidR="006538F7" w:rsidRDefault="00497DD4" w:rsidP="003F5C51">
            <w:pPr>
              <w:rPr>
                <w:rFonts w:ascii="Arial" w:hAnsi="Arial" w:cs="Arial"/>
                <w:sz w:val="20"/>
                <w:szCs w:val="20"/>
              </w:rPr>
            </w:pPr>
            <w:r w:rsidRPr="00497DD4">
              <w:rPr>
                <w:rFonts w:ascii="Arial" w:hAnsi="Arial" w:cs="Arial"/>
                <w:sz w:val="20"/>
                <w:szCs w:val="20"/>
              </w:rPr>
              <w:t xml:space="preserve">Aan </w:t>
            </w:r>
            <w:r w:rsidR="006538F7">
              <w:rPr>
                <w:rFonts w:ascii="Arial" w:hAnsi="Arial" w:cs="Arial"/>
                <w:sz w:val="20"/>
                <w:szCs w:val="20"/>
              </w:rPr>
              <w:t>degenen die de</w:t>
            </w:r>
            <w:r w:rsidRPr="00497DD4">
              <w:rPr>
                <w:rFonts w:ascii="Arial" w:hAnsi="Arial" w:cs="Arial"/>
                <w:sz w:val="20"/>
                <w:szCs w:val="20"/>
              </w:rPr>
              <w:t xml:space="preserve"> Ad-opleiding</w:t>
            </w:r>
            <w:r w:rsidR="006538F7">
              <w:rPr>
                <w:rFonts w:ascii="Arial" w:hAnsi="Arial" w:cs="Arial"/>
                <w:sz w:val="20"/>
                <w:szCs w:val="20"/>
              </w:rPr>
              <w:t xml:space="preserve"> willen gaan doen,</w:t>
            </w:r>
            <w:r w:rsidRPr="00497DD4">
              <w:rPr>
                <w:rFonts w:ascii="Arial" w:hAnsi="Arial" w:cs="Arial"/>
                <w:sz w:val="20"/>
                <w:szCs w:val="20"/>
              </w:rPr>
              <w:t xml:space="preserve"> kunnen eisen worden gesteld </w:t>
            </w:r>
            <w:r w:rsidR="006538F7">
              <w:rPr>
                <w:rFonts w:ascii="Arial" w:hAnsi="Arial" w:cs="Arial"/>
                <w:sz w:val="20"/>
                <w:szCs w:val="20"/>
              </w:rPr>
              <w:t xml:space="preserve">als het gaat om </w:t>
            </w:r>
            <w:r w:rsidRPr="00497DD4">
              <w:rPr>
                <w:rFonts w:ascii="Arial" w:hAnsi="Arial" w:cs="Arial"/>
                <w:sz w:val="20"/>
                <w:szCs w:val="20"/>
              </w:rPr>
              <w:t>profielen, vakken en andere programma</w:t>
            </w:r>
            <w:r w:rsidR="006538F7">
              <w:rPr>
                <w:rFonts w:ascii="Arial" w:hAnsi="Arial" w:cs="Arial"/>
                <w:sz w:val="20"/>
                <w:szCs w:val="20"/>
              </w:rPr>
              <w:softHyphen/>
            </w:r>
            <w:r w:rsidRPr="00497DD4">
              <w:rPr>
                <w:rFonts w:ascii="Arial" w:hAnsi="Arial" w:cs="Arial"/>
                <w:sz w:val="20"/>
                <w:szCs w:val="20"/>
              </w:rPr>
              <w:t xml:space="preserve">onderdelen. </w:t>
            </w:r>
          </w:p>
          <w:p w:rsidR="006538F7" w:rsidRDefault="006538F7" w:rsidP="003F5C51">
            <w:pPr>
              <w:rPr>
                <w:rFonts w:ascii="Arial" w:hAnsi="Arial" w:cs="Arial"/>
                <w:sz w:val="20"/>
                <w:szCs w:val="20"/>
              </w:rPr>
            </w:pPr>
            <w:r>
              <w:rPr>
                <w:rFonts w:ascii="Arial" w:hAnsi="Arial" w:cs="Arial"/>
                <w:sz w:val="20"/>
                <w:szCs w:val="20"/>
              </w:rPr>
              <w:t xml:space="preserve">Daarnaast zijn </w:t>
            </w:r>
            <w:r w:rsidR="00497DD4" w:rsidRPr="00497DD4">
              <w:rPr>
                <w:rFonts w:ascii="Arial" w:hAnsi="Arial" w:cs="Arial"/>
                <w:sz w:val="20"/>
                <w:szCs w:val="20"/>
              </w:rPr>
              <w:t xml:space="preserve">er nadere vooropleidingseisen een aanvullende eisen </w:t>
            </w:r>
            <w:r>
              <w:rPr>
                <w:rFonts w:ascii="Arial" w:hAnsi="Arial" w:cs="Arial"/>
                <w:sz w:val="20"/>
                <w:szCs w:val="20"/>
              </w:rPr>
              <w:t>mogelijk. Dit kan alleen gebeuren als er een</w:t>
            </w:r>
            <w:r w:rsidR="00497DD4" w:rsidRPr="006538F7">
              <w:rPr>
                <w:rFonts w:ascii="Arial" w:hAnsi="Arial" w:cs="Arial"/>
                <w:sz w:val="20"/>
                <w:szCs w:val="20"/>
              </w:rPr>
              <w:t xml:space="preserve"> ministeriële regeling</w:t>
            </w:r>
            <w:r>
              <w:rPr>
                <w:rFonts w:ascii="Arial" w:hAnsi="Arial" w:cs="Arial"/>
                <w:sz w:val="20"/>
                <w:szCs w:val="20"/>
              </w:rPr>
              <w:t xml:space="preserve"> is waarin dit is vastgelegd.</w:t>
            </w:r>
          </w:p>
          <w:p w:rsidR="00497DD4" w:rsidRPr="00497DD4" w:rsidRDefault="006538F7" w:rsidP="006538F7">
            <w:pPr>
              <w:rPr>
                <w:rFonts w:ascii="Arial" w:hAnsi="Arial" w:cs="Arial"/>
                <w:sz w:val="20"/>
                <w:szCs w:val="20"/>
              </w:rPr>
            </w:pPr>
            <w:r>
              <w:rPr>
                <w:rFonts w:ascii="Arial" w:hAnsi="Arial" w:cs="Arial"/>
                <w:sz w:val="20"/>
                <w:szCs w:val="20"/>
              </w:rPr>
              <w:t>Voor de goede orde: voor een deeltijdse Ad kan geen werkervaring als toelatingseis worden ge</w:t>
            </w:r>
            <w:r w:rsidR="0034144B">
              <w:rPr>
                <w:rFonts w:ascii="Arial" w:hAnsi="Arial" w:cs="Arial"/>
                <w:sz w:val="20"/>
                <w:szCs w:val="20"/>
              </w:rPr>
              <w:softHyphen/>
            </w:r>
            <w:r>
              <w:rPr>
                <w:rFonts w:ascii="Arial" w:hAnsi="Arial" w:cs="Arial"/>
                <w:sz w:val="20"/>
                <w:szCs w:val="20"/>
              </w:rPr>
              <w:t>steld. Wel kan het zo zijn dat studenten tijdens de opleiding voor bepaalde onderwijseenheden een werkkring dien</w:t>
            </w:r>
            <w:r w:rsidR="008A269B">
              <w:rPr>
                <w:rFonts w:ascii="Arial" w:hAnsi="Arial" w:cs="Arial"/>
                <w:sz w:val="20"/>
                <w:szCs w:val="20"/>
              </w:rPr>
              <w:t>en</w:t>
            </w:r>
            <w:r>
              <w:rPr>
                <w:rFonts w:ascii="Arial" w:hAnsi="Arial" w:cs="Arial"/>
                <w:sz w:val="20"/>
                <w:szCs w:val="20"/>
              </w:rPr>
              <w:t xml:space="preserve"> te hebben. Dit </w:t>
            </w:r>
            <w:r w:rsidR="008A269B">
              <w:rPr>
                <w:rFonts w:ascii="Arial" w:hAnsi="Arial" w:cs="Arial"/>
                <w:sz w:val="20"/>
                <w:szCs w:val="20"/>
              </w:rPr>
              <w:t xml:space="preserve">behoort </w:t>
            </w:r>
            <w:r>
              <w:rPr>
                <w:rFonts w:ascii="Arial" w:hAnsi="Arial" w:cs="Arial"/>
                <w:sz w:val="20"/>
                <w:szCs w:val="20"/>
              </w:rPr>
              <w:t>in de OER te zijn opgenomen.</w:t>
            </w:r>
            <w:r w:rsidR="00497DD4" w:rsidRPr="00497DD4">
              <w:rPr>
                <w:rFonts w:ascii="Arial" w:hAnsi="Arial" w:cs="Arial"/>
                <w:b/>
                <w:sz w:val="20"/>
                <w:szCs w:val="20"/>
              </w:rPr>
              <w:t xml:space="preserve"> </w:t>
            </w:r>
          </w:p>
        </w:tc>
      </w:tr>
      <w:tr w:rsidR="006538F7" w:rsidRPr="00497DD4" w:rsidTr="00F315BD">
        <w:tc>
          <w:tcPr>
            <w:tcW w:w="562" w:type="dxa"/>
          </w:tcPr>
          <w:p w:rsidR="006538F7" w:rsidRPr="00497DD4" w:rsidRDefault="006538F7" w:rsidP="003F5C51">
            <w:pPr>
              <w:rPr>
                <w:rFonts w:ascii="Arial" w:hAnsi="Arial" w:cs="Arial"/>
                <w:sz w:val="20"/>
                <w:szCs w:val="20"/>
              </w:rPr>
            </w:pPr>
            <w:r>
              <w:rPr>
                <w:rFonts w:ascii="Arial" w:hAnsi="Arial" w:cs="Arial"/>
                <w:sz w:val="20"/>
                <w:szCs w:val="20"/>
              </w:rPr>
              <w:t>11</w:t>
            </w:r>
          </w:p>
        </w:tc>
        <w:tc>
          <w:tcPr>
            <w:tcW w:w="3828" w:type="dxa"/>
          </w:tcPr>
          <w:p w:rsidR="006538F7" w:rsidRPr="00497DD4" w:rsidRDefault="00972639" w:rsidP="003F5C51">
            <w:pPr>
              <w:rPr>
                <w:rFonts w:ascii="Arial" w:hAnsi="Arial" w:cs="Arial"/>
                <w:sz w:val="20"/>
                <w:szCs w:val="20"/>
              </w:rPr>
            </w:pPr>
            <w:r>
              <w:rPr>
                <w:rFonts w:ascii="Arial" w:hAnsi="Arial" w:cs="Arial"/>
                <w:sz w:val="20"/>
                <w:szCs w:val="20"/>
              </w:rPr>
              <w:t xml:space="preserve">Er is een mogelijkheid voor een </w:t>
            </w:r>
            <w:r w:rsidRPr="004F14B7">
              <w:rPr>
                <w:rFonts w:ascii="Arial" w:hAnsi="Arial" w:cs="Arial"/>
                <w:b/>
                <w:sz w:val="20"/>
                <w:szCs w:val="20"/>
              </w:rPr>
              <w:t>nume</w:t>
            </w:r>
            <w:r w:rsidR="00A87206" w:rsidRPr="004F14B7">
              <w:rPr>
                <w:rFonts w:ascii="Arial" w:hAnsi="Arial" w:cs="Arial"/>
                <w:b/>
                <w:sz w:val="20"/>
                <w:szCs w:val="20"/>
              </w:rPr>
              <w:softHyphen/>
            </w:r>
            <w:r w:rsidRPr="004F14B7">
              <w:rPr>
                <w:rFonts w:ascii="Arial" w:hAnsi="Arial" w:cs="Arial"/>
                <w:b/>
                <w:sz w:val="20"/>
                <w:szCs w:val="20"/>
              </w:rPr>
              <w:t>r</w:t>
            </w:r>
            <w:r w:rsidR="00A87206" w:rsidRPr="004F14B7">
              <w:rPr>
                <w:rFonts w:ascii="Arial" w:hAnsi="Arial" w:cs="Arial"/>
                <w:b/>
                <w:sz w:val="20"/>
                <w:szCs w:val="20"/>
              </w:rPr>
              <w:t xml:space="preserve">us </w:t>
            </w:r>
            <w:r w:rsidRPr="004F14B7">
              <w:rPr>
                <w:rFonts w:ascii="Arial" w:hAnsi="Arial" w:cs="Arial"/>
                <w:b/>
                <w:sz w:val="20"/>
                <w:szCs w:val="20"/>
              </w:rPr>
              <w:t>fixus</w:t>
            </w:r>
            <w:r w:rsidR="00A87206">
              <w:rPr>
                <w:rFonts w:ascii="Arial" w:hAnsi="Arial" w:cs="Arial"/>
                <w:sz w:val="20"/>
                <w:szCs w:val="20"/>
              </w:rPr>
              <w:t xml:space="preserve"> voor de </w:t>
            </w:r>
            <w:r w:rsidR="00DA2D12">
              <w:rPr>
                <w:rFonts w:ascii="Arial" w:hAnsi="Arial" w:cs="Arial"/>
                <w:sz w:val="20"/>
                <w:szCs w:val="20"/>
              </w:rPr>
              <w:t xml:space="preserve">bekostigde </w:t>
            </w:r>
            <w:r w:rsidR="00A87206">
              <w:rPr>
                <w:rFonts w:ascii="Arial" w:hAnsi="Arial" w:cs="Arial"/>
                <w:sz w:val="20"/>
                <w:szCs w:val="20"/>
              </w:rPr>
              <w:t>opleiding als geheel, dus voor de instromende Ad’ers en Bachelors. Er is geen regel voor het uitsplitsen ervan in beide groe</w:t>
            </w:r>
            <w:r w:rsidR="00DA2D12">
              <w:rPr>
                <w:rFonts w:ascii="Arial" w:hAnsi="Arial" w:cs="Arial"/>
                <w:sz w:val="20"/>
                <w:szCs w:val="20"/>
              </w:rPr>
              <w:softHyphen/>
            </w:r>
            <w:r w:rsidR="00A87206">
              <w:rPr>
                <w:rFonts w:ascii="Arial" w:hAnsi="Arial" w:cs="Arial"/>
                <w:sz w:val="20"/>
                <w:szCs w:val="20"/>
              </w:rPr>
              <w:t>pen. Ook kan iemand die de Ad heeft behaald, niet worden verboden verder te gaan met de Bachelor.</w:t>
            </w:r>
          </w:p>
        </w:tc>
        <w:tc>
          <w:tcPr>
            <w:tcW w:w="4111" w:type="dxa"/>
          </w:tcPr>
          <w:p w:rsidR="006538F7" w:rsidRPr="00497DD4" w:rsidRDefault="00DA2D12" w:rsidP="006538F7">
            <w:pPr>
              <w:rPr>
                <w:rFonts w:ascii="Arial" w:hAnsi="Arial" w:cs="Arial"/>
                <w:sz w:val="20"/>
                <w:szCs w:val="20"/>
              </w:rPr>
            </w:pPr>
            <w:r>
              <w:rPr>
                <w:rFonts w:ascii="Arial" w:hAnsi="Arial" w:cs="Arial"/>
                <w:sz w:val="20"/>
                <w:szCs w:val="20"/>
              </w:rPr>
              <w:t>V</w:t>
            </w:r>
            <w:r w:rsidR="006538F7" w:rsidRPr="00497DD4">
              <w:rPr>
                <w:rFonts w:ascii="Arial" w:hAnsi="Arial" w:cs="Arial"/>
                <w:sz w:val="20"/>
                <w:szCs w:val="20"/>
              </w:rPr>
              <w:t xml:space="preserve">oor </w:t>
            </w:r>
            <w:r w:rsidR="0045586A">
              <w:rPr>
                <w:rFonts w:ascii="Arial" w:hAnsi="Arial" w:cs="Arial"/>
                <w:sz w:val="20"/>
                <w:szCs w:val="20"/>
              </w:rPr>
              <w:t xml:space="preserve">zelfstandige </w:t>
            </w:r>
            <w:r w:rsidR="0034144B">
              <w:rPr>
                <w:rFonts w:ascii="Arial" w:hAnsi="Arial" w:cs="Arial"/>
                <w:sz w:val="20"/>
                <w:szCs w:val="20"/>
              </w:rPr>
              <w:t>A</w:t>
            </w:r>
            <w:r w:rsidR="006538F7" w:rsidRPr="00497DD4">
              <w:rPr>
                <w:rFonts w:ascii="Arial" w:hAnsi="Arial" w:cs="Arial"/>
                <w:sz w:val="20"/>
                <w:szCs w:val="20"/>
              </w:rPr>
              <w:t xml:space="preserve">d-opleidingen </w:t>
            </w:r>
            <w:r w:rsidR="0034144B">
              <w:rPr>
                <w:rFonts w:ascii="Arial" w:hAnsi="Arial" w:cs="Arial"/>
                <w:sz w:val="20"/>
                <w:szCs w:val="20"/>
              </w:rPr>
              <w:t>van</w:t>
            </w:r>
            <w:r w:rsidR="00DD32CF">
              <w:rPr>
                <w:rFonts w:ascii="Arial" w:hAnsi="Arial" w:cs="Arial"/>
                <w:sz w:val="20"/>
                <w:szCs w:val="20"/>
              </w:rPr>
              <w:t xml:space="preserve"> de</w:t>
            </w:r>
            <w:r w:rsidR="006538F7" w:rsidRPr="00497DD4">
              <w:rPr>
                <w:rFonts w:ascii="Arial" w:hAnsi="Arial" w:cs="Arial"/>
                <w:sz w:val="20"/>
                <w:szCs w:val="20"/>
              </w:rPr>
              <w:t xml:space="preserve"> bekos</w:t>
            </w:r>
            <w:r w:rsidR="0045586A">
              <w:rPr>
                <w:rFonts w:ascii="Arial" w:hAnsi="Arial" w:cs="Arial"/>
                <w:sz w:val="20"/>
                <w:szCs w:val="20"/>
              </w:rPr>
              <w:softHyphen/>
            </w:r>
            <w:r w:rsidR="00DD32CF">
              <w:rPr>
                <w:rFonts w:ascii="Arial" w:hAnsi="Arial" w:cs="Arial"/>
                <w:sz w:val="20"/>
                <w:szCs w:val="20"/>
              </w:rPr>
              <w:softHyphen/>
            </w:r>
            <w:r w:rsidR="006538F7" w:rsidRPr="00497DD4">
              <w:rPr>
                <w:rFonts w:ascii="Arial" w:hAnsi="Arial" w:cs="Arial"/>
                <w:sz w:val="20"/>
                <w:szCs w:val="20"/>
              </w:rPr>
              <w:t xml:space="preserve">tigde instellingen </w:t>
            </w:r>
            <w:r w:rsidR="0034144B">
              <w:rPr>
                <w:rFonts w:ascii="Arial" w:hAnsi="Arial" w:cs="Arial"/>
                <w:sz w:val="20"/>
                <w:szCs w:val="20"/>
              </w:rPr>
              <w:t xml:space="preserve">blijft </w:t>
            </w:r>
            <w:r w:rsidR="006538F7" w:rsidRPr="00497DD4">
              <w:rPr>
                <w:rFonts w:ascii="Arial" w:hAnsi="Arial" w:cs="Arial"/>
                <w:sz w:val="20"/>
                <w:szCs w:val="20"/>
              </w:rPr>
              <w:t xml:space="preserve">de mogelijkheid </w:t>
            </w:r>
            <w:r w:rsidR="0034144B">
              <w:rPr>
                <w:rFonts w:ascii="Arial" w:hAnsi="Arial" w:cs="Arial"/>
                <w:sz w:val="20"/>
                <w:szCs w:val="20"/>
              </w:rPr>
              <w:t xml:space="preserve">bestaan </w:t>
            </w:r>
            <w:r w:rsidR="006538F7" w:rsidRPr="00497DD4">
              <w:rPr>
                <w:rFonts w:ascii="Arial" w:hAnsi="Arial" w:cs="Arial"/>
                <w:sz w:val="20"/>
                <w:szCs w:val="20"/>
              </w:rPr>
              <w:t>om de studenteninstroom te beper</w:t>
            </w:r>
            <w:r w:rsidR="0045586A">
              <w:rPr>
                <w:rFonts w:ascii="Arial" w:hAnsi="Arial" w:cs="Arial"/>
                <w:sz w:val="20"/>
                <w:szCs w:val="20"/>
              </w:rPr>
              <w:softHyphen/>
            </w:r>
            <w:r w:rsidR="006538F7" w:rsidRPr="00497DD4">
              <w:rPr>
                <w:rFonts w:ascii="Arial" w:hAnsi="Arial" w:cs="Arial"/>
                <w:sz w:val="20"/>
                <w:szCs w:val="20"/>
              </w:rPr>
              <w:t>ken als zij over een beperkte onderwijs</w:t>
            </w:r>
            <w:r w:rsidR="0045586A">
              <w:rPr>
                <w:rFonts w:ascii="Arial" w:hAnsi="Arial" w:cs="Arial"/>
                <w:sz w:val="20"/>
                <w:szCs w:val="20"/>
              </w:rPr>
              <w:softHyphen/>
            </w:r>
            <w:r w:rsidR="006538F7" w:rsidRPr="00497DD4">
              <w:rPr>
                <w:rFonts w:ascii="Arial" w:hAnsi="Arial" w:cs="Arial"/>
                <w:sz w:val="20"/>
                <w:szCs w:val="20"/>
              </w:rPr>
              <w:t>capa</w:t>
            </w:r>
            <w:r w:rsidR="0045586A">
              <w:rPr>
                <w:rFonts w:ascii="Arial" w:hAnsi="Arial" w:cs="Arial"/>
                <w:sz w:val="20"/>
                <w:szCs w:val="20"/>
              </w:rPr>
              <w:softHyphen/>
            </w:r>
            <w:r w:rsidR="006538F7" w:rsidRPr="00497DD4">
              <w:rPr>
                <w:rFonts w:ascii="Arial" w:hAnsi="Arial" w:cs="Arial"/>
                <w:sz w:val="20"/>
                <w:szCs w:val="20"/>
              </w:rPr>
              <w:t>citeit beschikken.</w:t>
            </w:r>
          </w:p>
        </w:tc>
        <w:tc>
          <w:tcPr>
            <w:tcW w:w="4535" w:type="dxa"/>
          </w:tcPr>
          <w:p w:rsidR="006538F7" w:rsidRPr="00497DD4" w:rsidRDefault="0034144B" w:rsidP="003F5C51">
            <w:pPr>
              <w:rPr>
                <w:rFonts w:ascii="Arial" w:hAnsi="Arial" w:cs="Arial"/>
                <w:sz w:val="20"/>
                <w:szCs w:val="20"/>
              </w:rPr>
            </w:pPr>
            <w:r>
              <w:rPr>
                <w:rFonts w:ascii="Arial" w:hAnsi="Arial" w:cs="Arial"/>
                <w:sz w:val="20"/>
                <w:szCs w:val="20"/>
              </w:rPr>
              <w:t>Er is nog steeds een noodzaak als hogeschool om te kijken naar het aantal Bachelor</w:t>
            </w:r>
            <w:r w:rsidR="0045586A">
              <w:rPr>
                <w:rFonts w:ascii="Arial" w:hAnsi="Arial" w:cs="Arial"/>
                <w:sz w:val="20"/>
                <w:szCs w:val="20"/>
              </w:rPr>
              <w:t>s</w:t>
            </w:r>
            <w:r>
              <w:rPr>
                <w:rFonts w:ascii="Arial" w:hAnsi="Arial" w:cs="Arial"/>
                <w:sz w:val="20"/>
                <w:szCs w:val="20"/>
              </w:rPr>
              <w:t xml:space="preserve"> dat nodig is, via de vierjarige opleiding dan wel via de Ad – direct of indirect. Vooral de laatste situatie is moeilijk in te schatten, als mensen de Bachelor pas een aantal jaren na de Ad gaan doen.</w:t>
            </w:r>
          </w:p>
        </w:tc>
      </w:tr>
      <w:tr w:rsidR="006538F7" w:rsidRPr="00497DD4" w:rsidTr="00F315BD">
        <w:tc>
          <w:tcPr>
            <w:tcW w:w="562" w:type="dxa"/>
          </w:tcPr>
          <w:p w:rsidR="006538F7" w:rsidRPr="00497DD4" w:rsidRDefault="006538F7" w:rsidP="003F5C51">
            <w:pPr>
              <w:rPr>
                <w:rFonts w:ascii="Arial" w:hAnsi="Arial" w:cs="Arial"/>
                <w:sz w:val="20"/>
                <w:szCs w:val="20"/>
              </w:rPr>
            </w:pPr>
            <w:r>
              <w:rPr>
                <w:rFonts w:ascii="Arial" w:hAnsi="Arial" w:cs="Arial"/>
                <w:sz w:val="20"/>
                <w:szCs w:val="20"/>
              </w:rPr>
              <w:t>12</w:t>
            </w:r>
          </w:p>
        </w:tc>
        <w:tc>
          <w:tcPr>
            <w:tcW w:w="3828" w:type="dxa"/>
          </w:tcPr>
          <w:p w:rsidR="006538F7" w:rsidRPr="00497DD4" w:rsidRDefault="0045586A" w:rsidP="003F5C51">
            <w:pPr>
              <w:rPr>
                <w:rFonts w:ascii="Arial" w:hAnsi="Arial" w:cs="Arial"/>
                <w:sz w:val="20"/>
                <w:szCs w:val="20"/>
              </w:rPr>
            </w:pPr>
            <w:r w:rsidRPr="00497DD4">
              <w:rPr>
                <w:rFonts w:ascii="Arial" w:hAnsi="Arial" w:cs="Arial"/>
                <w:sz w:val="20"/>
                <w:szCs w:val="20"/>
              </w:rPr>
              <w:t>Voor de A</w:t>
            </w:r>
            <w:r>
              <w:rPr>
                <w:rFonts w:ascii="Arial" w:hAnsi="Arial" w:cs="Arial"/>
                <w:sz w:val="20"/>
                <w:szCs w:val="20"/>
              </w:rPr>
              <w:t xml:space="preserve">d </w:t>
            </w:r>
            <w:r w:rsidRPr="00497DD4">
              <w:rPr>
                <w:rFonts w:ascii="Arial" w:hAnsi="Arial" w:cs="Arial"/>
                <w:sz w:val="20"/>
                <w:szCs w:val="20"/>
              </w:rPr>
              <w:t xml:space="preserve">gelden </w:t>
            </w:r>
            <w:r>
              <w:rPr>
                <w:rFonts w:ascii="Arial" w:hAnsi="Arial" w:cs="Arial"/>
                <w:sz w:val="20"/>
                <w:szCs w:val="20"/>
              </w:rPr>
              <w:t>als programma bin</w:t>
            </w:r>
            <w:r>
              <w:rPr>
                <w:rFonts w:ascii="Arial" w:hAnsi="Arial" w:cs="Arial"/>
                <w:sz w:val="20"/>
                <w:szCs w:val="20"/>
              </w:rPr>
              <w:softHyphen/>
              <w:t xml:space="preserve">nen de hbo-opleiding </w:t>
            </w:r>
            <w:r w:rsidRPr="00497DD4">
              <w:rPr>
                <w:rFonts w:ascii="Arial" w:hAnsi="Arial" w:cs="Arial"/>
                <w:sz w:val="20"/>
                <w:szCs w:val="20"/>
              </w:rPr>
              <w:t>dezelfde bepalin</w:t>
            </w:r>
            <w:r>
              <w:rPr>
                <w:rFonts w:ascii="Arial" w:hAnsi="Arial" w:cs="Arial"/>
                <w:sz w:val="20"/>
                <w:szCs w:val="20"/>
              </w:rPr>
              <w:softHyphen/>
            </w:r>
            <w:r w:rsidRPr="00497DD4">
              <w:rPr>
                <w:rFonts w:ascii="Arial" w:hAnsi="Arial" w:cs="Arial"/>
                <w:sz w:val="20"/>
                <w:szCs w:val="20"/>
              </w:rPr>
              <w:t>gen over aanmelding, studiekeuze-acti</w:t>
            </w:r>
            <w:r>
              <w:rPr>
                <w:rFonts w:ascii="Arial" w:hAnsi="Arial" w:cs="Arial"/>
                <w:sz w:val="20"/>
                <w:szCs w:val="20"/>
              </w:rPr>
              <w:softHyphen/>
            </w:r>
            <w:r w:rsidRPr="00497DD4">
              <w:rPr>
                <w:rFonts w:ascii="Arial" w:hAnsi="Arial" w:cs="Arial"/>
                <w:sz w:val="20"/>
                <w:szCs w:val="20"/>
              </w:rPr>
              <w:t>vi</w:t>
            </w:r>
            <w:r>
              <w:rPr>
                <w:rFonts w:ascii="Arial" w:hAnsi="Arial" w:cs="Arial"/>
                <w:sz w:val="20"/>
                <w:szCs w:val="20"/>
              </w:rPr>
              <w:softHyphen/>
            </w:r>
            <w:r w:rsidRPr="00497DD4">
              <w:rPr>
                <w:rFonts w:ascii="Arial" w:hAnsi="Arial" w:cs="Arial"/>
                <w:sz w:val="20"/>
                <w:szCs w:val="20"/>
              </w:rPr>
              <w:t xml:space="preserve">teiten en </w:t>
            </w:r>
            <w:r w:rsidRPr="004F14B7">
              <w:rPr>
                <w:rFonts w:ascii="Arial" w:hAnsi="Arial" w:cs="Arial"/>
                <w:b/>
                <w:sz w:val="20"/>
                <w:szCs w:val="20"/>
              </w:rPr>
              <w:t>studiekeuzeadvies</w:t>
            </w:r>
            <w:r w:rsidRPr="00497DD4">
              <w:rPr>
                <w:rFonts w:ascii="Arial" w:hAnsi="Arial" w:cs="Arial"/>
                <w:sz w:val="20"/>
                <w:szCs w:val="20"/>
              </w:rPr>
              <w:t xml:space="preserve"> als voor de </w:t>
            </w:r>
            <w:r>
              <w:rPr>
                <w:rFonts w:ascii="Arial" w:hAnsi="Arial" w:cs="Arial"/>
                <w:sz w:val="20"/>
                <w:szCs w:val="20"/>
              </w:rPr>
              <w:t>B</w:t>
            </w:r>
            <w:r w:rsidRPr="00497DD4">
              <w:rPr>
                <w:rFonts w:ascii="Arial" w:hAnsi="Arial" w:cs="Arial"/>
                <w:sz w:val="20"/>
                <w:szCs w:val="20"/>
              </w:rPr>
              <w:t>achelor</w:t>
            </w:r>
            <w:r>
              <w:rPr>
                <w:rFonts w:ascii="Arial" w:hAnsi="Arial" w:cs="Arial"/>
                <w:sz w:val="20"/>
                <w:szCs w:val="20"/>
              </w:rPr>
              <w:t xml:space="preserve">. </w:t>
            </w:r>
            <w:r w:rsidRPr="00497DD4">
              <w:rPr>
                <w:rFonts w:ascii="Arial" w:hAnsi="Arial" w:cs="Arial"/>
                <w:sz w:val="20"/>
                <w:szCs w:val="20"/>
              </w:rPr>
              <w:t>Dit betekent dat studenten</w:t>
            </w:r>
            <w:r>
              <w:rPr>
                <w:rFonts w:ascii="Arial" w:hAnsi="Arial" w:cs="Arial"/>
                <w:sz w:val="20"/>
                <w:szCs w:val="20"/>
              </w:rPr>
              <w:t xml:space="preserve"> die geen risico willen lopen om niet te worden toegelaten (los van waar een numerus fixus geldt),</w:t>
            </w:r>
            <w:r w:rsidRPr="00497DD4">
              <w:rPr>
                <w:rFonts w:ascii="Arial" w:hAnsi="Arial" w:cs="Arial"/>
                <w:sz w:val="20"/>
                <w:szCs w:val="20"/>
              </w:rPr>
              <w:t xml:space="preserve"> zich uiterlijk 1 mei</w:t>
            </w:r>
            <w:r>
              <w:rPr>
                <w:rFonts w:ascii="Arial" w:hAnsi="Arial" w:cs="Arial"/>
                <w:sz w:val="20"/>
                <w:szCs w:val="20"/>
              </w:rPr>
              <w:t xml:space="preserve"> dienen aan te m</w:t>
            </w:r>
            <w:r w:rsidRPr="00497DD4">
              <w:rPr>
                <w:rFonts w:ascii="Arial" w:hAnsi="Arial" w:cs="Arial"/>
                <w:sz w:val="20"/>
                <w:szCs w:val="20"/>
              </w:rPr>
              <w:t>elden.</w:t>
            </w:r>
            <w:r>
              <w:rPr>
                <w:rFonts w:ascii="Arial" w:hAnsi="Arial" w:cs="Arial"/>
                <w:sz w:val="20"/>
                <w:szCs w:val="20"/>
              </w:rPr>
              <w:t xml:space="preserve"> Op die wijze kun</w:t>
            </w:r>
            <w:r w:rsidR="004F14B7">
              <w:rPr>
                <w:rFonts w:ascii="Arial" w:hAnsi="Arial" w:cs="Arial"/>
                <w:sz w:val="20"/>
                <w:szCs w:val="20"/>
              </w:rPr>
              <w:softHyphen/>
            </w:r>
            <w:r>
              <w:rPr>
                <w:rFonts w:ascii="Arial" w:hAnsi="Arial" w:cs="Arial"/>
                <w:sz w:val="20"/>
                <w:szCs w:val="20"/>
              </w:rPr>
              <w:t xml:space="preserve">nen ze participeren in de zgn. </w:t>
            </w:r>
            <w:r w:rsidRPr="004F14B7">
              <w:rPr>
                <w:rFonts w:ascii="Arial" w:hAnsi="Arial" w:cs="Arial"/>
                <w:b/>
                <w:sz w:val="20"/>
                <w:szCs w:val="20"/>
              </w:rPr>
              <w:t>studie</w:t>
            </w:r>
            <w:r w:rsidRPr="004F14B7">
              <w:rPr>
                <w:rFonts w:ascii="Arial" w:hAnsi="Arial" w:cs="Arial"/>
                <w:b/>
                <w:sz w:val="20"/>
                <w:szCs w:val="20"/>
              </w:rPr>
              <w:softHyphen/>
              <w:t>keuzecheck</w:t>
            </w:r>
            <w:r>
              <w:rPr>
                <w:rFonts w:ascii="Arial" w:hAnsi="Arial" w:cs="Arial"/>
                <w:sz w:val="20"/>
                <w:szCs w:val="20"/>
              </w:rPr>
              <w:t>.</w:t>
            </w:r>
          </w:p>
        </w:tc>
        <w:tc>
          <w:tcPr>
            <w:tcW w:w="4111" w:type="dxa"/>
          </w:tcPr>
          <w:p w:rsidR="006538F7" w:rsidRPr="00497DD4" w:rsidRDefault="00EE1CD9" w:rsidP="006538F7">
            <w:pPr>
              <w:rPr>
                <w:rFonts w:ascii="Arial" w:hAnsi="Arial" w:cs="Arial"/>
                <w:sz w:val="20"/>
                <w:szCs w:val="20"/>
              </w:rPr>
            </w:pPr>
            <w:r>
              <w:rPr>
                <w:rFonts w:ascii="Arial" w:hAnsi="Arial" w:cs="Arial"/>
                <w:sz w:val="20"/>
                <w:szCs w:val="20"/>
              </w:rPr>
              <w:t>Ten aanzien van de situatie tot en met eind 2017 zijn er geen veranderingen in formele zin</w:t>
            </w:r>
            <w:r w:rsidR="00B22B95">
              <w:rPr>
                <w:rFonts w:ascii="Arial" w:hAnsi="Arial" w:cs="Arial"/>
                <w:sz w:val="20"/>
                <w:szCs w:val="20"/>
              </w:rPr>
              <w:t xml:space="preserve"> voor de Ad-opleiding</w:t>
            </w:r>
            <w:r>
              <w:rPr>
                <w:rFonts w:ascii="Arial" w:hAnsi="Arial" w:cs="Arial"/>
                <w:sz w:val="20"/>
                <w:szCs w:val="20"/>
              </w:rPr>
              <w:t>.</w:t>
            </w:r>
          </w:p>
        </w:tc>
        <w:tc>
          <w:tcPr>
            <w:tcW w:w="4535" w:type="dxa"/>
          </w:tcPr>
          <w:p w:rsidR="006538F7" w:rsidRDefault="001B523D" w:rsidP="003F5C51">
            <w:pPr>
              <w:rPr>
                <w:rFonts w:ascii="Arial" w:hAnsi="Arial" w:cs="Arial"/>
                <w:sz w:val="20"/>
                <w:szCs w:val="20"/>
              </w:rPr>
            </w:pPr>
            <w:r>
              <w:rPr>
                <w:rFonts w:ascii="Arial" w:hAnsi="Arial" w:cs="Arial"/>
                <w:sz w:val="20"/>
                <w:szCs w:val="20"/>
              </w:rPr>
              <w:t>Er zal nadrukkelijk moeten worden bezien welke aspecten zich lenen voor het maken van een onderscheid tussen de Ad en de Bachelor, als het gaat om de interesse en de capaciteiten van a.s. studenten. Deze kunnen worden verwerkt in de studiekeuzecheck.</w:t>
            </w:r>
          </w:p>
          <w:p w:rsidR="001B523D" w:rsidRPr="00497DD4" w:rsidRDefault="001B523D" w:rsidP="003F5C51">
            <w:pPr>
              <w:rPr>
                <w:rFonts w:ascii="Arial" w:hAnsi="Arial" w:cs="Arial"/>
                <w:sz w:val="20"/>
                <w:szCs w:val="20"/>
              </w:rPr>
            </w:pPr>
            <w:r>
              <w:rPr>
                <w:rFonts w:ascii="Arial" w:hAnsi="Arial" w:cs="Arial"/>
                <w:sz w:val="20"/>
                <w:szCs w:val="20"/>
              </w:rPr>
              <w:t>Voorkomen dient te worden dat een negatief advies</w:t>
            </w:r>
            <w:r w:rsidR="00B22B95">
              <w:rPr>
                <w:rFonts w:ascii="Arial" w:hAnsi="Arial" w:cs="Arial"/>
                <w:sz w:val="20"/>
                <w:szCs w:val="20"/>
              </w:rPr>
              <w:t xml:space="preserve"> voor de Bachelor wordt gezien als een aanleiding om </w:t>
            </w:r>
            <w:r w:rsidR="003258C2">
              <w:rPr>
                <w:rFonts w:ascii="Arial" w:hAnsi="Arial" w:cs="Arial"/>
                <w:sz w:val="20"/>
                <w:szCs w:val="20"/>
              </w:rPr>
              <w:t xml:space="preserve">‘dan maar’ </w:t>
            </w:r>
            <w:r w:rsidR="00B22B95">
              <w:rPr>
                <w:rFonts w:ascii="Arial" w:hAnsi="Arial" w:cs="Arial"/>
                <w:sz w:val="20"/>
                <w:szCs w:val="20"/>
              </w:rPr>
              <w:t>te kiezen voor de Ad-opleiding.</w:t>
            </w:r>
          </w:p>
        </w:tc>
      </w:tr>
      <w:tr w:rsidR="00497DD4" w:rsidRPr="00497DD4" w:rsidTr="00F315BD">
        <w:tc>
          <w:tcPr>
            <w:tcW w:w="562" w:type="dxa"/>
          </w:tcPr>
          <w:p w:rsidR="00497DD4" w:rsidRPr="00497DD4" w:rsidRDefault="006538F7" w:rsidP="003F5C51">
            <w:pPr>
              <w:rPr>
                <w:rFonts w:ascii="Arial" w:hAnsi="Arial" w:cs="Arial"/>
                <w:sz w:val="20"/>
                <w:szCs w:val="20"/>
              </w:rPr>
            </w:pPr>
            <w:r>
              <w:rPr>
                <w:rFonts w:ascii="Arial" w:hAnsi="Arial" w:cs="Arial"/>
                <w:sz w:val="20"/>
                <w:szCs w:val="20"/>
              </w:rPr>
              <w:lastRenderedPageBreak/>
              <w:t>13</w:t>
            </w:r>
          </w:p>
        </w:tc>
        <w:tc>
          <w:tcPr>
            <w:tcW w:w="3828" w:type="dxa"/>
          </w:tcPr>
          <w:p w:rsidR="00497DD4" w:rsidRPr="00497DD4" w:rsidRDefault="00D15E13" w:rsidP="00D15E13">
            <w:pPr>
              <w:rPr>
                <w:rFonts w:ascii="Arial" w:hAnsi="Arial" w:cs="Arial"/>
                <w:sz w:val="20"/>
                <w:szCs w:val="20"/>
              </w:rPr>
            </w:pPr>
            <w:r>
              <w:rPr>
                <w:rFonts w:ascii="Arial" w:hAnsi="Arial" w:cs="Arial"/>
                <w:sz w:val="20"/>
                <w:szCs w:val="20"/>
              </w:rPr>
              <w:t xml:space="preserve">Aan studenten in de </w:t>
            </w:r>
            <w:r w:rsidR="00A300EA">
              <w:rPr>
                <w:rFonts w:ascii="Arial" w:hAnsi="Arial" w:cs="Arial"/>
                <w:sz w:val="20"/>
                <w:szCs w:val="20"/>
              </w:rPr>
              <w:t>hbo-</w:t>
            </w:r>
            <w:r>
              <w:rPr>
                <w:rFonts w:ascii="Arial" w:hAnsi="Arial" w:cs="Arial"/>
                <w:sz w:val="20"/>
                <w:szCs w:val="20"/>
              </w:rPr>
              <w:t>opleiding, dus dege</w:t>
            </w:r>
            <w:r w:rsidR="00A300EA">
              <w:rPr>
                <w:rFonts w:ascii="Arial" w:hAnsi="Arial" w:cs="Arial"/>
                <w:sz w:val="20"/>
                <w:szCs w:val="20"/>
              </w:rPr>
              <w:softHyphen/>
            </w:r>
            <w:r w:rsidR="00D24CEB">
              <w:rPr>
                <w:rFonts w:ascii="Arial" w:hAnsi="Arial" w:cs="Arial"/>
                <w:sz w:val="20"/>
                <w:szCs w:val="20"/>
              </w:rPr>
              <w:softHyphen/>
            </w:r>
            <w:r>
              <w:rPr>
                <w:rFonts w:ascii="Arial" w:hAnsi="Arial" w:cs="Arial"/>
                <w:sz w:val="20"/>
                <w:szCs w:val="20"/>
              </w:rPr>
              <w:softHyphen/>
            </w:r>
            <w:r w:rsidR="004F14B7">
              <w:rPr>
                <w:rFonts w:ascii="Arial" w:hAnsi="Arial" w:cs="Arial"/>
                <w:sz w:val="20"/>
                <w:szCs w:val="20"/>
              </w:rPr>
              <w:softHyphen/>
            </w:r>
            <w:r>
              <w:rPr>
                <w:rFonts w:ascii="Arial" w:hAnsi="Arial" w:cs="Arial"/>
                <w:sz w:val="20"/>
                <w:szCs w:val="20"/>
              </w:rPr>
              <w:t xml:space="preserve">nen die de Ad dan wel de Bachelor doen, wordt aan het eind van het eerste jaar van inschrijving een </w:t>
            </w:r>
            <w:r w:rsidRPr="004F14B7">
              <w:rPr>
                <w:rFonts w:ascii="Arial" w:hAnsi="Arial" w:cs="Arial"/>
                <w:b/>
                <w:sz w:val="20"/>
                <w:szCs w:val="20"/>
              </w:rPr>
              <w:t>studieadvies</w:t>
            </w:r>
            <w:r>
              <w:rPr>
                <w:rFonts w:ascii="Arial" w:hAnsi="Arial" w:cs="Arial"/>
                <w:sz w:val="20"/>
                <w:szCs w:val="20"/>
              </w:rPr>
              <w:t xml:space="preserve"> uitgebracht. Dit kan e</w:t>
            </w:r>
            <w:r w:rsidRPr="00497DD4">
              <w:rPr>
                <w:rFonts w:ascii="Arial" w:hAnsi="Arial" w:cs="Arial"/>
                <w:sz w:val="20"/>
                <w:szCs w:val="20"/>
              </w:rPr>
              <w:t>en</w:t>
            </w:r>
            <w:r>
              <w:rPr>
                <w:rFonts w:ascii="Arial" w:hAnsi="Arial" w:cs="Arial"/>
                <w:sz w:val="20"/>
                <w:szCs w:val="20"/>
              </w:rPr>
              <w:t xml:space="preserve"> (bindend)</w:t>
            </w:r>
            <w:r w:rsidRPr="00497DD4">
              <w:rPr>
                <w:rFonts w:ascii="Arial" w:hAnsi="Arial" w:cs="Arial"/>
                <w:sz w:val="20"/>
                <w:szCs w:val="20"/>
              </w:rPr>
              <w:t xml:space="preserve"> nega</w:t>
            </w:r>
            <w:r>
              <w:rPr>
                <w:rFonts w:ascii="Arial" w:hAnsi="Arial" w:cs="Arial"/>
                <w:sz w:val="20"/>
                <w:szCs w:val="20"/>
              </w:rPr>
              <w:softHyphen/>
            </w:r>
            <w:r w:rsidRPr="00497DD4">
              <w:rPr>
                <w:rFonts w:ascii="Arial" w:hAnsi="Arial" w:cs="Arial"/>
                <w:sz w:val="20"/>
                <w:szCs w:val="20"/>
              </w:rPr>
              <w:t xml:space="preserve">tief studieadvies bindend </w:t>
            </w:r>
            <w:r>
              <w:rPr>
                <w:rFonts w:ascii="Arial" w:hAnsi="Arial" w:cs="Arial"/>
                <w:sz w:val="20"/>
                <w:szCs w:val="20"/>
              </w:rPr>
              <w:t>zijn.</w:t>
            </w:r>
          </w:p>
        </w:tc>
        <w:tc>
          <w:tcPr>
            <w:tcW w:w="4111" w:type="dxa"/>
          </w:tcPr>
          <w:p w:rsidR="00497DD4" w:rsidRPr="00497DD4" w:rsidRDefault="00D15E13" w:rsidP="003F5C51">
            <w:pPr>
              <w:rPr>
                <w:rFonts w:ascii="Arial" w:hAnsi="Arial" w:cs="Arial"/>
                <w:sz w:val="20"/>
                <w:szCs w:val="20"/>
              </w:rPr>
            </w:pPr>
            <w:r>
              <w:rPr>
                <w:rFonts w:ascii="Arial" w:hAnsi="Arial" w:cs="Arial"/>
                <w:sz w:val="20"/>
                <w:szCs w:val="20"/>
              </w:rPr>
              <w:t>In de nieuwe wetgeving blijft de situatie gelijk.</w:t>
            </w:r>
            <w:r w:rsidR="00856F02">
              <w:rPr>
                <w:rFonts w:ascii="Arial" w:hAnsi="Arial" w:cs="Arial"/>
                <w:sz w:val="20"/>
                <w:szCs w:val="20"/>
              </w:rPr>
              <w:t xml:space="preserve"> </w:t>
            </w:r>
            <w:r w:rsidR="007D11FF">
              <w:rPr>
                <w:rFonts w:ascii="Arial" w:hAnsi="Arial" w:cs="Arial"/>
                <w:sz w:val="20"/>
                <w:szCs w:val="20"/>
              </w:rPr>
              <w:t>De Ad-student krijgt aan het eind van het eerste jaar van inschrijving een advies.</w:t>
            </w:r>
            <w:r w:rsidR="00497DD4" w:rsidRPr="00497DD4">
              <w:rPr>
                <w:rFonts w:ascii="Arial" w:hAnsi="Arial" w:cs="Arial"/>
                <w:sz w:val="20"/>
                <w:szCs w:val="20"/>
              </w:rPr>
              <w:t xml:space="preserve"> </w:t>
            </w:r>
          </w:p>
          <w:p w:rsidR="00497DD4" w:rsidRPr="00497DD4" w:rsidRDefault="00497DD4" w:rsidP="003F5C51">
            <w:pPr>
              <w:rPr>
                <w:rFonts w:ascii="Arial" w:hAnsi="Arial" w:cs="Arial"/>
                <w:sz w:val="20"/>
                <w:szCs w:val="20"/>
              </w:rPr>
            </w:pPr>
          </w:p>
        </w:tc>
        <w:tc>
          <w:tcPr>
            <w:tcW w:w="4535" w:type="dxa"/>
          </w:tcPr>
          <w:p w:rsidR="00497DD4" w:rsidRPr="00497DD4" w:rsidRDefault="007D11FF" w:rsidP="003F5C51">
            <w:pPr>
              <w:rPr>
                <w:rFonts w:ascii="Arial" w:hAnsi="Arial" w:cs="Arial"/>
                <w:sz w:val="20"/>
                <w:szCs w:val="20"/>
              </w:rPr>
            </w:pPr>
            <w:r>
              <w:rPr>
                <w:rFonts w:ascii="Arial" w:hAnsi="Arial" w:cs="Arial"/>
                <w:sz w:val="20"/>
                <w:szCs w:val="20"/>
              </w:rPr>
              <w:t>Het gaat dus niet om de propedeuse maar om het eerste jaar van inschrijving. In het algemeen wordt na het eerste semester de tussenstand opgemaakt. Zeker als een Ad- en een bachelor</w:t>
            </w:r>
            <w:r>
              <w:rPr>
                <w:rFonts w:ascii="Arial" w:hAnsi="Arial" w:cs="Arial"/>
                <w:sz w:val="20"/>
                <w:szCs w:val="20"/>
              </w:rPr>
              <w:softHyphen/>
              <w:t>opleiding het eerste deel gemeenschappelijk hebben, kan dit een handig moment zijn om de verdere studie in ogenschouw te nemen.</w:t>
            </w:r>
          </w:p>
        </w:tc>
      </w:tr>
      <w:tr w:rsidR="00B22B95" w:rsidRPr="00497DD4" w:rsidTr="00F315BD">
        <w:tc>
          <w:tcPr>
            <w:tcW w:w="562" w:type="dxa"/>
          </w:tcPr>
          <w:p w:rsidR="00B22B95" w:rsidRDefault="00B22B95" w:rsidP="003F5C51">
            <w:pPr>
              <w:rPr>
                <w:rFonts w:ascii="Arial" w:hAnsi="Arial" w:cs="Arial"/>
                <w:sz w:val="20"/>
                <w:szCs w:val="20"/>
              </w:rPr>
            </w:pPr>
            <w:r>
              <w:rPr>
                <w:rFonts w:ascii="Arial" w:hAnsi="Arial" w:cs="Arial"/>
                <w:sz w:val="20"/>
                <w:szCs w:val="20"/>
              </w:rPr>
              <w:t>14</w:t>
            </w:r>
          </w:p>
        </w:tc>
        <w:tc>
          <w:tcPr>
            <w:tcW w:w="3828" w:type="dxa"/>
          </w:tcPr>
          <w:p w:rsidR="00B22B95" w:rsidRPr="001152A1" w:rsidRDefault="00FB5233" w:rsidP="003F5C51">
            <w:pPr>
              <w:rPr>
                <w:rFonts w:ascii="Arial" w:hAnsi="Arial" w:cs="Arial"/>
                <w:b/>
                <w:sz w:val="20"/>
                <w:szCs w:val="20"/>
              </w:rPr>
            </w:pPr>
            <w:r>
              <w:rPr>
                <w:rFonts w:ascii="Arial" w:hAnsi="Arial" w:cs="Arial"/>
                <w:sz w:val="20"/>
                <w:szCs w:val="20"/>
              </w:rPr>
              <w:t>De Ad als programma kent, net als het Bachelorprogramma – als dit een prope</w:t>
            </w:r>
            <w:r>
              <w:rPr>
                <w:rFonts w:ascii="Arial" w:hAnsi="Arial" w:cs="Arial"/>
                <w:sz w:val="20"/>
                <w:szCs w:val="20"/>
              </w:rPr>
              <w:softHyphen/>
              <w:t xml:space="preserve">deutisch examen heeft – een </w:t>
            </w:r>
            <w:r w:rsidRPr="001152A1">
              <w:rPr>
                <w:rFonts w:ascii="Arial" w:hAnsi="Arial" w:cs="Arial"/>
                <w:b/>
                <w:sz w:val="20"/>
                <w:szCs w:val="20"/>
              </w:rPr>
              <w:t>prope</w:t>
            </w:r>
            <w:r w:rsidRPr="001152A1">
              <w:rPr>
                <w:rFonts w:ascii="Arial" w:hAnsi="Arial" w:cs="Arial"/>
                <w:b/>
                <w:sz w:val="20"/>
                <w:szCs w:val="20"/>
              </w:rPr>
              <w:softHyphen/>
              <w:t>deutische fase en een dito examen.</w:t>
            </w:r>
          </w:p>
          <w:p w:rsidR="007D11FF" w:rsidRPr="00497DD4" w:rsidRDefault="007D11FF" w:rsidP="003F5C51">
            <w:pPr>
              <w:rPr>
                <w:rFonts w:ascii="Arial" w:hAnsi="Arial" w:cs="Arial"/>
                <w:sz w:val="20"/>
                <w:szCs w:val="20"/>
              </w:rPr>
            </w:pPr>
            <w:r>
              <w:rPr>
                <w:rFonts w:ascii="Arial" w:hAnsi="Arial" w:cs="Arial"/>
                <w:sz w:val="20"/>
                <w:szCs w:val="20"/>
              </w:rPr>
              <w:t xml:space="preserve">Overigens is </w:t>
            </w:r>
            <w:r w:rsidR="001232C9">
              <w:rPr>
                <w:rFonts w:ascii="Arial" w:hAnsi="Arial" w:cs="Arial"/>
                <w:sz w:val="20"/>
                <w:szCs w:val="20"/>
              </w:rPr>
              <w:t>dit</w:t>
            </w:r>
            <w:r>
              <w:rPr>
                <w:rFonts w:ascii="Arial" w:hAnsi="Arial" w:cs="Arial"/>
                <w:sz w:val="20"/>
                <w:szCs w:val="20"/>
              </w:rPr>
              <w:t xml:space="preserve"> examen niet verplicht. Het is aan de hogeschool om dit vast te stellen. In het geval er geen P-examen is, kan de omvang van de prope</w:t>
            </w:r>
            <w:r>
              <w:rPr>
                <w:rFonts w:ascii="Arial" w:hAnsi="Arial" w:cs="Arial"/>
                <w:sz w:val="20"/>
                <w:szCs w:val="20"/>
              </w:rPr>
              <w:softHyphen/>
              <w:t>deu</w:t>
            </w:r>
            <w:r w:rsidR="001232C9">
              <w:rPr>
                <w:rFonts w:ascii="Arial" w:hAnsi="Arial" w:cs="Arial"/>
                <w:sz w:val="20"/>
                <w:szCs w:val="20"/>
              </w:rPr>
              <w:softHyphen/>
            </w:r>
            <w:r>
              <w:rPr>
                <w:rFonts w:ascii="Arial" w:hAnsi="Arial" w:cs="Arial"/>
                <w:sz w:val="20"/>
                <w:szCs w:val="20"/>
              </w:rPr>
              <w:t>tische fase zelf worden bepaald – en</w:t>
            </w:r>
            <w:r w:rsidR="001232C9">
              <w:rPr>
                <w:rFonts w:ascii="Arial" w:hAnsi="Arial" w:cs="Arial"/>
                <w:sz w:val="20"/>
                <w:szCs w:val="20"/>
              </w:rPr>
              <w:t xml:space="preserve"> die</w:t>
            </w:r>
            <w:r>
              <w:rPr>
                <w:rFonts w:ascii="Arial" w:hAnsi="Arial" w:cs="Arial"/>
                <w:sz w:val="20"/>
                <w:szCs w:val="20"/>
              </w:rPr>
              <w:t xml:space="preserve"> kan dus ook minder dan 60 studiepun</w:t>
            </w:r>
            <w:r>
              <w:rPr>
                <w:rFonts w:ascii="Arial" w:hAnsi="Arial" w:cs="Arial"/>
                <w:sz w:val="20"/>
                <w:szCs w:val="20"/>
              </w:rPr>
              <w:softHyphen/>
              <w:t>ten zijn (duaal is wel altijd 60).</w:t>
            </w:r>
          </w:p>
        </w:tc>
        <w:tc>
          <w:tcPr>
            <w:tcW w:w="4111" w:type="dxa"/>
          </w:tcPr>
          <w:p w:rsidR="00B22B95" w:rsidRPr="00497DD4" w:rsidRDefault="00FB5233" w:rsidP="003F5C51">
            <w:pPr>
              <w:rPr>
                <w:rFonts w:ascii="Arial" w:hAnsi="Arial" w:cs="Arial"/>
                <w:sz w:val="20"/>
                <w:szCs w:val="20"/>
              </w:rPr>
            </w:pPr>
            <w:r>
              <w:rPr>
                <w:rFonts w:ascii="Arial" w:hAnsi="Arial" w:cs="Arial"/>
                <w:sz w:val="20"/>
                <w:szCs w:val="20"/>
              </w:rPr>
              <w:t>De overheid heeft besloten dat de Ad-oplei</w:t>
            </w:r>
            <w:r>
              <w:rPr>
                <w:rFonts w:ascii="Arial" w:hAnsi="Arial" w:cs="Arial"/>
                <w:sz w:val="20"/>
                <w:szCs w:val="20"/>
              </w:rPr>
              <w:softHyphen/>
              <w:t xml:space="preserve">ding </w:t>
            </w:r>
            <w:r w:rsidR="00B22B95" w:rsidRPr="00497DD4">
              <w:rPr>
                <w:rFonts w:ascii="Arial" w:hAnsi="Arial" w:cs="Arial"/>
                <w:sz w:val="20"/>
                <w:szCs w:val="20"/>
              </w:rPr>
              <w:t>vanwege de korte duur geen prope</w:t>
            </w:r>
            <w:r>
              <w:rPr>
                <w:rFonts w:ascii="Arial" w:hAnsi="Arial" w:cs="Arial"/>
                <w:sz w:val="20"/>
                <w:szCs w:val="20"/>
              </w:rPr>
              <w:softHyphen/>
            </w:r>
            <w:r w:rsidR="00B22B95" w:rsidRPr="00497DD4">
              <w:rPr>
                <w:rFonts w:ascii="Arial" w:hAnsi="Arial" w:cs="Arial"/>
                <w:sz w:val="20"/>
                <w:szCs w:val="20"/>
              </w:rPr>
              <w:t>deutische fase ken</w:t>
            </w:r>
            <w:r>
              <w:rPr>
                <w:rFonts w:ascii="Arial" w:hAnsi="Arial" w:cs="Arial"/>
                <w:sz w:val="20"/>
                <w:szCs w:val="20"/>
              </w:rPr>
              <w:t xml:space="preserve">t. Daarmee </w:t>
            </w:r>
            <w:r w:rsidR="001232C9">
              <w:rPr>
                <w:rFonts w:ascii="Arial" w:hAnsi="Arial" w:cs="Arial"/>
                <w:sz w:val="20"/>
                <w:szCs w:val="20"/>
              </w:rPr>
              <w:t>zijn</w:t>
            </w:r>
            <w:r>
              <w:rPr>
                <w:rFonts w:ascii="Arial" w:hAnsi="Arial" w:cs="Arial"/>
                <w:sz w:val="20"/>
                <w:szCs w:val="20"/>
              </w:rPr>
              <w:t xml:space="preserve"> er ook</w:t>
            </w:r>
            <w:r w:rsidR="001232C9">
              <w:rPr>
                <w:rFonts w:ascii="Arial" w:hAnsi="Arial" w:cs="Arial"/>
                <w:sz w:val="20"/>
                <w:szCs w:val="20"/>
              </w:rPr>
              <w:t xml:space="preserve"> in formele zin</w:t>
            </w:r>
            <w:r>
              <w:rPr>
                <w:rFonts w:ascii="Arial" w:hAnsi="Arial" w:cs="Arial"/>
                <w:sz w:val="20"/>
                <w:szCs w:val="20"/>
              </w:rPr>
              <w:t xml:space="preserve"> geen propedeutisch examen en</w:t>
            </w:r>
            <w:r w:rsidR="001232C9">
              <w:rPr>
                <w:rFonts w:ascii="Arial" w:hAnsi="Arial" w:cs="Arial"/>
                <w:sz w:val="20"/>
                <w:szCs w:val="20"/>
              </w:rPr>
              <w:t xml:space="preserve"> een daarbij behorend</w:t>
            </w:r>
            <w:r>
              <w:rPr>
                <w:rFonts w:ascii="Arial" w:hAnsi="Arial" w:cs="Arial"/>
                <w:sz w:val="20"/>
                <w:szCs w:val="20"/>
              </w:rPr>
              <w:t xml:space="preserve"> diploma. </w:t>
            </w:r>
          </w:p>
        </w:tc>
        <w:tc>
          <w:tcPr>
            <w:tcW w:w="4535" w:type="dxa"/>
          </w:tcPr>
          <w:p w:rsidR="00B22B95" w:rsidRDefault="00FB5233" w:rsidP="003F5C51">
            <w:pPr>
              <w:rPr>
                <w:rFonts w:ascii="Arial" w:hAnsi="Arial" w:cs="Arial"/>
                <w:sz w:val="20"/>
                <w:szCs w:val="20"/>
              </w:rPr>
            </w:pPr>
            <w:r>
              <w:rPr>
                <w:rFonts w:ascii="Arial" w:hAnsi="Arial" w:cs="Arial"/>
                <w:sz w:val="20"/>
                <w:szCs w:val="20"/>
              </w:rPr>
              <w:t>De Ad-opleiding kan wel een hogeschoolverkla</w:t>
            </w:r>
            <w:r>
              <w:rPr>
                <w:rFonts w:ascii="Arial" w:hAnsi="Arial" w:cs="Arial"/>
                <w:sz w:val="20"/>
                <w:szCs w:val="20"/>
              </w:rPr>
              <w:softHyphen/>
              <w:t>ring afgeven aan degene die de eerste 60 stu</w:t>
            </w:r>
            <w:r>
              <w:rPr>
                <w:rFonts w:ascii="Arial" w:hAnsi="Arial" w:cs="Arial"/>
                <w:sz w:val="20"/>
                <w:szCs w:val="20"/>
              </w:rPr>
              <w:softHyphen/>
              <w:t>diepunten heeft behaald. Het is aan andere par</w:t>
            </w:r>
            <w:r w:rsidR="001232C9">
              <w:rPr>
                <w:rFonts w:ascii="Arial" w:hAnsi="Arial" w:cs="Arial"/>
                <w:sz w:val="20"/>
                <w:szCs w:val="20"/>
              </w:rPr>
              <w:softHyphen/>
            </w:r>
            <w:r>
              <w:rPr>
                <w:rFonts w:ascii="Arial" w:hAnsi="Arial" w:cs="Arial"/>
                <w:sz w:val="20"/>
                <w:szCs w:val="20"/>
              </w:rPr>
              <w:t>tijen om daaraan dezelfde waardering als een propedeutisch diploma te hechten.</w:t>
            </w:r>
          </w:p>
          <w:p w:rsidR="00FB5233" w:rsidRPr="00497DD4" w:rsidRDefault="00FB5233" w:rsidP="003F5C51">
            <w:pPr>
              <w:rPr>
                <w:rFonts w:ascii="Arial" w:hAnsi="Arial" w:cs="Arial"/>
                <w:sz w:val="20"/>
                <w:szCs w:val="20"/>
              </w:rPr>
            </w:pPr>
            <w:r>
              <w:rPr>
                <w:rFonts w:ascii="Arial" w:hAnsi="Arial" w:cs="Arial"/>
                <w:sz w:val="20"/>
                <w:szCs w:val="20"/>
              </w:rPr>
              <w:t>Voor de instroom in de hoofdfase met een Ad is derhalve geen eis nodig om een propedeuse te hebben afgerond (waarbij</w:t>
            </w:r>
            <w:r w:rsidR="007D11FF">
              <w:rPr>
                <w:rFonts w:ascii="Arial" w:hAnsi="Arial" w:cs="Arial"/>
                <w:sz w:val="20"/>
                <w:szCs w:val="20"/>
              </w:rPr>
              <w:t xml:space="preserve"> dus</w:t>
            </w:r>
            <w:r>
              <w:rPr>
                <w:rFonts w:ascii="Arial" w:hAnsi="Arial" w:cs="Arial"/>
                <w:sz w:val="20"/>
                <w:szCs w:val="20"/>
              </w:rPr>
              <w:t xml:space="preserve"> dient te worden aan</w:t>
            </w:r>
            <w:r>
              <w:rPr>
                <w:rFonts w:ascii="Arial" w:hAnsi="Arial" w:cs="Arial"/>
                <w:sz w:val="20"/>
                <w:szCs w:val="20"/>
              </w:rPr>
              <w:softHyphen/>
              <w:t>getekend dat een propedeutisch examen in het hbo niet voor de bachelor verplicht is voor</w:t>
            </w:r>
            <w:r w:rsidR="007D11FF">
              <w:rPr>
                <w:rFonts w:ascii="Arial" w:hAnsi="Arial" w:cs="Arial"/>
                <w:sz w:val="20"/>
                <w:szCs w:val="20"/>
              </w:rPr>
              <w:softHyphen/>
            </w:r>
            <w:r>
              <w:rPr>
                <w:rFonts w:ascii="Arial" w:hAnsi="Arial" w:cs="Arial"/>
                <w:sz w:val="20"/>
                <w:szCs w:val="20"/>
              </w:rPr>
              <w:t>ge</w:t>
            </w:r>
            <w:r>
              <w:rPr>
                <w:rFonts w:ascii="Arial" w:hAnsi="Arial" w:cs="Arial"/>
                <w:sz w:val="20"/>
                <w:szCs w:val="20"/>
              </w:rPr>
              <w:softHyphen/>
              <w:t>schreven).</w:t>
            </w:r>
          </w:p>
        </w:tc>
      </w:tr>
      <w:tr w:rsidR="00497DD4" w:rsidRPr="00497DD4" w:rsidTr="00F315BD">
        <w:tc>
          <w:tcPr>
            <w:tcW w:w="562" w:type="dxa"/>
          </w:tcPr>
          <w:p w:rsidR="00497DD4" w:rsidRPr="00497DD4" w:rsidRDefault="00B22B95" w:rsidP="003F5C51">
            <w:pPr>
              <w:rPr>
                <w:rFonts w:ascii="Arial" w:hAnsi="Arial" w:cs="Arial"/>
                <w:sz w:val="20"/>
                <w:szCs w:val="20"/>
              </w:rPr>
            </w:pPr>
            <w:r>
              <w:rPr>
                <w:rFonts w:ascii="Arial" w:hAnsi="Arial" w:cs="Arial"/>
                <w:sz w:val="20"/>
                <w:szCs w:val="20"/>
              </w:rPr>
              <w:t>15</w:t>
            </w:r>
            <w:r w:rsidR="00497DD4" w:rsidRPr="00497DD4">
              <w:rPr>
                <w:rFonts w:ascii="Arial" w:hAnsi="Arial" w:cs="Arial"/>
                <w:sz w:val="20"/>
                <w:szCs w:val="20"/>
              </w:rPr>
              <w:t xml:space="preserve"> </w:t>
            </w:r>
          </w:p>
        </w:tc>
        <w:tc>
          <w:tcPr>
            <w:tcW w:w="3828" w:type="dxa"/>
          </w:tcPr>
          <w:p w:rsidR="00497DD4" w:rsidRPr="00497DD4" w:rsidRDefault="007D11FF" w:rsidP="003F5C51">
            <w:pPr>
              <w:rPr>
                <w:rFonts w:ascii="Arial" w:hAnsi="Arial" w:cs="Arial"/>
                <w:sz w:val="20"/>
                <w:szCs w:val="20"/>
              </w:rPr>
            </w:pPr>
            <w:r>
              <w:rPr>
                <w:rFonts w:ascii="Arial" w:hAnsi="Arial" w:cs="Arial"/>
                <w:sz w:val="20"/>
                <w:szCs w:val="20"/>
              </w:rPr>
              <w:t xml:space="preserve">Er is sprake van </w:t>
            </w:r>
            <w:r w:rsidRPr="001152A1">
              <w:rPr>
                <w:rFonts w:ascii="Arial" w:hAnsi="Arial" w:cs="Arial"/>
                <w:b/>
                <w:sz w:val="20"/>
                <w:szCs w:val="20"/>
              </w:rPr>
              <w:t>i</w:t>
            </w:r>
            <w:r w:rsidR="00497DD4" w:rsidRPr="001152A1">
              <w:rPr>
                <w:rFonts w:ascii="Arial" w:hAnsi="Arial" w:cs="Arial"/>
                <w:b/>
                <w:sz w:val="20"/>
                <w:szCs w:val="20"/>
              </w:rPr>
              <w:t xml:space="preserve">nstroomrecht </w:t>
            </w:r>
            <w:r w:rsidRPr="001152A1">
              <w:rPr>
                <w:rFonts w:ascii="Arial" w:hAnsi="Arial" w:cs="Arial"/>
                <w:b/>
                <w:sz w:val="20"/>
                <w:szCs w:val="20"/>
              </w:rPr>
              <w:t xml:space="preserve">met een Ad-diploma </w:t>
            </w:r>
            <w:r w:rsidR="00497DD4" w:rsidRPr="00497DD4">
              <w:rPr>
                <w:rFonts w:ascii="Arial" w:hAnsi="Arial" w:cs="Arial"/>
                <w:sz w:val="20"/>
                <w:szCs w:val="20"/>
              </w:rPr>
              <w:t xml:space="preserve">voor </w:t>
            </w:r>
            <w:r>
              <w:rPr>
                <w:rFonts w:ascii="Arial" w:hAnsi="Arial" w:cs="Arial"/>
                <w:sz w:val="20"/>
                <w:szCs w:val="20"/>
              </w:rPr>
              <w:t>een niet-verwante</w:t>
            </w:r>
            <w:r w:rsidR="00497DD4" w:rsidRPr="00497DD4">
              <w:rPr>
                <w:rFonts w:ascii="Arial" w:hAnsi="Arial" w:cs="Arial"/>
                <w:sz w:val="20"/>
                <w:szCs w:val="20"/>
              </w:rPr>
              <w:t xml:space="preserve"> hbo-bachelor als voldaan wordt aan de </w:t>
            </w:r>
            <w:r>
              <w:rPr>
                <w:rFonts w:ascii="Arial" w:hAnsi="Arial" w:cs="Arial"/>
                <w:sz w:val="20"/>
                <w:szCs w:val="20"/>
              </w:rPr>
              <w:t>toelatings</w:t>
            </w:r>
            <w:r w:rsidR="00FB5233">
              <w:rPr>
                <w:rFonts w:ascii="Arial" w:hAnsi="Arial" w:cs="Arial"/>
                <w:sz w:val="20"/>
                <w:szCs w:val="20"/>
              </w:rPr>
              <w:softHyphen/>
            </w:r>
            <w:r w:rsidR="00497DD4" w:rsidRPr="00497DD4">
              <w:rPr>
                <w:rFonts w:ascii="Arial" w:hAnsi="Arial" w:cs="Arial"/>
                <w:sz w:val="20"/>
                <w:szCs w:val="20"/>
              </w:rPr>
              <w:t>eisen</w:t>
            </w:r>
            <w:r w:rsidR="00401107">
              <w:rPr>
                <w:rFonts w:ascii="Arial" w:hAnsi="Arial" w:cs="Arial"/>
                <w:sz w:val="20"/>
                <w:szCs w:val="20"/>
              </w:rPr>
              <w:t xml:space="preserve"> daarvan.</w:t>
            </w:r>
          </w:p>
        </w:tc>
        <w:tc>
          <w:tcPr>
            <w:tcW w:w="4111" w:type="dxa"/>
          </w:tcPr>
          <w:p w:rsidR="00497DD4" w:rsidRPr="00497DD4" w:rsidRDefault="00FB5233" w:rsidP="003F5C51">
            <w:pPr>
              <w:rPr>
                <w:rFonts w:ascii="Arial" w:hAnsi="Arial" w:cs="Arial"/>
                <w:sz w:val="20"/>
                <w:szCs w:val="20"/>
              </w:rPr>
            </w:pPr>
            <w:r>
              <w:rPr>
                <w:rFonts w:ascii="Arial" w:hAnsi="Arial" w:cs="Arial"/>
                <w:sz w:val="20"/>
                <w:szCs w:val="20"/>
              </w:rPr>
              <w:t>De Ad’er die met het diploma wil instromen in een bacheloropleiding, dient te voldoen aan de toelatingseisen voor die bachelor</w:t>
            </w:r>
            <w:r>
              <w:rPr>
                <w:rFonts w:ascii="Arial" w:hAnsi="Arial" w:cs="Arial"/>
                <w:sz w:val="20"/>
                <w:szCs w:val="20"/>
              </w:rPr>
              <w:softHyphen/>
              <w:t>opleiding.</w:t>
            </w:r>
          </w:p>
        </w:tc>
        <w:tc>
          <w:tcPr>
            <w:tcW w:w="4535" w:type="dxa"/>
          </w:tcPr>
          <w:p w:rsidR="00497DD4" w:rsidRPr="00497DD4" w:rsidRDefault="00FB5233" w:rsidP="003F5C51">
            <w:pPr>
              <w:rPr>
                <w:rFonts w:ascii="Arial" w:hAnsi="Arial" w:cs="Arial"/>
                <w:sz w:val="20"/>
                <w:szCs w:val="20"/>
              </w:rPr>
            </w:pPr>
            <w:r>
              <w:rPr>
                <w:rFonts w:ascii="Arial" w:hAnsi="Arial" w:cs="Arial"/>
                <w:sz w:val="20"/>
                <w:szCs w:val="20"/>
              </w:rPr>
              <w:t>Het is aan de ontvangende bacheloropleiding om te zien hoe hiermee wordt omgegaan, zeker als de student 21 jaar of ouder is</w:t>
            </w:r>
            <w:r w:rsidR="00497DD4" w:rsidRPr="00497DD4">
              <w:rPr>
                <w:rFonts w:ascii="Arial" w:hAnsi="Arial" w:cs="Arial"/>
                <w:sz w:val="20"/>
                <w:szCs w:val="20"/>
              </w:rPr>
              <w:t>.</w:t>
            </w:r>
          </w:p>
        </w:tc>
      </w:tr>
      <w:tr w:rsidR="00497DD4" w:rsidRPr="00497DD4" w:rsidTr="00F315BD">
        <w:tc>
          <w:tcPr>
            <w:tcW w:w="562" w:type="dxa"/>
          </w:tcPr>
          <w:p w:rsidR="00497DD4" w:rsidRPr="00497DD4" w:rsidRDefault="007D11FF" w:rsidP="003F5C51">
            <w:pPr>
              <w:rPr>
                <w:rFonts w:ascii="Arial" w:hAnsi="Arial" w:cs="Arial"/>
                <w:sz w:val="20"/>
                <w:szCs w:val="20"/>
              </w:rPr>
            </w:pPr>
            <w:r>
              <w:rPr>
                <w:rFonts w:ascii="Arial" w:hAnsi="Arial" w:cs="Arial"/>
                <w:sz w:val="20"/>
                <w:szCs w:val="20"/>
              </w:rPr>
              <w:t>16</w:t>
            </w:r>
          </w:p>
        </w:tc>
        <w:tc>
          <w:tcPr>
            <w:tcW w:w="3828" w:type="dxa"/>
          </w:tcPr>
          <w:p w:rsidR="00497DD4" w:rsidRDefault="007D11FF" w:rsidP="003F5C51">
            <w:pPr>
              <w:rPr>
                <w:rFonts w:ascii="Arial" w:hAnsi="Arial" w:cs="Arial"/>
                <w:sz w:val="20"/>
                <w:szCs w:val="20"/>
              </w:rPr>
            </w:pPr>
            <w:r>
              <w:rPr>
                <w:rFonts w:ascii="Arial" w:hAnsi="Arial" w:cs="Arial"/>
                <w:sz w:val="20"/>
                <w:szCs w:val="20"/>
              </w:rPr>
              <w:t>Er is een r</w:t>
            </w:r>
            <w:r w:rsidR="00497DD4" w:rsidRPr="00497DD4">
              <w:rPr>
                <w:rFonts w:ascii="Arial" w:hAnsi="Arial" w:cs="Arial"/>
                <w:sz w:val="20"/>
                <w:szCs w:val="20"/>
              </w:rPr>
              <w:t xml:space="preserve">echt op </w:t>
            </w:r>
            <w:r w:rsidRPr="001152A1">
              <w:rPr>
                <w:rFonts w:ascii="Arial" w:hAnsi="Arial" w:cs="Arial"/>
                <w:b/>
                <w:sz w:val="20"/>
                <w:szCs w:val="20"/>
              </w:rPr>
              <w:t>vervolg na de Ad</w:t>
            </w:r>
            <w:r>
              <w:rPr>
                <w:rFonts w:ascii="Arial" w:hAnsi="Arial" w:cs="Arial"/>
                <w:sz w:val="20"/>
                <w:szCs w:val="20"/>
              </w:rPr>
              <w:t xml:space="preserve"> bin</w:t>
            </w:r>
            <w:r w:rsidR="001152A1">
              <w:rPr>
                <w:rFonts w:ascii="Arial" w:hAnsi="Arial" w:cs="Arial"/>
                <w:sz w:val="20"/>
                <w:szCs w:val="20"/>
              </w:rPr>
              <w:softHyphen/>
            </w:r>
            <w:r>
              <w:rPr>
                <w:rFonts w:ascii="Arial" w:hAnsi="Arial" w:cs="Arial"/>
                <w:sz w:val="20"/>
                <w:szCs w:val="20"/>
              </w:rPr>
              <w:softHyphen/>
              <w:t>nen</w:t>
            </w:r>
            <w:r w:rsidR="00497DD4" w:rsidRPr="00497DD4">
              <w:rPr>
                <w:rFonts w:ascii="Arial" w:hAnsi="Arial" w:cs="Arial"/>
                <w:sz w:val="20"/>
                <w:szCs w:val="20"/>
              </w:rPr>
              <w:t xml:space="preserve"> de verwante hbo-bachelor</w:t>
            </w:r>
            <w:r>
              <w:rPr>
                <w:rFonts w:ascii="Arial" w:hAnsi="Arial" w:cs="Arial"/>
                <w:sz w:val="20"/>
                <w:szCs w:val="20"/>
              </w:rPr>
              <w:softHyphen/>
            </w:r>
            <w:r w:rsidR="00497DD4" w:rsidRPr="00497DD4">
              <w:rPr>
                <w:rFonts w:ascii="Arial" w:hAnsi="Arial" w:cs="Arial"/>
                <w:sz w:val="20"/>
                <w:szCs w:val="20"/>
              </w:rPr>
              <w:t>oplei</w:t>
            </w:r>
            <w:r>
              <w:rPr>
                <w:rFonts w:ascii="Arial" w:hAnsi="Arial" w:cs="Arial"/>
                <w:sz w:val="20"/>
                <w:szCs w:val="20"/>
              </w:rPr>
              <w:softHyphen/>
            </w:r>
            <w:r w:rsidR="00497DD4" w:rsidRPr="00497DD4">
              <w:rPr>
                <w:rFonts w:ascii="Arial" w:hAnsi="Arial" w:cs="Arial"/>
                <w:sz w:val="20"/>
                <w:szCs w:val="20"/>
              </w:rPr>
              <w:t xml:space="preserve">ding tegen </w:t>
            </w:r>
            <w:r>
              <w:rPr>
                <w:rFonts w:ascii="Arial" w:hAnsi="Arial" w:cs="Arial"/>
                <w:sz w:val="20"/>
                <w:szCs w:val="20"/>
              </w:rPr>
              <w:t xml:space="preserve">een </w:t>
            </w:r>
            <w:r w:rsidR="00497DD4" w:rsidRPr="00497DD4">
              <w:rPr>
                <w:rFonts w:ascii="Arial" w:hAnsi="Arial" w:cs="Arial"/>
                <w:sz w:val="20"/>
                <w:szCs w:val="20"/>
              </w:rPr>
              <w:t>studielast van maximaal 150 studiepunten.</w:t>
            </w:r>
            <w:r>
              <w:rPr>
                <w:rFonts w:ascii="Arial" w:hAnsi="Arial" w:cs="Arial"/>
                <w:sz w:val="20"/>
                <w:szCs w:val="20"/>
              </w:rPr>
              <w:t xml:space="preserve"> Dit wordt het reste</w:t>
            </w:r>
            <w:r w:rsidR="001152A1">
              <w:rPr>
                <w:rFonts w:ascii="Arial" w:hAnsi="Arial" w:cs="Arial"/>
                <w:sz w:val="20"/>
                <w:szCs w:val="20"/>
              </w:rPr>
              <w:softHyphen/>
            </w:r>
            <w:r>
              <w:rPr>
                <w:rFonts w:ascii="Arial" w:hAnsi="Arial" w:cs="Arial"/>
                <w:sz w:val="20"/>
                <w:szCs w:val="20"/>
              </w:rPr>
              <w:t>rende programma genoemd.</w:t>
            </w:r>
          </w:p>
          <w:p w:rsidR="007D11FF" w:rsidRPr="00497DD4" w:rsidRDefault="007D11FF" w:rsidP="003F5C51">
            <w:pPr>
              <w:rPr>
                <w:rFonts w:ascii="Arial" w:hAnsi="Arial" w:cs="Arial"/>
                <w:sz w:val="20"/>
                <w:szCs w:val="20"/>
              </w:rPr>
            </w:pPr>
            <w:r>
              <w:rPr>
                <w:rFonts w:ascii="Arial" w:hAnsi="Arial" w:cs="Arial"/>
                <w:sz w:val="20"/>
                <w:szCs w:val="20"/>
              </w:rPr>
              <w:t>Omdat de Ad een programma is binnen die bacheloropleiding, kunnen er verder geen eisen worden gesteld (drempels, aanvullende eenheden e.d.).</w:t>
            </w:r>
          </w:p>
        </w:tc>
        <w:tc>
          <w:tcPr>
            <w:tcW w:w="4111" w:type="dxa"/>
          </w:tcPr>
          <w:p w:rsidR="0017416C" w:rsidRDefault="00497DD4" w:rsidP="0017416C">
            <w:pPr>
              <w:rPr>
                <w:rFonts w:ascii="Arial" w:hAnsi="Arial" w:cs="Arial"/>
                <w:sz w:val="20"/>
                <w:szCs w:val="20"/>
              </w:rPr>
            </w:pPr>
            <w:r w:rsidRPr="00497DD4">
              <w:rPr>
                <w:rFonts w:ascii="Arial" w:hAnsi="Arial" w:cs="Arial"/>
                <w:sz w:val="20"/>
                <w:szCs w:val="20"/>
              </w:rPr>
              <w:t xml:space="preserve">Het wetsvoorstel voorziet in een taak voor </w:t>
            </w:r>
            <w:r w:rsidR="0017416C">
              <w:rPr>
                <w:rFonts w:ascii="Arial" w:hAnsi="Arial" w:cs="Arial"/>
                <w:sz w:val="20"/>
                <w:szCs w:val="20"/>
              </w:rPr>
              <w:t>hogescholen om ervoor te zorgen dat bezit</w:t>
            </w:r>
            <w:r w:rsidR="0017416C">
              <w:rPr>
                <w:rFonts w:ascii="Arial" w:hAnsi="Arial" w:cs="Arial"/>
                <w:sz w:val="20"/>
                <w:szCs w:val="20"/>
              </w:rPr>
              <w:softHyphen/>
              <w:t>ters van een Ad-getuigschrift kunnen door</w:t>
            </w:r>
            <w:r w:rsidR="0017416C">
              <w:rPr>
                <w:rFonts w:ascii="Arial" w:hAnsi="Arial" w:cs="Arial"/>
                <w:sz w:val="20"/>
                <w:szCs w:val="20"/>
              </w:rPr>
              <w:softHyphen/>
              <w:t>stromen naar een resterend programma bin</w:t>
            </w:r>
            <w:r w:rsidR="00401107">
              <w:rPr>
                <w:rFonts w:ascii="Arial" w:hAnsi="Arial" w:cs="Arial"/>
                <w:sz w:val="20"/>
                <w:szCs w:val="20"/>
              </w:rPr>
              <w:softHyphen/>
            </w:r>
            <w:r w:rsidR="0017416C">
              <w:rPr>
                <w:rFonts w:ascii="Arial" w:hAnsi="Arial" w:cs="Arial"/>
                <w:sz w:val="20"/>
                <w:szCs w:val="20"/>
              </w:rPr>
              <w:t>nen een bacheloropleiding om de bachelorgraad behalen</w:t>
            </w:r>
          </w:p>
          <w:p w:rsidR="00497DD4" w:rsidRDefault="0017416C" w:rsidP="0017416C">
            <w:pPr>
              <w:rPr>
                <w:rFonts w:ascii="Arial" w:hAnsi="Arial" w:cs="Arial"/>
                <w:sz w:val="20"/>
                <w:szCs w:val="20"/>
              </w:rPr>
            </w:pPr>
            <w:r>
              <w:rPr>
                <w:rFonts w:ascii="Arial" w:hAnsi="Arial" w:cs="Arial"/>
                <w:sz w:val="20"/>
                <w:szCs w:val="20"/>
              </w:rPr>
              <w:t>Dat houdt in dat de A</w:t>
            </w:r>
            <w:r w:rsidR="00497DD4" w:rsidRPr="00497DD4">
              <w:rPr>
                <w:rFonts w:ascii="Arial" w:hAnsi="Arial" w:cs="Arial"/>
                <w:sz w:val="20"/>
                <w:szCs w:val="20"/>
              </w:rPr>
              <w:t>d-opleiding en de hbo-bachelor</w:t>
            </w:r>
            <w:r w:rsidR="00401107">
              <w:rPr>
                <w:rFonts w:ascii="Arial" w:hAnsi="Arial" w:cs="Arial"/>
                <w:sz w:val="20"/>
                <w:szCs w:val="20"/>
              </w:rPr>
              <w:t>opleiding</w:t>
            </w:r>
            <w:r>
              <w:rPr>
                <w:rFonts w:ascii="Arial" w:hAnsi="Arial" w:cs="Arial"/>
                <w:sz w:val="20"/>
                <w:szCs w:val="20"/>
              </w:rPr>
              <w:t xml:space="preserve"> </w:t>
            </w:r>
            <w:r w:rsidR="00497DD4" w:rsidRPr="00497DD4">
              <w:rPr>
                <w:rFonts w:ascii="Arial" w:hAnsi="Arial" w:cs="Arial"/>
                <w:sz w:val="20"/>
                <w:szCs w:val="20"/>
              </w:rPr>
              <w:t xml:space="preserve">een taak </w:t>
            </w:r>
            <w:r>
              <w:rPr>
                <w:rFonts w:ascii="Arial" w:hAnsi="Arial" w:cs="Arial"/>
                <w:sz w:val="20"/>
                <w:szCs w:val="20"/>
              </w:rPr>
              <w:t>hebben om degene die binnen de Ad studeert en door wil stromen naar de bacheloropleiding, daarin te onder</w:t>
            </w:r>
            <w:r w:rsidR="001F43C6">
              <w:rPr>
                <w:rFonts w:ascii="Arial" w:hAnsi="Arial" w:cs="Arial"/>
                <w:sz w:val="20"/>
                <w:szCs w:val="20"/>
              </w:rPr>
              <w:softHyphen/>
            </w:r>
            <w:r>
              <w:rPr>
                <w:rFonts w:ascii="Arial" w:hAnsi="Arial" w:cs="Arial"/>
                <w:sz w:val="20"/>
                <w:szCs w:val="20"/>
              </w:rPr>
              <w:t>steunen.</w:t>
            </w:r>
          </w:p>
          <w:p w:rsidR="001F43C6" w:rsidRPr="00497DD4" w:rsidRDefault="001F43C6" w:rsidP="0017416C">
            <w:pPr>
              <w:rPr>
                <w:rFonts w:ascii="Arial" w:hAnsi="Arial" w:cs="Arial"/>
                <w:sz w:val="20"/>
                <w:szCs w:val="20"/>
              </w:rPr>
            </w:pPr>
            <w:r>
              <w:rPr>
                <w:rFonts w:ascii="Arial" w:hAnsi="Arial" w:cs="Arial"/>
                <w:sz w:val="20"/>
                <w:szCs w:val="20"/>
              </w:rPr>
              <w:t>In de onderwijs- en examenregeling (OER) van de Ad-opleiding worden de mogelijk</w:t>
            </w:r>
            <w:r>
              <w:rPr>
                <w:rFonts w:ascii="Arial" w:hAnsi="Arial" w:cs="Arial"/>
                <w:sz w:val="20"/>
                <w:szCs w:val="20"/>
              </w:rPr>
              <w:softHyphen/>
              <w:t>heden vermeld.</w:t>
            </w:r>
          </w:p>
        </w:tc>
        <w:tc>
          <w:tcPr>
            <w:tcW w:w="4535" w:type="dxa"/>
          </w:tcPr>
          <w:p w:rsidR="00401107" w:rsidRDefault="001F43C6" w:rsidP="003F5C51">
            <w:pPr>
              <w:rPr>
                <w:rFonts w:ascii="Arial" w:hAnsi="Arial" w:cs="Arial"/>
                <w:sz w:val="20"/>
                <w:szCs w:val="20"/>
              </w:rPr>
            </w:pPr>
            <w:r>
              <w:rPr>
                <w:rFonts w:ascii="Arial" w:hAnsi="Arial" w:cs="Arial"/>
                <w:sz w:val="20"/>
                <w:szCs w:val="20"/>
              </w:rPr>
              <w:t>Er zal nog een duidelijke discussie dienen te wor</w:t>
            </w:r>
            <w:r w:rsidR="002B16FB">
              <w:rPr>
                <w:rFonts w:ascii="Arial" w:hAnsi="Arial" w:cs="Arial"/>
                <w:sz w:val="20"/>
                <w:szCs w:val="20"/>
              </w:rPr>
              <w:softHyphen/>
            </w:r>
            <w:r>
              <w:rPr>
                <w:rFonts w:ascii="Arial" w:hAnsi="Arial" w:cs="Arial"/>
                <w:sz w:val="20"/>
                <w:szCs w:val="20"/>
              </w:rPr>
              <w:t>den gevoerd wat betreft de verplichtingen</w:t>
            </w:r>
            <w:r w:rsidR="00315C8F">
              <w:rPr>
                <w:rFonts w:ascii="Arial" w:hAnsi="Arial" w:cs="Arial"/>
                <w:sz w:val="20"/>
                <w:szCs w:val="20"/>
              </w:rPr>
              <w:t xml:space="preserve"> zijn die Ad- en bacheloropleidingen met elkaar dienen aan te gaan. </w:t>
            </w:r>
          </w:p>
          <w:p w:rsidR="00401107" w:rsidRDefault="00315C8F" w:rsidP="003F5C51">
            <w:pPr>
              <w:rPr>
                <w:rFonts w:ascii="Arial" w:hAnsi="Arial" w:cs="Arial"/>
                <w:sz w:val="20"/>
                <w:szCs w:val="20"/>
              </w:rPr>
            </w:pPr>
            <w:r>
              <w:rPr>
                <w:rFonts w:ascii="Arial" w:hAnsi="Arial" w:cs="Arial"/>
                <w:sz w:val="20"/>
                <w:szCs w:val="20"/>
              </w:rPr>
              <w:t>Het gaat vooral om de toe</w:t>
            </w:r>
            <w:r w:rsidR="006858EE">
              <w:rPr>
                <w:rFonts w:ascii="Arial" w:hAnsi="Arial" w:cs="Arial"/>
                <w:sz w:val="20"/>
                <w:szCs w:val="20"/>
              </w:rPr>
              <w:softHyphen/>
            </w:r>
            <w:r>
              <w:rPr>
                <w:rFonts w:ascii="Arial" w:hAnsi="Arial" w:cs="Arial"/>
                <w:sz w:val="20"/>
                <w:szCs w:val="20"/>
              </w:rPr>
              <w:t xml:space="preserve">zeggingen die door beide partijen aan </w:t>
            </w:r>
            <w:r w:rsidR="006858EE">
              <w:rPr>
                <w:rFonts w:ascii="Arial" w:hAnsi="Arial" w:cs="Arial"/>
                <w:sz w:val="20"/>
                <w:szCs w:val="20"/>
              </w:rPr>
              <w:t>personen kunnen worden gedaan, op de volgende momenten:</w:t>
            </w:r>
            <w:r w:rsidR="006858EE">
              <w:rPr>
                <w:rFonts w:ascii="Arial" w:hAnsi="Arial" w:cs="Arial"/>
                <w:sz w:val="20"/>
                <w:szCs w:val="20"/>
              </w:rPr>
              <w:br/>
              <w:t>-  profielkeuze</w:t>
            </w:r>
            <w:r w:rsidR="006858EE">
              <w:rPr>
                <w:rFonts w:ascii="Arial" w:hAnsi="Arial" w:cs="Arial"/>
                <w:sz w:val="20"/>
                <w:szCs w:val="20"/>
              </w:rPr>
              <w:br/>
              <w:t>-  opleidingskeuze</w:t>
            </w:r>
            <w:r w:rsidR="006858EE">
              <w:rPr>
                <w:rFonts w:ascii="Arial" w:hAnsi="Arial" w:cs="Arial"/>
                <w:sz w:val="20"/>
                <w:szCs w:val="20"/>
              </w:rPr>
              <w:br/>
              <w:t>-  hogeschoolkeuze</w:t>
            </w:r>
            <w:r w:rsidR="006858EE">
              <w:rPr>
                <w:rFonts w:ascii="Arial" w:hAnsi="Arial" w:cs="Arial"/>
                <w:sz w:val="20"/>
                <w:szCs w:val="20"/>
              </w:rPr>
              <w:br/>
              <w:t>-  richtingen binnen de Ad</w:t>
            </w:r>
            <w:r w:rsidR="006858EE">
              <w:rPr>
                <w:rFonts w:ascii="Arial" w:hAnsi="Arial" w:cs="Arial"/>
                <w:sz w:val="20"/>
                <w:szCs w:val="20"/>
              </w:rPr>
              <w:br/>
              <w:t>-  mogelijke voortzettingen</w:t>
            </w:r>
            <w:r w:rsidR="006858EE">
              <w:rPr>
                <w:rFonts w:ascii="Arial" w:hAnsi="Arial" w:cs="Arial"/>
                <w:sz w:val="20"/>
                <w:szCs w:val="20"/>
              </w:rPr>
              <w:br/>
              <w:t>-  bacheloropleiding en hogeschool</w:t>
            </w:r>
            <w:r w:rsidR="006858EE">
              <w:rPr>
                <w:rFonts w:ascii="Arial" w:hAnsi="Arial" w:cs="Arial"/>
                <w:sz w:val="20"/>
                <w:szCs w:val="20"/>
              </w:rPr>
              <w:br/>
              <w:t>-  eerst werken en dan verder gaan.</w:t>
            </w:r>
          </w:p>
          <w:p w:rsidR="00497DD4" w:rsidRDefault="006858EE" w:rsidP="003F5C51">
            <w:pPr>
              <w:rPr>
                <w:rFonts w:ascii="Arial" w:hAnsi="Arial" w:cs="Arial"/>
                <w:sz w:val="20"/>
                <w:szCs w:val="20"/>
              </w:rPr>
            </w:pPr>
            <w:r>
              <w:rPr>
                <w:rFonts w:ascii="Arial" w:hAnsi="Arial" w:cs="Arial"/>
                <w:sz w:val="20"/>
                <w:szCs w:val="20"/>
              </w:rPr>
              <w:lastRenderedPageBreak/>
              <w:t>Ook kent het huidige systeem een vorm van cohort-denken waarbij iemand die aan een stu</w:t>
            </w:r>
            <w:r w:rsidR="0024769D">
              <w:rPr>
                <w:rFonts w:ascii="Arial" w:hAnsi="Arial" w:cs="Arial"/>
                <w:sz w:val="20"/>
                <w:szCs w:val="20"/>
              </w:rPr>
              <w:softHyphen/>
            </w:r>
            <w:r>
              <w:rPr>
                <w:rFonts w:ascii="Arial" w:hAnsi="Arial" w:cs="Arial"/>
                <w:sz w:val="20"/>
                <w:szCs w:val="20"/>
              </w:rPr>
              <w:t xml:space="preserve">die begint, erop mag vertrouwen dat hetgeen in de OER staat, geldig blijft voor betrokkenen – ook met enige vertraging tijdens de studie. Hoe dit moet worden uitgewerkt, ook </w:t>
            </w:r>
            <w:r w:rsidR="00401107">
              <w:rPr>
                <w:rFonts w:ascii="Arial" w:hAnsi="Arial" w:cs="Arial"/>
                <w:sz w:val="20"/>
                <w:szCs w:val="20"/>
              </w:rPr>
              <w:t xml:space="preserve">in </w:t>
            </w:r>
            <w:r>
              <w:rPr>
                <w:rFonts w:ascii="Arial" w:hAnsi="Arial" w:cs="Arial"/>
                <w:sz w:val="20"/>
                <w:szCs w:val="20"/>
              </w:rPr>
              <w:t>de communi</w:t>
            </w:r>
            <w:r>
              <w:rPr>
                <w:rFonts w:ascii="Arial" w:hAnsi="Arial" w:cs="Arial"/>
                <w:sz w:val="20"/>
                <w:szCs w:val="20"/>
              </w:rPr>
              <w:softHyphen/>
              <w:t>catie naar de studenten, zal in de komende periode gestalte (moeten) gaan krijgen</w:t>
            </w:r>
            <w:r w:rsidR="00401107">
              <w:rPr>
                <w:rFonts w:ascii="Arial" w:hAnsi="Arial" w:cs="Arial"/>
                <w:sz w:val="20"/>
                <w:szCs w:val="20"/>
              </w:rPr>
              <w:t>.</w:t>
            </w:r>
          </w:p>
          <w:p w:rsidR="006858EE" w:rsidRDefault="006858EE" w:rsidP="003F5C51">
            <w:pPr>
              <w:rPr>
                <w:rFonts w:ascii="Arial" w:hAnsi="Arial" w:cs="Arial"/>
                <w:sz w:val="20"/>
                <w:szCs w:val="20"/>
              </w:rPr>
            </w:pPr>
            <w:r>
              <w:rPr>
                <w:rFonts w:ascii="Arial" w:hAnsi="Arial" w:cs="Arial"/>
                <w:sz w:val="20"/>
                <w:szCs w:val="20"/>
              </w:rPr>
              <w:t>In principe kunnen bepaalde ‘rechten’ op basis van communicatie over de opties met een Ad-opleiding, zich uitstrekken over een periode van (minimaal) 6 jaren: bovenbouw vo/mbo – Ad – resterend programma binnen de Bachelor.</w:t>
            </w:r>
          </w:p>
          <w:p w:rsidR="006858EE" w:rsidRDefault="006858EE" w:rsidP="003F5C51">
            <w:pPr>
              <w:rPr>
                <w:rFonts w:ascii="Arial" w:hAnsi="Arial" w:cs="Arial"/>
                <w:sz w:val="20"/>
                <w:szCs w:val="20"/>
              </w:rPr>
            </w:pPr>
          </w:p>
          <w:p w:rsidR="00497DD4" w:rsidRDefault="00497DD4" w:rsidP="003F5C51">
            <w:pPr>
              <w:rPr>
                <w:rFonts w:ascii="Arial" w:hAnsi="Arial" w:cs="Arial"/>
                <w:sz w:val="20"/>
                <w:szCs w:val="20"/>
              </w:rPr>
            </w:pPr>
            <w:r w:rsidRPr="00497DD4">
              <w:rPr>
                <w:rFonts w:ascii="Arial" w:hAnsi="Arial" w:cs="Arial"/>
                <w:sz w:val="20"/>
                <w:szCs w:val="20"/>
              </w:rPr>
              <w:t xml:space="preserve">De </w:t>
            </w:r>
            <w:r w:rsidR="006858EE">
              <w:rPr>
                <w:rFonts w:ascii="Arial" w:hAnsi="Arial" w:cs="Arial"/>
                <w:sz w:val="20"/>
                <w:szCs w:val="20"/>
              </w:rPr>
              <w:t>A</w:t>
            </w:r>
            <w:r w:rsidRPr="00497DD4">
              <w:rPr>
                <w:rFonts w:ascii="Arial" w:hAnsi="Arial" w:cs="Arial"/>
                <w:sz w:val="20"/>
                <w:szCs w:val="20"/>
              </w:rPr>
              <w:t>d-opleiding beschrijft</w:t>
            </w:r>
            <w:r w:rsidR="006858EE">
              <w:rPr>
                <w:rFonts w:ascii="Arial" w:hAnsi="Arial" w:cs="Arial"/>
                <w:sz w:val="20"/>
                <w:szCs w:val="20"/>
              </w:rPr>
              <w:t xml:space="preserve"> in ieder geval</w:t>
            </w:r>
            <w:r w:rsidRPr="00497DD4">
              <w:rPr>
                <w:rFonts w:ascii="Arial" w:hAnsi="Arial" w:cs="Arial"/>
                <w:sz w:val="20"/>
                <w:szCs w:val="20"/>
              </w:rPr>
              <w:t xml:space="preserve"> in de</w:t>
            </w:r>
            <w:r w:rsidR="006858EE">
              <w:rPr>
                <w:rFonts w:ascii="Arial" w:hAnsi="Arial" w:cs="Arial"/>
                <w:sz w:val="20"/>
                <w:szCs w:val="20"/>
              </w:rPr>
              <w:t xml:space="preserve"> eigen</w:t>
            </w:r>
            <w:r w:rsidRPr="00497DD4">
              <w:rPr>
                <w:rFonts w:ascii="Arial" w:hAnsi="Arial" w:cs="Arial"/>
                <w:sz w:val="20"/>
                <w:szCs w:val="20"/>
              </w:rPr>
              <w:t xml:space="preserve"> OER </w:t>
            </w:r>
            <w:r w:rsidR="006858EE">
              <w:rPr>
                <w:rFonts w:ascii="Arial" w:hAnsi="Arial" w:cs="Arial"/>
                <w:sz w:val="20"/>
                <w:szCs w:val="20"/>
              </w:rPr>
              <w:t>w</w:t>
            </w:r>
            <w:r w:rsidRPr="00497DD4">
              <w:rPr>
                <w:rFonts w:ascii="Arial" w:hAnsi="Arial" w:cs="Arial"/>
                <w:sz w:val="20"/>
                <w:szCs w:val="20"/>
              </w:rPr>
              <w:t xml:space="preserve">elke mogelijkheden </w:t>
            </w:r>
            <w:r w:rsidR="006858EE">
              <w:rPr>
                <w:rFonts w:ascii="Arial" w:hAnsi="Arial" w:cs="Arial"/>
                <w:sz w:val="20"/>
                <w:szCs w:val="20"/>
              </w:rPr>
              <w:t>zijn afge</w:t>
            </w:r>
            <w:r w:rsidR="006858EE">
              <w:rPr>
                <w:rFonts w:ascii="Arial" w:hAnsi="Arial" w:cs="Arial"/>
                <w:sz w:val="20"/>
                <w:szCs w:val="20"/>
              </w:rPr>
              <w:softHyphen/>
              <w:t>spro</w:t>
            </w:r>
            <w:r w:rsidR="00401107">
              <w:rPr>
                <w:rFonts w:ascii="Arial" w:hAnsi="Arial" w:cs="Arial"/>
                <w:sz w:val="20"/>
                <w:szCs w:val="20"/>
              </w:rPr>
              <w:softHyphen/>
            </w:r>
            <w:r w:rsidR="006858EE">
              <w:rPr>
                <w:rFonts w:ascii="Arial" w:hAnsi="Arial" w:cs="Arial"/>
                <w:sz w:val="20"/>
                <w:szCs w:val="20"/>
              </w:rPr>
              <w:t>ken en dus ook formeel zijn vastgelegd</w:t>
            </w:r>
            <w:r w:rsidRPr="00497DD4">
              <w:rPr>
                <w:rFonts w:ascii="Arial" w:hAnsi="Arial" w:cs="Arial"/>
                <w:sz w:val="20"/>
                <w:szCs w:val="20"/>
              </w:rPr>
              <w:t xml:space="preserve"> voor doorstroom naar de bacheloropleiding</w:t>
            </w:r>
            <w:r w:rsidR="007557B9">
              <w:rPr>
                <w:rFonts w:ascii="Arial" w:hAnsi="Arial" w:cs="Arial"/>
                <w:sz w:val="20"/>
                <w:szCs w:val="20"/>
              </w:rPr>
              <w:t xml:space="preserve">, </w:t>
            </w:r>
            <w:r w:rsidRPr="00497DD4">
              <w:rPr>
                <w:rFonts w:ascii="Arial" w:hAnsi="Arial" w:cs="Arial"/>
                <w:sz w:val="20"/>
                <w:szCs w:val="20"/>
              </w:rPr>
              <w:t>voor de aan deze Ad-opleiding afgestudeerden</w:t>
            </w:r>
            <w:r w:rsidR="007557B9">
              <w:rPr>
                <w:rFonts w:ascii="Arial" w:hAnsi="Arial" w:cs="Arial"/>
                <w:sz w:val="20"/>
                <w:szCs w:val="20"/>
              </w:rPr>
              <w:t xml:space="preserve"> (na 2 dan wel 3 jaren)</w:t>
            </w:r>
            <w:r w:rsidRPr="00497DD4">
              <w:rPr>
                <w:rFonts w:ascii="Arial" w:hAnsi="Arial" w:cs="Arial"/>
                <w:sz w:val="20"/>
                <w:szCs w:val="20"/>
              </w:rPr>
              <w:t xml:space="preserve">. </w:t>
            </w:r>
          </w:p>
          <w:p w:rsidR="001F43C6" w:rsidRDefault="001F43C6" w:rsidP="003F5C51">
            <w:pPr>
              <w:rPr>
                <w:rFonts w:ascii="Arial" w:hAnsi="Arial" w:cs="Arial"/>
                <w:sz w:val="20"/>
                <w:szCs w:val="20"/>
              </w:rPr>
            </w:pPr>
          </w:p>
          <w:p w:rsidR="001F43C6" w:rsidRDefault="007557B9" w:rsidP="003F5C51">
            <w:pPr>
              <w:rPr>
                <w:rFonts w:ascii="Arial" w:hAnsi="Arial" w:cs="Arial"/>
                <w:sz w:val="20"/>
                <w:szCs w:val="20"/>
              </w:rPr>
            </w:pPr>
            <w:r>
              <w:rPr>
                <w:rFonts w:ascii="Arial" w:hAnsi="Arial" w:cs="Arial"/>
                <w:sz w:val="20"/>
                <w:szCs w:val="20"/>
              </w:rPr>
              <w:t xml:space="preserve">De </w:t>
            </w:r>
            <w:r w:rsidR="001F43C6">
              <w:rPr>
                <w:rFonts w:ascii="Arial" w:hAnsi="Arial" w:cs="Arial"/>
                <w:sz w:val="20"/>
                <w:szCs w:val="20"/>
              </w:rPr>
              <w:t>OER is bekend voorafgaand</w:t>
            </w:r>
            <w:r>
              <w:rPr>
                <w:rFonts w:ascii="Arial" w:hAnsi="Arial" w:cs="Arial"/>
                <w:sz w:val="20"/>
                <w:szCs w:val="20"/>
              </w:rPr>
              <w:t xml:space="preserve"> aan de start van de studie. Het is aan de opleiding om daarin aan te geven hoe flexibel het programma is en op welke momenten en bij welke onderdelen het manage</w:t>
            </w:r>
            <w:r>
              <w:rPr>
                <w:rFonts w:ascii="Arial" w:hAnsi="Arial" w:cs="Arial"/>
                <w:sz w:val="20"/>
                <w:szCs w:val="20"/>
              </w:rPr>
              <w:softHyphen/>
              <w:t>ment de mogelijkheid heeft om aanpas</w:t>
            </w:r>
            <w:r>
              <w:rPr>
                <w:rFonts w:ascii="Arial" w:hAnsi="Arial" w:cs="Arial"/>
                <w:sz w:val="20"/>
                <w:szCs w:val="20"/>
              </w:rPr>
              <w:softHyphen/>
              <w:t>singen te plegen. Dit mag evenwel geen af</w:t>
            </w:r>
            <w:r>
              <w:rPr>
                <w:rFonts w:ascii="Arial" w:hAnsi="Arial" w:cs="Arial"/>
                <w:sz w:val="20"/>
                <w:szCs w:val="20"/>
              </w:rPr>
              <w:softHyphen/>
              <w:t>breuk doen aan de rechten van de studenten.</w:t>
            </w:r>
          </w:p>
          <w:p w:rsidR="001F43C6" w:rsidRDefault="001F43C6" w:rsidP="003F5C51">
            <w:pPr>
              <w:rPr>
                <w:rFonts w:ascii="Arial" w:hAnsi="Arial" w:cs="Arial"/>
                <w:sz w:val="20"/>
                <w:szCs w:val="20"/>
              </w:rPr>
            </w:pPr>
          </w:p>
          <w:p w:rsidR="001F43C6" w:rsidRPr="00497DD4" w:rsidRDefault="007557B9" w:rsidP="003F5C51">
            <w:pPr>
              <w:rPr>
                <w:rFonts w:ascii="Arial" w:hAnsi="Arial" w:cs="Arial"/>
                <w:sz w:val="20"/>
                <w:szCs w:val="20"/>
              </w:rPr>
            </w:pPr>
            <w:r>
              <w:rPr>
                <w:rFonts w:ascii="Arial" w:hAnsi="Arial" w:cs="Arial"/>
                <w:sz w:val="20"/>
                <w:szCs w:val="20"/>
              </w:rPr>
              <w:t>Het denken in c</w:t>
            </w:r>
            <w:r w:rsidR="001F43C6">
              <w:rPr>
                <w:rFonts w:ascii="Arial" w:hAnsi="Arial" w:cs="Arial"/>
                <w:sz w:val="20"/>
                <w:szCs w:val="20"/>
              </w:rPr>
              <w:t>ohort</w:t>
            </w:r>
            <w:r>
              <w:rPr>
                <w:rFonts w:ascii="Arial" w:hAnsi="Arial" w:cs="Arial"/>
                <w:sz w:val="20"/>
                <w:szCs w:val="20"/>
              </w:rPr>
              <w:t>en is met voortschrijdende flexibilisering en het werken met leeruitkomsten (en minder met studielast) aan discussies onder</w:t>
            </w:r>
            <w:r>
              <w:rPr>
                <w:rFonts w:ascii="Arial" w:hAnsi="Arial" w:cs="Arial"/>
                <w:sz w:val="20"/>
                <w:szCs w:val="20"/>
              </w:rPr>
              <w:softHyphen/>
              <w:t>hevig. Toch werkt de wetgeving met leerjaren, studiepunten, vergoeding per studiejaar, advies na een eerste inschrijvingsjaar en dergelijke – waardoor hogescholen wel gedwongen worden de consequenties van tussentijdse aanpas</w:t>
            </w:r>
            <w:r>
              <w:rPr>
                <w:rFonts w:ascii="Arial" w:hAnsi="Arial" w:cs="Arial"/>
                <w:sz w:val="20"/>
                <w:szCs w:val="20"/>
              </w:rPr>
              <w:softHyphen/>
              <w:t>sin</w:t>
            </w:r>
            <w:r w:rsidR="00EB2A39">
              <w:rPr>
                <w:rFonts w:ascii="Arial" w:hAnsi="Arial" w:cs="Arial"/>
                <w:sz w:val="20"/>
                <w:szCs w:val="20"/>
              </w:rPr>
              <w:softHyphen/>
            </w:r>
            <w:r>
              <w:rPr>
                <w:rFonts w:ascii="Arial" w:hAnsi="Arial" w:cs="Arial"/>
                <w:sz w:val="20"/>
                <w:szCs w:val="20"/>
              </w:rPr>
              <w:lastRenderedPageBreak/>
              <w:t>gen in programma's (ook al</w:t>
            </w:r>
            <w:r w:rsidR="00401107">
              <w:rPr>
                <w:rFonts w:ascii="Arial" w:hAnsi="Arial" w:cs="Arial"/>
                <w:sz w:val="20"/>
                <w:szCs w:val="20"/>
              </w:rPr>
              <w:t>s</w:t>
            </w:r>
            <w:r>
              <w:rPr>
                <w:rFonts w:ascii="Arial" w:hAnsi="Arial" w:cs="Arial"/>
                <w:sz w:val="20"/>
                <w:szCs w:val="20"/>
              </w:rPr>
              <w:t xml:space="preserve"> dit de kansen op suc</w:t>
            </w:r>
            <w:r w:rsidR="00D24CEB">
              <w:rPr>
                <w:rFonts w:ascii="Arial" w:hAnsi="Arial" w:cs="Arial"/>
                <w:sz w:val="20"/>
                <w:szCs w:val="20"/>
              </w:rPr>
              <w:softHyphen/>
            </w:r>
            <w:r>
              <w:rPr>
                <w:rFonts w:ascii="Arial" w:hAnsi="Arial" w:cs="Arial"/>
                <w:sz w:val="20"/>
                <w:szCs w:val="20"/>
              </w:rPr>
              <w:t>ces groter maakt en de mogelijkheden op de arbeidsmarkt vergroot).</w:t>
            </w:r>
          </w:p>
        </w:tc>
      </w:tr>
      <w:tr w:rsidR="00497DD4" w:rsidRPr="00497DD4" w:rsidTr="00F315BD">
        <w:tc>
          <w:tcPr>
            <w:tcW w:w="562" w:type="dxa"/>
          </w:tcPr>
          <w:p w:rsidR="00497DD4" w:rsidRPr="00497DD4" w:rsidRDefault="00497DD4" w:rsidP="006538F7">
            <w:pPr>
              <w:ind w:right="30"/>
              <w:rPr>
                <w:rFonts w:ascii="Arial" w:hAnsi="Arial" w:cs="Arial"/>
                <w:sz w:val="20"/>
                <w:szCs w:val="20"/>
              </w:rPr>
            </w:pPr>
            <w:r w:rsidRPr="00497DD4">
              <w:rPr>
                <w:rFonts w:ascii="Arial" w:hAnsi="Arial" w:cs="Arial"/>
                <w:sz w:val="20"/>
                <w:szCs w:val="20"/>
              </w:rPr>
              <w:lastRenderedPageBreak/>
              <w:t>1</w:t>
            </w:r>
            <w:r w:rsidR="00E0661B">
              <w:rPr>
                <w:rFonts w:ascii="Arial" w:hAnsi="Arial" w:cs="Arial"/>
                <w:sz w:val="20"/>
                <w:szCs w:val="20"/>
              </w:rPr>
              <w:t>7</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De Ad-afgestudeerde heeft de mogelijk</w:t>
            </w:r>
            <w:r w:rsidR="00EB2A39">
              <w:rPr>
                <w:rFonts w:ascii="Arial" w:hAnsi="Arial" w:cs="Arial"/>
                <w:sz w:val="20"/>
                <w:szCs w:val="20"/>
              </w:rPr>
              <w:softHyphen/>
            </w:r>
            <w:r w:rsidRPr="00497DD4">
              <w:rPr>
                <w:rFonts w:ascii="Arial" w:hAnsi="Arial" w:cs="Arial"/>
                <w:sz w:val="20"/>
                <w:szCs w:val="20"/>
              </w:rPr>
              <w:t>heid door te stromen</w:t>
            </w:r>
            <w:r w:rsidR="00EB2A39">
              <w:rPr>
                <w:rFonts w:ascii="Arial" w:hAnsi="Arial" w:cs="Arial"/>
                <w:sz w:val="20"/>
                <w:szCs w:val="20"/>
              </w:rPr>
              <w:t xml:space="preserve"> – als een speci</w:t>
            </w:r>
            <w:r w:rsidR="00EB2A39">
              <w:rPr>
                <w:rFonts w:ascii="Arial" w:hAnsi="Arial" w:cs="Arial"/>
                <w:sz w:val="20"/>
                <w:szCs w:val="20"/>
              </w:rPr>
              <w:softHyphen/>
              <w:t xml:space="preserve">fieke </w:t>
            </w:r>
            <w:r w:rsidR="00EB2A39" w:rsidRPr="001152A1">
              <w:rPr>
                <w:rFonts w:ascii="Arial" w:hAnsi="Arial" w:cs="Arial"/>
                <w:b/>
                <w:sz w:val="20"/>
                <w:szCs w:val="20"/>
              </w:rPr>
              <w:t>‘zij-instro</w:t>
            </w:r>
            <w:r w:rsidR="00EB2A39" w:rsidRPr="001152A1">
              <w:rPr>
                <w:rFonts w:ascii="Arial" w:hAnsi="Arial" w:cs="Arial"/>
                <w:b/>
                <w:sz w:val="20"/>
                <w:szCs w:val="20"/>
              </w:rPr>
              <w:softHyphen/>
            </w:r>
            <w:r w:rsidR="00EB2A39" w:rsidRPr="001152A1">
              <w:rPr>
                <w:rFonts w:ascii="Arial" w:hAnsi="Arial" w:cs="Arial"/>
                <w:b/>
                <w:sz w:val="20"/>
                <w:szCs w:val="20"/>
              </w:rPr>
              <w:softHyphen/>
              <w:t>mer’ -</w:t>
            </w:r>
            <w:r w:rsidRPr="001152A1">
              <w:rPr>
                <w:rFonts w:ascii="Arial" w:hAnsi="Arial" w:cs="Arial"/>
                <w:b/>
                <w:sz w:val="20"/>
                <w:szCs w:val="20"/>
              </w:rPr>
              <w:t xml:space="preserve"> naar alle andere hbo-bache</w:t>
            </w:r>
            <w:r w:rsidR="00EB2A39" w:rsidRPr="001152A1">
              <w:rPr>
                <w:rFonts w:ascii="Arial" w:hAnsi="Arial" w:cs="Arial"/>
                <w:b/>
                <w:sz w:val="20"/>
                <w:szCs w:val="20"/>
              </w:rPr>
              <w:softHyphen/>
            </w:r>
            <w:r w:rsidRPr="001152A1">
              <w:rPr>
                <w:rFonts w:ascii="Arial" w:hAnsi="Arial" w:cs="Arial"/>
                <w:b/>
                <w:sz w:val="20"/>
                <w:szCs w:val="20"/>
              </w:rPr>
              <w:t>lor</w:t>
            </w:r>
            <w:r w:rsidR="00EB2A39" w:rsidRPr="001152A1">
              <w:rPr>
                <w:rFonts w:ascii="Arial" w:hAnsi="Arial" w:cs="Arial"/>
                <w:b/>
                <w:sz w:val="20"/>
                <w:szCs w:val="20"/>
              </w:rPr>
              <w:softHyphen/>
            </w:r>
            <w:r w:rsidRPr="001152A1">
              <w:rPr>
                <w:rFonts w:ascii="Arial" w:hAnsi="Arial" w:cs="Arial"/>
                <w:b/>
                <w:sz w:val="20"/>
                <w:szCs w:val="20"/>
              </w:rPr>
              <w:t>opleidingen</w:t>
            </w:r>
            <w:r w:rsidRPr="00497DD4">
              <w:rPr>
                <w:rFonts w:ascii="Arial" w:hAnsi="Arial" w:cs="Arial"/>
                <w:sz w:val="20"/>
                <w:szCs w:val="20"/>
              </w:rPr>
              <w:t xml:space="preserve"> als hij aan</w:t>
            </w:r>
            <w:r w:rsidR="001152A1">
              <w:rPr>
                <w:rFonts w:ascii="Arial" w:hAnsi="Arial" w:cs="Arial"/>
                <w:sz w:val="20"/>
                <w:szCs w:val="20"/>
              </w:rPr>
              <w:softHyphen/>
            </w:r>
            <w:r w:rsidRPr="00497DD4">
              <w:rPr>
                <w:rFonts w:ascii="Arial" w:hAnsi="Arial" w:cs="Arial"/>
                <w:sz w:val="20"/>
                <w:szCs w:val="20"/>
              </w:rPr>
              <w:t>toont te vol</w:t>
            </w:r>
            <w:r w:rsidR="00EB2A39">
              <w:rPr>
                <w:rFonts w:ascii="Arial" w:hAnsi="Arial" w:cs="Arial"/>
                <w:sz w:val="20"/>
                <w:szCs w:val="20"/>
              </w:rPr>
              <w:softHyphen/>
            </w:r>
            <w:r w:rsidRPr="00497DD4">
              <w:rPr>
                <w:rFonts w:ascii="Arial" w:hAnsi="Arial" w:cs="Arial"/>
                <w:sz w:val="20"/>
                <w:szCs w:val="20"/>
              </w:rPr>
              <w:t>doen aan aanvullende en/ of nadere vooropleidingseisen.</w:t>
            </w:r>
            <w:r w:rsidR="00EB2A39">
              <w:rPr>
                <w:rFonts w:ascii="Arial" w:hAnsi="Arial" w:cs="Arial"/>
                <w:sz w:val="20"/>
                <w:szCs w:val="20"/>
              </w:rPr>
              <w:t xml:space="preserve"> Er vindt dan een EVC-procedure plaats, met inschakeling van de examencommissie.</w:t>
            </w:r>
          </w:p>
        </w:tc>
        <w:tc>
          <w:tcPr>
            <w:tcW w:w="4111" w:type="dxa"/>
          </w:tcPr>
          <w:p w:rsidR="00497DD4" w:rsidRPr="00497DD4" w:rsidRDefault="00EB2A39" w:rsidP="003F5C51">
            <w:pPr>
              <w:rPr>
                <w:rFonts w:ascii="Arial" w:hAnsi="Arial" w:cs="Arial"/>
                <w:sz w:val="20"/>
                <w:szCs w:val="20"/>
              </w:rPr>
            </w:pPr>
            <w:r>
              <w:rPr>
                <w:rFonts w:ascii="Arial" w:hAnsi="Arial" w:cs="Arial"/>
                <w:sz w:val="20"/>
                <w:szCs w:val="20"/>
              </w:rPr>
              <w:t>Hierin vindt geen verandering plaats.</w:t>
            </w:r>
          </w:p>
        </w:tc>
        <w:tc>
          <w:tcPr>
            <w:tcW w:w="4535" w:type="dxa"/>
          </w:tcPr>
          <w:p w:rsidR="00497DD4" w:rsidRDefault="00EB2A39" w:rsidP="003F5C51">
            <w:pPr>
              <w:rPr>
                <w:rFonts w:ascii="Arial" w:hAnsi="Arial" w:cs="Arial"/>
                <w:sz w:val="20"/>
                <w:szCs w:val="20"/>
              </w:rPr>
            </w:pPr>
            <w:r>
              <w:rPr>
                <w:rFonts w:ascii="Arial" w:hAnsi="Arial" w:cs="Arial"/>
                <w:sz w:val="20"/>
                <w:szCs w:val="20"/>
              </w:rPr>
              <w:t>Het zal aan de Ad-opleiding zijn om na te gaan welke verwante, minder-verwante en duidelijk andere bacheloropleidingen er zijn die in aan</w:t>
            </w:r>
            <w:r>
              <w:rPr>
                <w:rFonts w:ascii="Arial" w:hAnsi="Arial" w:cs="Arial"/>
                <w:sz w:val="20"/>
                <w:szCs w:val="20"/>
              </w:rPr>
              <w:softHyphen/>
              <w:t>merking komen voor een ‘post-Ad-fase’, zijnde een resterend bachelorprogramma.</w:t>
            </w:r>
          </w:p>
          <w:p w:rsidR="00EB2A39" w:rsidRDefault="00EB2A39" w:rsidP="003F5C51">
            <w:pPr>
              <w:rPr>
                <w:rFonts w:ascii="Arial" w:hAnsi="Arial" w:cs="Arial"/>
                <w:sz w:val="20"/>
                <w:szCs w:val="20"/>
              </w:rPr>
            </w:pPr>
            <w:r>
              <w:rPr>
                <w:rFonts w:ascii="Arial" w:hAnsi="Arial" w:cs="Arial"/>
                <w:sz w:val="20"/>
                <w:szCs w:val="20"/>
              </w:rPr>
              <w:t>Daarbij kan worden gekeken naar de eigen hoge</w:t>
            </w:r>
            <w:r w:rsidR="00553E95">
              <w:rPr>
                <w:rFonts w:ascii="Arial" w:hAnsi="Arial" w:cs="Arial"/>
                <w:sz w:val="20"/>
                <w:szCs w:val="20"/>
              </w:rPr>
              <w:softHyphen/>
            </w:r>
            <w:r>
              <w:rPr>
                <w:rFonts w:ascii="Arial" w:hAnsi="Arial" w:cs="Arial"/>
                <w:sz w:val="20"/>
                <w:szCs w:val="20"/>
              </w:rPr>
              <w:softHyphen/>
            </w:r>
            <w:r w:rsidR="006500F3">
              <w:rPr>
                <w:rFonts w:ascii="Arial" w:hAnsi="Arial" w:cs="Arial"/>
                <w:sz w:val="20"/>
                <w:szCs w:val="20"/>
              </w:rPr>
              <w:softHyphen/>
            </w:r>
            <w:r w:rsidR="00607603">
              <w:rPr>
                <w:rFonts w:ascii="Arial" w:hAnsi="Arial" w:cs="Arial"/>
                <w:sz w:val="20"/>
                <w:szCs w:val="20"/>
              </w:rPr>
              <w:softHyphen/>
            </w:r>
            <w:r>
              <w:rPr>
                <w:rFonts w:ascii="Arial" w:hAnsi="Arial" w:cs="Arial"/>
                <w:sz w:val="20"/>
                <w:szCs w:val="20"/>
              </w:rPr>
              <w:t>school en naar de varianten.</w:t>
            </w:r>
          </w:p>
          <w:p w:rsidR="00EB2A39" w:rsidRDefault="00EB2A39" w:rsidP="003F5C51">
            <w:pPr>
              <w:rPr>
                <w:rFonts w:ascii="Arial" w:hAnsi="Arial" w:cs="Arial"/>
                <w:sz w:val="20"/>
                <w:szCs w:val="20"/>
              </w:rPr>
            </w:pPr>
            <w:r>
              <w:rPr>
                <w:rFonts w:ascii="Arial" w:hAnsi="Arial" w:cs="Arial"/>
                <w:sz w:val="20"/>
                <w:szCs w:val="20"/>
              </w:rPr>
              <w:t>Er is geen sprake van een harde knip tussen Ad en resterend bachelorprogramma, dus ook zal moeten worden meegenomen wat de mogelijk</w:t>
            </w:r>
            <w:r>
              <w:rPr>
                <w:rFonts w:ascii="Arial" w:hAnsi="Arial" w:cs="Arial"/>
                <w:sz w:val="20"/>
                <w:szCs w:val="20"/>
              </w:rPr>
              <w:softHyphen/>
              <w:t>heden zijn voor degenen die vertraging oplopen in de Ad dan wel na de Ad willen gaan werken.</w:t>
            </w:r>
          </w:p>
          <w:p w:rsidR="00EB2A39" w:rsidRDefault="00EB2A39" w:rsidP="003F5C51">
            <w:pPr>
              <w:rPr>
                <w:rFonts w:ascii="Arial" w:hAnsi="Arial" w:cs="Arial"/>
                <w:sz w:val="20"/>
                <w:szCs w:val="20"/>
              </w:rPr>
            </w:pPr>
            <w:r>
              <w:rPr>
                <w:rFonts w:ascii="Arial" w:hAnsi="Arial" w:cs="Arial"/>
                <w:sz w:val="20"/>
                <w:szCs w:val="20"/>
              </w:rPr>
              <w:t>Een punt van aandacht zal ook zijn de bekosti</w:t>
            </w:r>
            <w:r>
              <w:rPr>
                <w:rFonts w:ascii="Arial" w:hAnsi="Arial" w:cs="Arial"/>
                <w:sz w:val="20"/>
                <w:szCs w:val="20"/>
              </w:rPr>
              <w:softHyphen/>
              <w:t xml:space="preserve">ging in deze gevallen, gelet op het systeem dat de overheid hiervoor hanteert – net </w:t>
            </w:r>
            <w:r w:rsidR="006500F3">
              <w:rPr>
                <w:rFonts w:ascii="Arial" w:hAnsi="Arial" w:cs="Arial"/>
                <w:sz w:val="20"/>
                <w:szCs w:val="20"/>
              </w:rPr>
              <w:t>zo</w:t>
            </w:r>
            <w:r>
              <w:rPr>
                <w:rFonts w:ascii="Arial" w:hAnsi="Arial" w:cs="Arial"/>
                <w:sz w:val="20"/>
                <w:szCs w:val="20"/>
              </w:rPr>
              <w:t>als ook de financieringsmogelijkheden voor de student zelf een plek in de contacten verdient.</w:t>
            </w:r>
          </w:p>
          <w:p w:rsidR="00FB490D" w:rsidRDefault="00FB490D" w:rsidP="003F5C51">
            <w:pPr>
              <w:rPr>
                <w:rFonts w:ascii="Arial" w:hAnsi="Arial" w:cs="Arial"/>
                <w:sz w:val="20"/>
                <w:szCs w:val="20"/>
              </w:rPr>
            </w:pPr>
          </w:p>
          <w:p w:rsidR="00FB490D" w:rsidRDefault="00FB490D" w:rsidP="003F5C51">
            <w:pPr>
              <w:rPr>
                <w:rFonts w:ascii="Arial" w:hAnsi="Arial" w:cs="Arial"/>
                <w:sz w:val="20"/>
                <w:szCs w:val="20"/>
              </w:rPr>
            </w:pPr>
            <w:r>
              <w:rPr>
                <w:rFonts w:ascii="Arial" w:hAnsi="Arial" w:cs="Arial"/>
                <w:sz w:val="20"/>
                <w:szCs w:val="20"/>
              </w:rPr>
              <w:t xml:space="preserve">Een </w:t>
            </w:r>
            <w:r w:rsidR="006500F3">
              <w:rPr>
                <w:rFonts w:ascii="Arial" w:hAnsi="Arial" w:cs="Arial"/>
                <w:sz w:val="20"/>
                <w:szCs w:val="20"/>
              </w:rPr>
              <w:t xml:space="preserve">interessant </w:t>
            </w:r>
            <w:r>
              <w:rPr>
                <w:rFonts w:ascii="Arial" w:hAnsi="Arial" w:cs="Arial"/>
                <w:sz w:val="20"/>
                <w:szCs w:val="20"/>
              </w:rPr>
              <w:t xml:space="preserve">punt </w:t>
            </w:r>
            <w:r w:rsidR="006500F3">
              <w:rPr>
                <w:rFonts w:ascii="Arial" w:hAnsi="Arial" w:cs="Arial"/>
                <w:sz w:val="20"/>
                <w:szCs w:val="20"/>
              </w:rPr>
              <w:t>i</w:t>
            </w:r>
            <w:r>
              <w:rPr>
                <w:rFonts w:ascii="Arial" w:hAnsi="Arial" w:cs="Arial"/>
                <w:sz w:val="20"/>
                <w:szCs w:val="20"/>
              </w:rPr>
              <w:t>n de komende jaren zal zijn hoe de ‘strijd’ om de afgestudeerde Ad’er zich gaa</w:t>
            </w:r>
            <w:r w:rsidR="00553E95">
              <w:rPr>
                <w:rFonts w:ascii="Arial" w:hAnsi="Arial" w:cs="Arial"/>
                <w:sz w:val="20"/>
                <w:szCs w:val="20"/>
              </w:rPr>
              <w:t>t</w:t>
            </w:r>
            <w:r>
              <w:rPr>
                <w:rFonts w:ascii="Arial" w:hAnsi="Arial" w:cs="Arial"/>
                <w:sz w:val="20"/>
                <w:szCs w:val="20"/>
              </w:rPr>
              <w:t xml:space="preserve"> ontwikkel</w:t>
            </w:r>
            <w:r w:rsidR="006500F3">
              <w:rPr>
                <w:rFonts w:ascii="Arial" w:hAnsi="Arial" w:cs="Arial"/>
                <w:sz w:val="20"/>
                <w:szCs w:val="20"/>
              </w:rPr>
              <w:t>en</w:t>
            </w:r>
            <w:r>
              <w:rPr>
                <w:rFonts w:ascii="Arial" w:hAnsi="Arial" w:cs="Arial"/>
                <w:sz w:val="20"/>
                <w:szCs w:val="20"/>
              </w:rPr>
              <w:t>. De harde knip in het WO tussen de Bachelor en de Master heeft ertoe geleid dat universiteiten zich zijn gaan specia</w:t>
            </w:r>
            <w:r w:rsidR="00553E95">
              <w:rPr>
                <w:rFonts w:ascii="Arial" w:hAnsi="Arial" w:cs="Arial"/>
                <w:sz w:val="20"/>
                <w:szCs w:val="20"/>
              </w:rPr>
              <w:softHyphen/>
            </w:r>
            <w:r>
              <w:rPr>
                <w:rFonts w:ascii="Arial" w:hAnsi="Arial" w:cs="Arial"/>
                <w:sz w:val="20"/>
                <w:szCs w:val="20"/>
              </w:rPr>
              <w:t>liseren (en onderscheiden) met het Master</w:t>
            </w:r>
            <w:r w:rsidR="00D24CEB">
              <w:rPr>
                <w:rFonts w:ascii="Arial" w:hAnsi="Arial" w:cs="Arial"/>
                <w:sz w:val="20"/>
                <w:szCs w:val="20"/>
              </w:rPr>
              <w:softHyphen/>
            </w:r>
            <w:r>
              <w:rPr>
                <w:rFonts w:ascii="Arial" w:hAnsi="Arial" w:cs="Arial"/>
                <w:sz w:val="20"/>
                <w:szCs w:val="20"/>
              </w:rPr>
              <w:t>aan</w:t>
            </w:r>
            <w:r w:rsidR="00553E95">
              <w:rPr>
                <w:rFonts w:ascii="Arial" w:hAnsi="Arial" w:cs="Arial"/>
                <w:sz w:val="20"/>
                <w:szCs w:val="20"/>
              </w:rPr>
              <w:softHyphen/>
            </w:r>
            <w:r>
              <w:rPr>
                <w:rFonts w:ascii="Arial" w:hAnsi="Arial" w:cs="Arial"/>
                <w:sz w:val="20"/>
                <w:szCs w:val="20"/>
              </w:rPr>
              <w:t xml:space="preserve">bod. </w:t>
            </w:r>
          </w:p>
          <w:p w:rsidR="00FB490D" w:rsidRPr="00497DD4" w:rsidRDefault="00FB490D" w:rsidP="003F5C51">
            <w:pPr>
              <w:rPr>
                <w:rFonts w:ascii="Arial" w:hAnsi="Arial" w:cs="Arial"/>
                <w:sz w:val="20"/>
                <w:szCs w:val="20"/>
              </w:rPr>
            </w:pPr>
            <w:r>
              <w:rPr>
                <w:rFonts w:ascii="Arial" w:hAnsi="Arial" w:cs="Arial"/>
                <w:sz w:val="20"/>
                <w:szCs w:val="20"/>
              </w:rPr>
              <w:t>Zullen er resterende programma’s komen voor werkenden die al een Ad hebben, en met een Bachelor een volgende stap in de loopbaan kunnen zetten? Zullen er daarbij ook smalle pro</w:t>
            </w:r>
            <w:r w:rsidR="00D24CEB">
              <w:rPr>
                <w:rFonts w:ascii="Arial" w:hAnsi="Arial" w:cs="Arial"/>
                <w:sz w:val="20"/>
                <w:szCs w:val="20"/>
              </w:rPr>
              <w:softHyphen/>
            </w:r>
            <w:r>
              <w:rPr>
                <w:rFonts w:ascii="Arial" w:hAnsi="Arial" w:cs="Arial"/>
                <w:sz w:val="20"/>
                <w:szCs w:val="20"/>
              </w:rPr>
              <w:t>gramma’s gaan ontstaan, als afstudeer</w:t>
            </w:r>
            <w:r>
              <w:rPr>
                <w:rFonts w:ascii="Arial" w:hAnsi="Arial" w:cs="Arial"/>
                <w:sz w:val="20"/>
                <w:szCs w:val="20"/>
              </w:rPr>
              <w:softHyphen/>
              <w:t>rich</w:t>
            </w:r>
            <w:r w:rsidR="006500F3">
              <w:rPr>
                <w:rFonts w:ascii="Arial" w:hAnsi="Arial" w:cs="Arial"/>
                <w:sz w:val="20"/>
                <w:szCs w:val="20"/>
              </w:rPr>
              <w:softHyphen/>
            </w:r>
            <w:r>
              <w:rPr>
                <w:rFonts w:ascii="Arial" w:hAnsi="Arial" w:cs="Arial"/>
                <w:sz w:val="20"/>
                <w:szCs w:val="20"/>
              </w:rPr>
              <w:t>tin</w:t>
            </w:r>
            <w:r w:rsidR="006500F3">
              <w:rPr>
                <w:rFonts w:ascii="Arial" w:hAnsi="Arial" w:cs="Arial"/>
                <w:sz w:val="20"/>
                <w:szCs w:val="20"/>
              </w:rPr>
              <w:softHyphen/>
            </w:r>
            <w:r>
              <w:rPr>
                <w:rFonts w:ascii="Arial" w:hAnsi="Arial" w:cs="Arial"/>
                <w:sz w:val="20"/>
                <w:szCs w:val="20"/>
              </w:rPr>
              <w:t>gen binnen de bacheloropleiding? Gaan de private aanbieders zich hierin onderscheiden van de bekostigde hogescholen?</w:t>
            </w:r>
          </w:p>
        </w:tc>
      </w:tr>
      <w:tr w:rsidR="00497DD4" w:rsidRPr="00497DD4" w:rsidTr="00F315BD">
        <w:tc>
          <w:tcPr>
            <w:tcW w:w="562" w:type="dxa"/>
          </w:tcPr>
          <w:p w:rsidR="00497DD4" w:rsidRPr="00497DD4" w:rsidRDefault="00497DD4" w:rsidP="003F5C51">
            <w:pPr>
              <w:rPr>
                <w:rFonts w:ascii="Arial" w:hAnsi="Arial" w:cs="Arial"/>
                <w:sz w:val="20"/>
                <w:szCs w:val="20"/>
              </w:rPr>
            </w:pPr>
            <w:r w:rsidRPr="00497DD4">
              <w:rPr>
                <w:rFonts w:ascii="Arial" w:hAnsi="Arial" w:cs="Arial"/>
                <w:sz w:val="20"/>
                <w:szCs w:val="20"/>
              </w:rPr>
              <w:lastRenderedPageBreak/>
              <w:t>1</w:t>
            </w:r>
            <w:r w:rsidR="00E0661B">
              <w:rPr>
                <w:rFonts w:ascii="Arial" w:hAnsi="Arial" w:cs="Arial"/>
                <w:sz w:val="20"/>
                <w:szCs w:val="20"/>
              </w:rPr>
              <w:t>8</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 xml:space="preserve">De </w:t>
            </w:r>
            <w:r w:rsidRPr="001152A1">
              <w:rPr>
                <w:rFonts w:ascii="Arial" w:hAnsi="Arial" w:cs="Arial"/>
                <w:b/>
                <w:sz w:val="20"/>
                <w:szCs w:val="20"/>
              </w:rPr>
              <w:t>omvang van de resterende studie</w:t>
            </w:r>
            <w:r w:rsidR="001152A1">
              <w:rPr>
                <w:rFonts w:ascii="Arial" w:hAnsi="Arial" w:cs="Arial"/>
                <w:b/>
                <w:sz w:val="20"/>
                <w:szCs w:val="20"/>
              </w:rPr>
              <w:softHyphen/>
            </w:r>
            <w:r w:rsidRPr="001152A1">
              <w:rPr>
                <w:rFonts w:ascii="Arial" w:hAnsi="Arial" w:cs="Arial"/>
                <w:b/>
                <w:sz w:val="20"/>
                <w:szCs w:val="20"/>
              </w:rPr>
              <w:t>last</w:t>
            </w:r>
            <w:r w:rsidRPr="00497DD4">
              <w:rPr>
                <w:rFonts w:ascii="Arial" w:hAnsi="Arial" w:cs="Arial"/>
                <w:sz w:val="20"/>
                <w:szCs w:val="20"/>
              </w:rPr>
              <w:t xml:space="preserve"> bij alle andere hbo-bacheloroplei</w:t>
            </w:r>
            <w:r w:rsidR="001152A1">
              <w:rPr>
                <w:rFonts w:ascii="Arial" w:hAnsi="Arial" w:cs="Arial"/>
                <w:sz w:val="20"/>
                <w:szCs w:val="20"/>
              </w:rPr>
              <w:softHyphen/>
            </w:r>
            <w:r w:rsidRPr="00497DD4">
              <w:rPr>
                <w:rFonts w:ascii="Arial" w:hAnsi="Arial" w:cs="Arial"/>
                <w:sz w:val="20"/>
                <w:szCs w:val="20"/>
              </w:rPr>
              <w:t>din</w:t>
            </w:r>
            <w:r w:rsidR="001152A1">
              <w:rPr>
                <w:rFonts w:ascii="Arial" w:hAnsi="Arial" w:cs="Arial"/>
                <w:sz w:val="20"/>
                <w:szCs w:val="20"/>
              </w:rPr>
              <w:softHyphen/>
            </w:r>
            <w:r w:rsidRPr="00497DD4">
              <w:rPr>
                <w:rFonts w:ascii="Arial" w:hAnsi="Arial" w:cs="Arial"/>
                <w:sz w:val="20"/>
                <w:szCs w:val="20"/>
              </w:rPr>
              <w:t>gen dan de hbo-bacheloropleiding waarvan het Ad-programma onderdeel uitmaakt, is afhankelijk van de vrijstel</w:t>
            </w:r>
            <w:r w:rsidR="001152A1">
              <w:rPr>
                <w:rFonts w:ascii="Arial" w:hAnsi="Arial" w:cs="Arial"/>
                <w:sz w:val="20"/>
                <w:szCs w:val="20"/>
              </w:rPr>
              <w:softHyphen/>
            </w:r>
            <w:r w:rsidRPr="00497DD4">
              <w:rPr>
                <w:rFonts w:ascii="Arial" w:hAnsi="Arial" w:cs="Arial"/>
                <w:sz w:val="20"/>
                <w:szCs w:val="20"/>
              </w:rPr>
              <w:t>lingen, gege</w:t>
            </w:r>
            <w:r w:rsidR="00E55AB8">
              <w:rPr>
                <w:rFonts w:ascii="Arial" w:hAnsi="Arial" w:cs="Arial"/>
                <w:sz w:val="20"/>
                <w:szCs w:val="20"/>
              </w:rPr>
              <w:softHyphen/>
            </w:r>
            <w:r w:rsidRPr="00497DD4">
              <w:rPr>
                <w:rFonts w:ascii="Arial" w:hAnsi="Arial" w:cs="Arial"/>
                <w:sz w:val="20"/>
                <w:szCs w:val="20"/>
              </w:rPr>
              <w:t>ven door de examencom</w:t>
            </w:r>
            <w:r w:rsidR="001152A1">
              <w:rPr>
                <w:rFonts w:ascii="Arial" w:hAnsi="Arial" w:cs="Arial"/>
                <w:sz w:val="20"/>
                <w:szCs w:val="20"/>
              </w:rPr>
              <w:softHyphen/>
            </w:r>
            <w:r w:rsidRPr="00497DD4">
              <w:rPr>
                <w:rFonts w:ascii="Arial" w:hAnsi="Arial" w:cs="Arial"/>
                <w:sz w:val="20"/>
                <w:szCs w:val="20"/>
              </w:rPr>
              <w:t>missie van de betreffende hbo-bachelor</w:t>
            </w:r>
            <w:r w:rsidR="001152A1">
              <w:rPr>
                <w:rFonts w:ascii="Arial" w:hAnsi="Arial" w:cs="Arial"/>
                <w:sz w:val="20"/>
                <w:szCs w:val="20"/>
              </w:rPr>
              <w:softHyphen/>
            </w:r>
            <w:r w:rsidRPr="00497DD4">
              <w:rPr>
                <w:rFonts w:ascii="Arial" w:hAnsi="Arial" w:cs="Arial"/>
                <w:sz w:val="20"/>
                <w:szCs w:val="20"/>
              </w:rPr>
              <w:t>opleiding.</w:t>
            </w:r>
          </w:p>
        </w:tc>
        <w:tc>
          <w:tcPr>
            <w:tcW w:w="4111" w:type="dxa"/>
          </w:tcPr>
          <w:p w:rsidR="00497DD4" w:rsidRPr="00497DD4" w:rsidRDefault="00497DD4" w:rsidP="003F5C51">
            <w:pPr>
              <w:rPr>
                <w:rFonts w:ascii="Arial" w:hAnsi="Arial" w:cs="Arial"/>
                <w:sz w:val="20"/>
                <w:szCs w:val="20"/>
              </w:rPr>
            </w:pPr>
            <w:r w:rsidRPr="00497DD4">
              <w:rPr>
                <w:rFonts w:ascii="Arial" w:hAnsi="Arial" w:cs="Arial"/>
                <w:sz w:val="20"/>
                <w:szCs w:val="20"/>
              </w:rPr>
              <w:t>De omvang van de resterende studielast van alle hbo-bachelor-opleidingen is afhan</w:t>
            </w:r>
            <w:r w:rsidR="00D92B09">
              <w:rPr>
                <w:rFonts w:ascii="Arial" w:hAnsi="Arial" w:cs="Arial"/>
                <w:sz w:val="20"/>
                <w:szCs w:val="20"/>
              </w:rPr>
              <w:softHyphen/>
            </w:r>
            <w:r w:rsidRPr="00497DD4">
              <w:rPr>
                <w:rFonts w:ascii="Arial" w:hAnsi="Arial" w:cs="Arial"/>
                <w:sz w:val="20"/>
                <w:szCs w:val="20"/>
              </w:rPr>
              <w:t xml:space="preserve">kelijk van </w:t>
            </w:r>
            <w:r w:rsidR="00D92B09">
              <w:rPr>
                <w:rFonts w:ascii="Arial" w:hAnsi="Arial" w:cs="Arial"/>
                <w:sz w:val="20"/>
                <w:szCs w:val="20"/>
              </w:rPr>
              <w:t xml:space="preserve">het programma dat </w:t>
            </w:r>
            <w:r w:rsidRPr="00497DD4">
              <w:rPr>
                <w:rFonts w:ascii="Arial" w:hAnsi="Arial" w:cs="Arial"/>
                <w:sz w:val="20"/>
                <w:szCs w:val="20"/>
              </w:rPr>
              <w:t>door de examencommissie van de betreffende bachelor</w:t>
            </w:r>
            <w:r w:rsidR="00D92B09">
              <w:rPr>
                <w:rFonts w:ascii="Arial" w:hAnsi="Arial" w:cs="Arial"/>
                <w:sz w:val="20"/>
                <w:szCs w:val="20"/>
              </w:rPr>
              <w:softHyphen/>
            </w:r>
            <w:r w:rsidRPr="00497DD4">
              <w:rPr>
                <w:rFonts w:ascii="Arial" w:hAnsi="Arial" w:cs="Arial"/>
                <w:sz w:val="20"/>
                <w:szCs w:val="20"/>
              </w:rPr>
              <w:t>opleiding</w:t>
            </w:r>
            <w:r w:rsidR="00D92B09">
              <w:rPr>
                <w:rFonts w:ascii="Arial" w:hAnsi="Arial" w:cs="Arial"/>
                <w:sz w:val="20"/>
                <w:szCs w:val="20"/>
              </w:rPr>
              <w:t xml:space="preserve"> mogelijk wordt geacht</w:t>
            </w:r>
            <w:r w:rsidRPr="00497DD4">
              <w:rPr>
                <w:rFonts w:ascii="Arial" w:hAnsi="Arial" w:cs="Arial"/>
                <w:sz w:val="20"/>
                <w:szCs w:val="20"/>
              </w:rPr>
              <w:t xml:space="preserve">. </w:t>
            </w:r>
          </w:p>
          <w:p w:rsidR="00497DD4" w:rsidRPr="00497DD4" w:rsidRDefault="00497DD4" w:rsidP="003F5C51">
            <w:pPr>
              <w:rPr>
                <w:rFonts w:ascii="Arial" w:hAnsi="Arial" w:cs="Arial"/>
                <w:sz w:val="20"/>
                <w:szCs w:val="20"/>
              </w:rPr>
            </w:pPr>
          </w:p>
        </w:tc>
        <w:tc>
          <w:tcPr>
            <w:tcW w:w="4535" w:type="dxa"/>
          </w:tcPr>
          <w:p w:rsidR="00E55AB8" w:rsidRDefault="00E55AB8" w:rsidP="003F5C51">
            <w:pPr>
              <w:rPr>
                <w:rFonts w:ascii="Arial" w:hAnsi="Arial" w:cs="Arial"/>
                <w:sz w:val="20"/>
                <w:szCs w:val="20"/>
              </w:rPr>
            </w:pPr>
            <w:r>
              <w:rPr>
                <w:rFonts w:ascii="Arial" w:hAnsi="Arial" w:cs="Arial"/>
                <w:sz w:val="20"/>
                <w:szCs w:val="20"/>
              </w:rPr>
              <w:t>Zoals al aangegeven bij andere aspecten, zal de OER van de Ad-opleiding duidelijk moeten zijn over de mogelijkheden bij opleidingen waarmee overleg is gevoerd en afspraken zijn vastgelegd.</w:t>
            </w:r>
          </w:p>
          <w:p w:rsidR="00497DD4" w:rsidRPr="00497DD4" w:rsidRDefault="00E55AB8" w:rsidP="00737A6C">
            <w:pPr>
              <w:rPr>
                <w:rFonts w:ascii="Arial" w:hAnsi="Arial" w:cs="Arial"/>
                <w:sz w:val="20"/>
                <w:szCs w:val="20"/>
              </w:rPr>
            </w:pPr>
            <w:r>
              <w:rPr>
                <w:rFonts w:ascii="Arial" w:hAnsi="Arial" w:cs="Arial"/>
                <w:sz w:val="20"/>
                <w:szCs w:val="20"/>
              </w:rPr>
              <w:t>De ontvangende bacheloropleiding is derhalve een partner, en zal</w:t>
            </w:r>
            <w:r w:rsidR="00737A6C">
              <w:rPr>
                <w:rFonts w:ascii="Arial" w:hAnsi="Arial" w:cs="Arial"/>
                <w:sz w:val="20"/>
                <w:szCs w:val="20"/>
              </w:rPr>
              <w:t xml:space="preserve"> op verzoek van een student die overweegt zich aan te melden</w:t>
            </w:r>
            <w:r w:rsidR="00D92B09">
              <w:rPr>
                <w:rFonts w:ascii="Arial" w:hAnsi="Arial" w:cs="Arial"/>
                <w:sz w:val="20"/>
                <w:szCs w:val="20"/>
              </w:rPr>
              <w:t>,</w:t>
            </w:r>
            <w:r w:rsidR="00737A6C">
              <w:rPr>
                <w:rFonts w:ascii="Arial" w:hAnsi="Arial" w:cs="Arial"/>
                <w:sz w:val="20"/>
                <w:szCs w:val="20"/>
              </w:rPr>
              <w:t xml:space="preserve"> inzicht dienen te geven in de waarde van de afspraak en de wijze waarop hiervan gebruik kan worden gemaakt.</w:t>
            </w:r>
          </w:p>
        </w:tc>
      </w:tr>
      <w:tr w:rsidR="00497DD4" w:rsidRPr="00497DD4" w:rsidTr="00F315BD">
        <w:tc>
          <w:tcPr>
            <w:tcW w:w="562" w:type="dxa"/>
          </w:tcPr>
          <w:p w:rsidR="00497DD4" w:rsidRPr="00497DD4" w:rsidRDefault="00497DD4" w:rsidP="003F5C51">
            <w:pPr>
              <w:rPr>
                <w:rFonts w:ascii="Arial" w:hAnsi="Arial" w:cs="Arial"/>
                <w:sz w:val="20"/>
                <w:szCs w:val="20"/>
              </w:rPr>
            </w:pPr>
            <w:r w:rsidRPr="00497DD4">
              <w:rPr>
                <w:rFonts w:ascii="Arial" w:hAnsi="Arial" w:cs="Arial"/>
                <w:sz w:val="20"/>
                <w:szCs w:val="20"/>
              </w:rPr>
              <w:t>1</w:t>
            </w:r>
            <w:r w:rsidR="00E0661B">
              <w:rPr>
                <w:rFonts w:ascii="Arial" w:hAnsi="Arial" w:cs="Arial"/>
                <w:sz w:val="20"/>
                <w:szCs w:val="20"/>
              </w:rPr>
              <w:t>9</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 xml:space="preserve">Een student </w:t>
            </w:r>
            <w:r w:rsidRPr="001152A1">
              <w:rPr>
                <w:rFonts w:ascii="Arial" w:hAnsi="Arial" w:cs="Arial"/>
                <w:b/>
                <w:sz w:val="20"/>
                <w:szCs w:val="20"/>
              </w:rPr>
              <w:t>zonder bachelor</w:t>
            </w:r>
            <w:r w:rsidR="00756A06">
              <w:rPr>
                <w:rFonts w:ascii="Arial" w:hAnsi="Arial" w:cs="Arial"/>
                <w:b/>
                <w:sz w:val="20"/>
                <w:szCs w:val="20"/>
              </w:rPr>
              <w:t>- of master</w:t>
            </w:r>
            <w:r w:rsidRPr="001152A1">
              <w:rPr>
                <w:rFonts w:ascii="Arial" w:hAnsi="Arial" w:cs="Arial"/>
                <w:b/>
                <w:sz w:val="20"/>
                <w:szCs w:val="20"/>
              </w:rPr>
              <w:t>graad kan een Ad-programma</w:t>
            </w:r>
            <w:r w:rsidRPr="00497DD4">
              <w:rPr>
                <w:rFonts w:ascii="Arial" w:hAnsi="Arial" w:cs="Arial"/>
                <w:sz w:val="20"/>
                <w:szCs w:val="20"/>
              </w:rPr>
              <w:t xml:space="preserve"> volgen tegen wet</w:t>
            </w:r>
            <w:r w:rsidR="00C37ECC">
              <w:rPr>
                <w:rFonts w:ascii="Arial" w:hAnsi="Arial" w:cs="Arial"/>
                <w:sz w:val="20"/>
                <w:szCs w:val="20"/>
              </w:rPr>
              <w:softHyphen/>
            </w:r>
            <w:r w:rsidRPr="00497DD4">
              <w:rPr>
                <w:rFonts w:ascii="Arial" w:hAnsi="Arial" w:cs="Arial"/>
                <w:sz w:val="20"/>
                <w:szCs w:val="20"/>
              </w:rPr>
              <w:t>telijk collegegeld.</w:t>
            </w:r>
            <w:r w:rsidR="00C37ECC">
              <w:rPr>
                <w:rFonts w:ascii="Arial" w:hAnsi="Arial" w:cs="Arial"/>
                <w:sz w:val="20"/>
                <w:szCs w:val="20"/>
              </w:rPr>
              <w:t xml:space="preserve"> Iemand die na een Ad </w:t>
            </w:r>
            <w:r w:rsidR="00756A06">
              <w:rPr>
                <w:rFonts w:ascii="Arial" w:hAnsi="Arial" w:cs="Arial"/>
                <w:sz w:val="20"/>
                <w:szCs w:val="20"/>
              </w:rPr>
              <w:t xml:space="preserve">nog </w:t>
            </w:r>
            <w:r w:rsidR="00C37ECC">
              <w:rPr>
                <w:rFonts w:ascii="Arial" w:hAnsi="Arial" w:cs="Arial"/>
                <w:sz w:val="20"/>
                <w:szCs w:val="20"/>
              </w:rPr>
              <w:t>een andere Ad wil volgen, kan dit tegen wettelijk colle</w:t>
            </w:r>
            <w:r w:rsidR="00756A06">
              <w:rPr>
                <w:rFonts w:ascii="Arial" w:hAnsi="Arial" w:cs="Arial"/>
                <w:sz w:val="20"/>
                <w:szCs w:val="20"/>
              </w:rPr>
              <w:softHyphen/>
            </w:r>
            <w:r w:rsidR="00C37ECC">
              <w:rPr>
                <w:rFonts w:ascii="Arial" w:hAnsi="Arial" w:cs="Arial"/>
                <w:sz w:val="20"/>
                <w:szCs w:val="20"/>
              </w:rPr>
              <w:t>ge</w:t>
            </w:r>
            <w:r w:rsidR="00756A06">
              <w:rPr>
                <w:rFonts w:ascii="Arial" w:hAnsi="Arial" w:cs="Arial"/>
                <w:sz w:val="20"/>
                <w:szCs w:val="20"/>
              </w:rPr>
              <w:softHyphen/>
            </w:r>
            <w:r w:rsidR="00C37ECC">
              <w:rPr>
                <w:rFonts w:ascii="Arial" w:hAnsi="Arial" w:cs="Arial"/>
                <w:sz w:val="20"/>
                <w:szCs w:val="20"/>
              </w:rPr>
              <w:t>geld doen, aange</w:t>
            </w:r>
            <w:r w:rsidR="001152A1">
              <w:rPr>
                <w:rFonts w:ascii="Arial" w:hAnsi="Arial" w:cs="Arial"/>
                <w:sz w:val="20"/>
                <w:szCs w:val="20"/>
              </w:rPr>
              <w:softHyphen/>
            </w:r>
            <w:r w:rsidR="00C37ECC">
              <w:rPr>
                <w:rFonts w:ascii="Arial" w:hAnsi="Arial" w:cs="Arial"/>
                <w:sz w:val="20"/>
                <w:szCs w:val="20"/>
              </w:rPr>
              <w:t>zien de inschrij</w:t>
            </w:r>
            <w:r w:rsidR="00756A06">
              <w:rPr>
                <w:rFonts w:ascii="Arial" w:hAnsi="Arial" w:cs="Arial"/>
                <w:sz w:val="20"/>
                <w:szCs w:val="20"/>
              </w:rPr>
              <w:softHyphen/>
            </w:r>
            <w:r w:rsidR="00C37ECC">
              <w:rPr>
                <w:rFonts w:ascii="Arial" w:hAnsi="Arial" w:cs="Arial"/>
                <w:sz w:val="20"/>
                <w:szCs w:val="20"/>
              </w:rPr>
              <w:t>ving bij een bachelor</w:t>
            </w:r>
            <w:r w:rsidR="001152A1">
              <w:rPr>
                <w:rFonts w:ascii="Arial" w:hAnsi="Arial" w:cs="Arial"/>
                <w:sz w:val="20"/>
                <w:szCs w:val="20"/>
              </w:rPr>
              <w:softHyphen/>
            </w:r>
            <w:r w:rsidR="00C37ECC">
              <w:rPr>
                <w:rFonts w:ascii="Arial" w:hAnsi="Arial" w:cs="Arial"/>
                <w:sz w:val="20"/>
                <w:szCs w:val="20"/>
              </w:rPr>
              <w:t>opleiding plaats</w:t>
            </w:r>
            <w:r w:rsidR="00756A06">
              <w:rPr>
                <w:rFonts w:ascii="Arial" w:hAnsi="Arial" w:cs="Arial"/>
                <w:sz w:val="20"/>
                <w:szCs w:val="20"/>
              </w:rPr>
              <w:softHyphen/>
            </w:r>
            <w:r w:rsidR="00C37ECC">
              <w:rPr>
                <w:rFonts w:ascii="Arial" w:hAnsi="Arial" w:cs="Arial"/>
                <w:sz w:val="20"/>
                <w:szCs w:val="20"/>
              </w:rPr>
              <w:t>vindt.</w:t>
            </w:r>
          </w:p>
        </w:tc>
        <w:tc>
          <w:tcPr>
            <w:tcW w:w="4111" w:type="dxa"/>
          </w:tcPr>
          <w:p w:rsidR="00497DD4" w:rsidRDefault="00C37ECC" w:rsidP="003F5C51">
            <w:pPr>
              <w:rPr>
                <w:rFonts w:ascii="Arial" w:hAnsi="Arial" w:cs="Arial"/>
                <w:sz w:val="20"/>
                <w:szCs w:val="20"/>
              </w:rPr>
            </w:pPr>
            <w:r>
              <w:rPr>
                <w:rFonts w:ascii="Arial" w:hAnsi="Arial" w:cs="Arial"/>
                <w:sz w:val="20"/>
                <w:szCs w:val="20"/>
              </w:rPr>
              <w:t>Er kan alleen een</w:t>
            </w:r>
            <w:r w:rsidR="00497DD4" w:rsidRPr="00C37ECC">
              <w:rPr>
                <w:rFonts w:ascii="Arial" w:hAnsi="Arial" w:cs="Arial"/>
                <w:sz w:val="20"/>
                <w:szCs w:val="20"/>
              </w:rPr>
              <w:t xml:space="preserve"> Ad-ople</w:t>
            </w:r>
            <w:r w:rsidR="00497DD4" w:rsidRPr="00497DD4">
              <w:rPr>
                <w:rFonts w:ascii="Arial" w:hAnsi="Arial" w:cs="Arial"/>
                <w:sz w:val="20"/>
                <w:szCs w:val="20"/>
              </w:rPr>
              <w:t xml:space="preserve">iding </w:t>
            </w:r>
            <w:r>
              <w:rPr>
                <w:rFonts w:ascii="Arial" w:hAnsi="Arial" w:cs="Arial"/>
                <w:sz w:val="20"/>
                <w:szCs w:val="20"/>
              </w:rPr>
              <w:t>worden gevolgd</w:t>
            </w:r>
            <w:r w:rsidR="00497DD4" w:rsidRPr="00497DD4">
              <w:rPr>
                <w:rFonts w:ascii="Arial" w:hAnsi="Arial" w:cs="Arial"/>
                <w:sz w:val="20"/>
                <w:szCs w:val="20"/>
              </w:rPr>
              <w:t xml:space="preserve"> tegen wettelijk collegegeld</w:t>
            </w:r>
            <w:r>
              <w:rPr>
                <w:rFonts w:ascii="Arial" w:hAnsi="Arial" w:cs="Arial"/>
                <w:sz w:val="20"/>
                <w:szCs w:val="20"/>
              </w:rPr>
              <w:t xml:space="preserve"> als er nog geen wettelijk</w:t>
            </w:r>
            <w:r w:rsidR="00756A06">
              <w:rPr>
                <w:rFonts w:ascii="Arial" w:hAnsi="Arial" w:cs="Arial"/>
                <w:sz w:val="20"/>
                <w:szCs w:val="20"/>
              </w:rPr>
              <w:t>e</w:t>
            </w:r>
            <w:r>
              <w:rPr>
                <w:rFonts w:ascii="Arial" w:hAnsi="Arial" w:cs="Arial"/>
                <w:sz w:val="20"/>
                <w:szCs w:val="20"/>
              </w:rPr>
              <w:t xml:space="preserve"> ho-graad is behaald. </w:t>
            </w:r>
          </w:p>
          <w:p w:rsidR="00C37ECC" w:rsidRPr="00497DD4" w:rsidRDefault="00C37ECC" w:rsidP="003F5C51">
            <w:pPr>
              <w:rPr>
                <w:rFonts w:ascii="Arial" w:hAnsi="Arial" w:cs="Arial"/>
                <w:sz w:val="20"/>
                <w:szCs w:val="20"/>
              </w:rPr>
            </w:pPr>
            <w:r>
              <w:rPr>
                <w:rFonts w:ascii="Arial" w:hAnsi="Arial" w:cs="Arial"/>
                <w:sz w:val="20"/>
                <w:szCs w:val="20"/>
              </w:rPr>
              <w:t>Een uitzondering geldt voor opleidingen in de sectoren zorg en onderwijs.</w:t>
            </w:r>
          </w:p>
        </w:tc>
        <w:tc>
          <w:tcPr>
            <w:tcW w:w="4535" w:type="dxa"/>
          </w:tcPr>
          <w:p w:rsidR="00497DD4" w:rsidRDefault="00DE1150" w:rsidP="003F5C51">
            <w:pPr>
              <w:rPr>
                <w:rFonts w:ascii="Arial" w:hAnsi="Arial" w:cs="Arial"/>
                <w:sz w:val="20"/>
                <w:szCs w:val="20"/>
              </w:rPr>
            </w:pPr>
            <w:r>
              <w:rPr>
                <w:rFonts w:ascii="Arial" w:hAnsi="Arial" w:cs="Arial"/>
                <w:sz w:val="20"/>
                <w:szCs w:val="20"/>
              </w:rPr>
              <w:t>De overheid</w:t>
            </w:r>
            <w:r w:rsidR="007E6974">
              <w:rPr>
                <w:rFonts w:ascii="Arial" w:hAnsi="Arial" w:cs="Arial"/>
                <w:sz w:val="20"/>
                <w:szCs w:val="20"/>
              </w:rPr>
              <w:t xml:space="preserve"> gaat uit van een systeem voor het wettelijk collegegeld (en dus ook vergoeding) waarbij het hebben behaald van een erkende graad alleen nog maar recht </w:t>
            </w:r>
            <w:r w:rsidR="006468C8">
              <w:rPr>
                <w:rFonts w:ascii="Arial" w:hAnsi="Arial" w:cs="Arial"/>
                <w:sz w:val="20"/>
                <w:szCs w:val="20"/>
              </w:rPr>
              <w:t xml:space="preserve">geeft </w:t>
            </w:r>
            <w:r w:rsidR="007E6974">
              <w:rPr>
                <w:rFonts w:ascii="Arial" w:hAnsi="Arial" w:cs="Arial"/>
                <w:sz w:val="20"/>
                <w:szCs w:val="20"/>
              </w:rPr>
              <w:t>op het beta</w:t>
            </w:r>
            <w:r w:rsidR="006468C8">
              <w:rPr>
                <w:rFonts w:ascii="Arial" w:hAnsi="Arial" w:cs="Arial"/>
                <w:sz w:val="20"/>
                <w:szCs w:val="20"/>
              </w:rPr>
              <w:softHyphen/>
            </w:r>
            <w:r w:rsidR="007E6974">
              <w:rPr>
                <w:rFonts w:ascii="Arial" w:hAnsi="Arial" w:cs="Arial"/>
                <w:sz w:val="20"/>
                <w:szCs w:val="20"/>
              </w:rPr>
              <w:t>len van wettelijk collegegeld bij het volgen van een opleiding voor een hoger niveau.</w:t>
            </w:r>
          </w:p>
          <w:p w:rsidR="002E24E2" w:rsidRDefault="002E24E2" w:rsidP="003F5C51">
            <w:pPr>
              <w:rPr>
                <w:rFonts w:ascii="Arial" w:hAnsi="Arial" w:cs="Arial"/>
                <w:sz w:val="20"/>
                <w:szCs w:val="20"/>
              </w:rPr>
            </w:pPr>
          </w:p>
          <w:p w:rsidR="007E6974" w:rsidRDefault="007E6974" w:rsidP="003F5C51">
            <w:pPr>
              <w:rPr>
                <w:rFonts w:ascii="Arial" w:hAnsi="Arial" w:cs="Arial"/>
                <w:sz w:val="20"/>
                <w:szCs w:val="20"/>
              </w:rPr>
            </w:pPr>
            <w:r>
              <w:rPr>
                <w:rFonts w:ascii="Arial" w:hAnsi="Arial" w:cs="Arial"/>
                <w:sz w:val="20"/>
                <w:szCs w:val="20"/>
              </w:rPr>
              <w:t>Aangezien het bij de Ad en Bachelor om paral</w:t>
            </w:r>
            <w:r w:rsidR="002E24E2">
              <w:rPr>
                <w:rFonts w:ascii="Arial" w:hAnsi="Arial" w:cs="Arial"/>
                <w:sz w:val="20"/>
                <w:szCs w:val="20"/>
              </w:rPr>
              <w:softHyphen/>
            </w:r>
            <w:r>
              <w:rPr>
                <w:rFonts w:ascii="Arial" w:hAnsi="Arial" w:cs="Arial"/>
                <w:sz w:val="20"/>
                <w:szCs w:val="20"/>
              </w:rPr>
              <w:t>lelle routes gaat, moet worden afge</w:t>
            </w:r>
            <w:r w:rsidR="002E24E2">
              <w:rPr>
                <w:rFonts w:ascii="Arial" w:hAnsi="Arial" w:cs="Arial"/>
                <w:sz w:val="20"/>
                <w:szCs w:val="20"/>
              </w:rPr>
              <w:t>w</w:t>
            </w:r>
            <w:r>
              <w:rPr>
                <w:rFonts w:ascii="Arial" w:hAnsi="Arial" w:cs="Arial"/>
                <w:sz w:val="20"/>
                <w:szCs w:val="20"/>
              </w:rPr>
              <w:t>acht</w:t>
            </w:r>
            <w:r w:rsidR="002E24E2">
              <w:rPr>
                <w:rFonts w:ascii="Arial" w:hAnsi="Arial" w:cs="Arial"/>
                <w:sz w:val="20"/>
                <w:szCs w:val="20"/>
              </w:rPr>
              <w:t xml:space="preserve"> hoe strategisch studenten hiermee </w:t>
            </w:r>
            <w:r w:rsidR="00C662A9">
              <w:rPr>
                <w:rFonts w:ascii="Arial" w:hAnsi="Arial" w:cs="Arial"/>
                <w:sz w:val="20"/>
                <w:szCs w:val="20"/>
              </w:rPr>
              <w:t xml:space="preserve">zullen </w:t>
            </w:r>
            <w:r w:rsidR="002E24E2">
              <w:rPr>
                <w:rFonts w:ascii="Arial" w:hAnsi="Arial" w:cs="Arial"/>
                <w:sz w:val="20"/>
                <w:szCs w:val="20"/>
              </w:rPr>
              <w:t>omgaan. Een stu</w:t>
            </w:r>
            <w:r w:rsidR="00211F53">
              <w:rPr>
                <w:rFonts w:ascii="Arial" w:hAnsi="Arial" w:cs="Arial"/>
                <w:sz w:val="20"/>
                <w:szCs w:val="20"/>
              </w:rPr>
              <w:softHyphen/>
            </w:r>
            <w:r w:rsidR="002E24E2">
              <w:rPr>
                <w:rFonts w:ascii="Arial" w:hAnsi="Arial" w:cs="Arial"/>
                <w:sz w:val="20"/>
                <w:szCs w:val="20"/>
              </w:rPr>
              <w:t>dent in het tweede Ad-leerjaar kan zich ook al inschrijven voor de beoogde Bachelor (en alvast wat onderdelen volgen, mogelijk van een brug</w:t>
            </w:r>
            <w:r w:rsidR="002E24E2">
              <w:rPr>
                <w:rFonts w:ascii="Arial" w:hAnsi="Arial" w:cs="Arial"/>
                <w:sz w:val="20"/>
                <w:szCs w:val="20"/>
              </w:rPr>
              <w:softHyphen/>
              <w:t>deel), om vervolgens</w:t>
            </w:r>
            <w:r w:rsidR="00211F53">
              <w:rPr>
                <w:rFonts w:ascii="Arial" w:hAnsi="Arial" w:cs="Arial"/>
                <w:sz w:val="20"/>
                <w:szCs w:val="20"/>
              </w:rPr>
              <w:t xml:space="preserve"> deze bachelor</w:t>
            </w:r>
            <w:r w:rsidR="00C662A9">
              <w:rPr>
                <w:rFonts w:ascii="Arial" w:hAnsi="Arial" w:cs="Arial"/>
                <w:sz w:val="20"/>
                <w:szCs w:val="20"/>
              </w:rPr>
              <w:softHyphen/>
            </w:r>
            <w:r w:rsidR="00211F53">
              <w:rPr>
                <w:rFonts w:ascii="Arial" w:hAnsi="Arial" w:cs="Arial"/>
                <w:sz w:val="20"/>
                <w:szCs w:val="20"/>
              </w:rPr>
              <w:t>oplei</w:t>
            </w:r>
            <w:r w:rsidR="00C662A9">
              <w:rPr>
                <w:rFonts w:ascii="Arial" w:hAnsi="Arial" w:cs="Arial"/>
                <w:sz w:val="20"/>
                <w:szCs w:val="20"/>
              </w:rPr>
              <w:softHyphen/>
            </w:r>
            <w:r w:rsidR="00211F53">
              <w:rPr>
                <w:rFonts w:ascii="Arial" w:hAnsi="Arial" w:cs="Arial"/>
                <w:sz w:val="20"/>
                <w:szCs w:val="20"/>
              </w:rPr>
              <w:t>ding te kunnen afmaken tegen wettelijk college</w:t>
            </w:r>
            <w:r w:rsidR="00C662A9">
              <w:rPr>
                <w:rFonts w:ascii="Arial" w:hAnsi="Arial" w:cs="Arial"/>
                <w:sz w:val="20"/>
                <w:szCs w:val="20"/>
              </w:rPr>
              <w:softHyphen/>
            </w:r>
            <w:r w:rsidR="00211F53">
              <w:rPr>
                <w:rFonts w:ascii="Arial" w:hAnsi="Arial" w:cs="Arial"/>
                <w:sz w:val="20"/>
                <w:szCs w:val="20"/>
              </w:rPr>
              <w:t>geld – ook</w:t>
            </w:r>
            <w:r w:rsidR="00C662A9">
              <w:rPr>
                <w:rFonts w:ascii="Arial" w:hAnsi="Arial" w:cs="Arial"/>
                <w:sz w:val="20"/>
                <w:szCs w:val="20"/>
              </w:rPr>
              <w:t xml:space="preserve"> als</w:t>
            </w:r>
            <w:r w:rsidR="00211F53">
              <w:rPr>
                <w:rFonts w:ascii="Arial" w:hAnsi="Arial" w:cs="Arial"/>
                <w:sz w:val="20"/>
                <w:szCs w:val="20"/>
              </w:rPr>
              <w:t xml:space="preserve"> </w:t>
            </w:r>
            <w:r w:rsidR="00C662A9">
              <w:rPr>
                <w:rFonts w:ascii="Arial" w:hAnsi="Arial" w:cs="Arial"/>
                <w:sz w:val="20"/>
                <w:szCs w:val="20"/>
              </w:rPr>
              <w:t xml:space="preserve">intussen </w:t>
            </w:r>
            <w:r w:rsidR="00211F53">
              <w:rPr>
                <w:rFonts w:ascii="Arial" w:hAnsi="Arial" w:cs="Arial"/>
                <w:sz w:val="20"/>
                <w:szCs w:val="20"/>
              </w:rPr>
              <w:t xml:space="preserve">de Ad wordt behaald. </w:t>
            </w:r>
          </w:p>
          <w:p w:rsidR="00211F53" w:rsidRDefault="00211F53" w:rsidP="003F5C51">
            <w:pPr>
              <w:rPr>
                <w:rFonts w:ascii="Arial" w:hAnsi="Arial" w:cs="Arial"/>
                <w:sz w:val="20"/>
                <w:szCs w:val="20"/>
              </w:rPr>
            </w:pPr>
            <w:r>
              <w:rPr>
                <w:rFonts w:ascii="Arial" w:hAnsi="Arial" w:cs="Arial"/>
                <w:sz w:val="20"/>
                <w:szCs w:val="20"/>
              </w:rPr>
              <w:t>Ditzelfde geldt overigens voor het doen van een tweede Ad-opleiding, via een dubbele inschrij</w:t>
            </w:r>
            <w:r>
              <w:rPr>
                <w:rFonts w:ascii="Arial" w:hAnsi="Arial" w:cs="Arial"/>
                <w:sz w:val="20"/>
                <w:szCs w:val="20"/>
              </w:rPr>
              <w:softHyphen/>
              <w:t>ving.</w:t>
            </w:r>
          </w:p>
          <w:p w:rsidR="00EF6BBD" w:rsidRDefault="00EF6BBD" w:rsidP="003F5C51">
            <w:pPr>
              <w:rPr>
                <w:rFonts w:ascii="Arial" w:hAnsi="Arial" w:cs="Arial"/>
                <w:sz w:val="20"/>
                <w:szCs w:val="20"/>
              </w:rPr>
            </w:pPr>
          </w:p>
          <w:p w:rsidR="00EF6BBD" w:rsidRPr="00497DD4" w:rsidRDefault="00EF6BBD" w:rsidP="003F5C51">
            <w:pPr>
              <w:rPr>
                <w:rFonts w:ascii="Arial" w:hAnsi="Arial" w:cs="Arial"/>
                <w:sz w:val="20"/>
                <w:szCs w:val="20"/>
              </w:rPr>
            </w:pPr>
            <w:r>
              <w:rPr>
                <w:rFonts w:ascii="Arial" w:hAnsi="Arial" w:cs="Arial"/>
                <w:sz w:val="20"/>
                <w:szCs w:val="20"/>
              </w:rPr>
              <w:t>Het kan ook om een meer ‘legitieme’ reden zijn om als student te kiezen voor een dubbele in</w:t>
            </w:r>
            <w:r>
              <w:rPr>
                <w:rFonts w:ascii="Arial" w:hAnsi="Arial" w:cs="Arial"/>
                <w:sz w:val="20"/>
                <w:szCs w:val="20"/>
              </w:rPr>
              <w:softHyphen/>
              <w:t>schrijving nl. als betrokkene</w:t>
            </w:r>
            <w:r w:rsidR="00E57FD8">
              <w:rPr>
                <w:rFonts w:ascii="Arial" w:hAnsi="Arial" w:cs="Arial"/>
                <w:sz w:val="20"/>
                <w:szCs w:val="20"/>
              </w:rPr>
              <w:t xml:space="preserve"> binnen de Ad ver</w:t>
            </w:r>
            <w:r w:rsidR="00E57FD8">
              <w:rPr>
                <w:rFonts w:ascii="Arial" w:hAnsi="Arial" w:cs="Arial"/>
                <w:sz w:val="20"/>
                <w:szCs w:val="20"/>
              </w:rPr>
              <w:softHyphen/>
              <w:t>tra</w:t>
            </w:r>
            <w:r w:rsidR="00C662A9">
              <w:rPr>
                <w:rFonts w:ascii="Arial" w:hAnsi="Arial" w:cs="Arial"/>
                <w:sz w:val="20"/>
                <w:szCs w:val="20"/>
              </w:rPr>
              <w:softHyphen/>
            </w:r>
            <w:r w:rsidR="002158A9">
              <w:rPr>
                <w:rFonts w:ascii="Arial" w:hAnsi="Arial" w:cs="Arial"/>
                <w:sz w:val="20"/>
                <w:szCs w:val="20"/>
              </w:rPr>
              <w:softHyphen/>
            </w:r>
            <w:r w:rsidR="00E57FD8">
              <w:rPr>
                <w:rFonts w:ascii="Arial" w:hAnsi="Arial" w:cs="Arial"/>
                <w:sz w:val="20"/>
                <w:szCs w:val="20"/>
              </w:rPr>
              <w:t>ging oploopt en derhalve alvast met de bache</w:t>
            </w:r>
            <w:r w:rsidR="00607603">
              <w:rPr>
                <w:rFonts w:ascii="Arial" w:hAnsi="Arial" w:cs="Arial"/>
                <w:sz w:val="20"/>
                <w:szCs w:val="20"/>
              </w:rPr>
              <w:softHyphen/>
            </w:r>
            <w:r w:rsidR="00C662A9">
              <w:rPr>
                <w:rFonts w:ascii="Arial" w:hAnsi="Arial" w:cs="Arial"/>
                <w:sz w:val="20"/>
                <w:szCs w:val="20"/>
              </w:rPr>
              <w:softHyphen/>
            </w:r>
            <w:r w:rsidR="00E57FD8">
              <w:rPr>
                <w:rFonts w:ascii="Arial" w:hAnsi="Arial" w:cs="Arial"/>
                <w:sz w:val="20"/>
                <w:szCs w:val="20"/>
              </w:rPr>
              <w:softHyphen/>
            </w:r>
            <w:r w:rsidR="00E57FD8">
              <w:rPr>
                <w:rFonts w:ascii="Arial" w:hAnsi="Arial" w:cs="Arial"/>
                <w:sz w:val="20"/>
                <w:szCs w:val="20"/>
              </w:rPr>
              <w:softHyphen/>
              <w:t>loropleiding wil gaan beginnen.</w:t>
            </w:r>
          </w:p>
        </w:tc>
      </w:tr>
      <w:tr w:rsidR="00497DD4" w:rsidRPr="00497DD4" w:rsidTr="00F315BD">
        <w:tc>
          <w:tcPr>
            <w:tcW w:w="562" w:type="dxa"/>
          </w:tcPr>
          <w:p w:rsidR="00497DD4" w:rsidRPr="00497DD4" w:rsidRDefault="00EF6BBD" w:rsidP="003F5C51">
            <w:pPr>
              <w:rPr>
                <w:rFonts w:ascii="Arial" w:hAnsi="Arial" w:cs="Arial"/>
                <w:sz w:val="20"/>
                <w:szCs w:val="20"/>
              </w:rPr>
            </w:pPr>
            <w:r>
              <w:rPr>
                <w:rFonts w:ascii="Arial" w:hAnsi="Arial" w:cs="Arial"/>
                <w:sz w:val="20"/>
                <w:szCs w:val="20"/>
              </w:rPr>
              <w:t>20</w:t>
            </w:r>
          </w:p>
        </w:tc>
        <w:tc>
          <w:tcPr>
            <w:tcW w:w="3828" w:type="dxa"/>
          </w:tcPr>
          <w:p w:rsidR="00497DD4" w:rsidRPr="00497DD4" w:rsidRDefault="00497DD4" w:rsidP="003F5C51">
            <w:pPr>
              <w:rPr>
                <w:rFonts w:ascii="Arial" w:hAnsi="Arial" w:cs="Arial"/>
                <w:sz w:val="20"/>
                <w:szCs w:val="20"/>
              </w:rPr>
            </w:pPr>
            <w:r w:rsidRPr="00497DD4">
              <w:rPr>
                <w:rFonts w:ascii="Arial" w:hAnsi="Arial" w:cs="Arial"/>
                <w:sz w:val="20"/>
                <w:szCs w:val="20"/>
              </w:rPr>
              <w:t xml:space="preserve">Een student met </w:t>
            </w:r>
            <w:r w:rsidRPr="001152A1">
              <w:rPr>
                <w:rFonts w:ascii="Arial" w:hAnsi="Arial" w:cs="Arial"/>
                <w:b/>
                <w:sz w:val="20"/>
                <w:szCs w:val="20"/>
              </w:rPr>
              <w:t>alleen een Asso</w:t>
            </w:r>
            <w:r w:rsidR="00EF6BBD" w:rsidRPr="001152A1">
              <w:rPr>
                <w:rFonts w:ascii="Arial" w:hAnsi="Arial" w:cs="Arial"/>
                <w:b/>
                <w:sz w:val="20"/>
                <w:szCs w:val="20"/>
              </w:rPr>
              <w:softHyphen/>
            </w:r>
            <w:r w:rsidR="001152A1">
              <w:rPr>
                <w:rFonts w:ascii="Arial" w:hAnsi="Arial" w:cs="Arial"/>
                <w:b/>
                <w:sz w:val="20"/>
                <w:szCs w:val="20"/>
              </w:rPr>
              <w:softHyphen/>
            </w:r>
            <w:r w:rsidRPr="001152A1">
              <w:rPr>
                <w:rFonts w:ascii="Arial" w:hAnsi="Arial" w:cs="Arial"/>
                <w:b/>
                <w:sz w:val="20"/>
                <w:szCs w:val="20"/>
              </w:rPr>
              <w:t>ciate degree</w:t>
            </w:r>
            <w:r w:rsidRPr="00497DD4">
              <w:rPr>
                <w:rFonts w:ascii="Arial" w:hAnsi="Arial" w:cs="Arial"/>
                <w:sz w:val="20"/>
                <w:szCs w:val="20"/>
              </w:rPr>
              <w:t xml:space="preserve"> kan vervolgens een bache</w:t>
            </w:r>
            <w:r w:rsidR="00EF6BBD">
              <w:rPr>
                <w:rFonts w:ascii="Arial" w:hAnsi="Arial" w:cs="Arial"/>
                <w:sz w:val="20"/>
                <w:szCs w:val="20"/>
              </w:rPr>
              <w:softHyphen/>
            </w:r>
            <w:r w:rsidRPr="00497DD4">
              <w:rPr>
                <w:rFonts w:ascii="Arial" w:hAnsi="Arial" w:cs="Arial"/>
                <w:sz w:val="20"/>
                <w:szCs w:val="20"/>
              </w:rPr>
              <w:t>lor</w:t>
            </w:r>
            <w:r w:rsidR="001152A1">
              <w:rPr>
                <w:rFonts w:ascii="Arial" w:hAnsi="Arial" w:cs="Arial"/>
                <w:sz w:val="20"/>
                <w:szCs w:val="20"/>
              </w:rPr>
              <w:softHyphen/>
            </w:r>
            <w:r w:rsidRPr="00497DD4">
              <w:rPr>
                <w:rFonts w:ascii="Arial" w:hAnsi="Arial" w:cs="Arial"/>
                <w:sz w:val="20"/>
                <w:szCs w:val="20"/>
              </w:rPr>
              <w:lastRenderedPageBreak/>
              <w:t>opleiding en een masteropleiding volgen tegen wettelijk collegegeld.</w:t>
            </w:r>
          </w:p>
        </w:tc>
        <w:tc>
          <w:tcPr>
            <w:tcW w:w="4111" w:type="dxa"/>
          </w:tcPr>
          <w:p w:rsidR="00497DD4" w:rsidRPr="00497DD4" w:rsidRDefault="00497DD4" w:rsidP="003F5C51">
            <w:pPr>
              <w:rPr>
                <w:rFonts w:ascii="Arial" w:hAnsi="Arial" w:cs="Arial"/>
                <w:sz w:val="20"/>
                <w:szCs w:val="20"/>
              </w:rPr>
            </w:pPr>
            <w:r w:rsidRPr="00497DD4">
              <w:rPr>
                <w:rFonts w:ascii="Arial" w:hAnsi="Arial" w:cs="Arial"/>
                <w:sz w:val="20"/>
                <w:szCs w:val="20"/>
              </w:rPr>
              <w:lastRenderedPageBreak/>
              <w:t>De situatie blijft gelijk</w:t>
            </w:r>
            <w:r w:rsidR="00EF6BBD">
              <w:rPr>
                <w:rFonts w:ascii="Arial" w:hAnsi="Arial" w:cs="Arial"/>
                <w:sz w:val="20"/>
                <w:szCs w:val="20"/>
              </w:rPr>
              <w:t xml:space="preserve"> zoals hierboven al gemeld.</w:t>
            </w:r>
          </w:p>
        </w:tc>
        <w:tc>
          <w:tcPr>
            <w:tcW w:w="4535" w:type="dxa"/>
          </w:tcPr>
          <w:p w:rsidR="00497DD4" w:rsidRDefault="00EF6BBD" w:rsidP="003F5C51">
            <w:pPr>
              <w:rPr>
                <w:rFonts w:ascii="Arial" w:hAnsi="Arial" w:cs="Arial"/>
                <w:sz w:val="20"/>
                <w:szCs w:val="20"/>
              </w:rPr>
            </w:pPr>
            <w:r>
              <w:rPr>
                <w:rFonts w:ascii="Arial" w:hAnsi="Arial" w:cs="Arial"/>
                <w:sz w:val="20"/>
                <w:szCs w:val="20"/>
              </w:rPr>
              <w:t>Het systeem gaat derhalve van een vooral verti</w:t>
            </w:r>
            <w:r>
              <w:rPr>
                <w:rFonts w:ascii="Arial" w:hAnsi="Arial" w:cs="Arial"/>
                <w:sz w:val="20"/>
                <w:szCs w:val="20"/>
              </w:rPr>
              <w:softHyphen/>
              <w:t xml:space="preserve">caal vormgegeven geheel, waarbij studenten na </w:t>
            </w:r>
            <w:r>
              <w:rPr>
                <w:rFonts w:ascii="Arial" w:hAnsi="Arial" w:cs="Arial"/>
                <w:sz w:val="20"/>
                <w:szCs w:val="20"/>
              </w:rPr>
              <w:lastRenderedPageBreak/>
              <w:t>elkaar met een opleiding starten. Met de Ad en de Bachelor als parallelle routes, waarbij de Ad’er die vertraging op</w:t>
            </w:r>
            <w:r w:rsidR="00E57FD8">
              <w:rPr>
                <w:rFonts w:ascii="Arial" w:hAnsi="Arial" w:cs="Arial"/>
                <w:sz w:val="20"/>
                <w:szCs w:val="20"/>
              </w:rPr>
              <w:t>loopt alvast met de Bache</w:t>
            </w:r>
            <w:r w:rsidR="0024769D">
              <w:rPr>
                <w:rFonts w:ascii="Arial" w:hAnsi="Arial" w:cs="Arial"/>
                <w:sz w:val="20"/>
                <w:szCs w:val="20"/>
              </w:rPr>
              <w:softHyphen/>
            </w:r>
            <w:r w:rsidR="00E57FD8">
              <w:rPr>
                <w:rFonts w:ascii="Arial" w:hAnsi="Arial" w:cs="Arial"/>
                <w:sz w:val="20"/>
                <w:szCs w:val="20"/>
              </w:rPr>
              <w:t>lor kan en mag beginnen</w:t>
            </w:r>
            <w:r w:rsidR="002158A9">
              <w:rPr>
                <w:rFonts w:ascii="Arial" w:hAnsi="Arial" w:cs="Arial"/>
                <w:sz w:val="20"/>
                <w:szCs w:val="20"/>
              </w:rPr>
              <w:t>,</w:t>
            </w:r>
            <w:r w:rsidR="00E57FD8">
              <w:rPr>
                <w:rFonts w:ascii="Arial" w:hAnsi="Arial" w:cs="Arial"/>
                <w:sz w:val="20"/>
                <w:szCs w:val="20"/>
              </w:rPr>
              <w:t xml:space="preserve"> dan als student wel gewoon een tweede inschrijving pleegt, zal er nieuw licht op het bekostigingssysteem moe</w:t>
            </w:r>
            <w:r w:rsidR="00526BCC">
              <w:rPr>
                <w:rFonts w:ascii="Arial" w:hAnsi="Arial" w:cs="Arial"/>
                <w:sz w:val="20"/>
                <w:szCs w:val="20"/>
              </w:rPr>
              <w:softHyphen/>
            </w:r>
            <w:r w:rsidR="00E57FD8">
              <w:rPr>
                <w:rFonts w:ascii="Arial" w:hAnsi="Arial" w:cs="Arial"/>
                <w:sz w:val="20"/>
                <w:szCs w:val="20"/>
              </w:rPr>
              <w:t>ten worden geworpen.</w:t>
            </w:r>
          </w:p>
          <w:p w:rsidR="00E57FD8" w:rsidRDefault="00E57FD8" w:rsidP="003F5C51">
            <w:pPr>
              <w:rPr>
                <w:rFonts w:ascii="Arial" w:hAnsi="Arial" w:cs="Arial"/>
                <w:sz w:val="20"/>
                <w:szCs w:val="20"/>
              </w:rPr>
            </w:pPr>
          </w:p>
          <w:p w:rsidR="00E57FD8" w:rsidRDefault="00E57FD8" w:rsidP="003F5C51">
            <w:pPr>
              <w:rPr>
                <w:rFonts w:ascii="Arial" w:hAnsi="Arial" w:cs="Arial"/>
                <w:sz w:val="20"/>
                <w:szCs w:val="20"/>
              </w:rPr>
            </w:pPr>
            <w:r>
              <w:rPr>
                <w:rFonts w:ascii="Arial" w:hAnsi="Arial" w:cs="Arial"/>
                <w:sz w:val="20"/>
                <w:szCs w:val="20"/>
              </w:rPr>
              <w:t>De vraag</w:t>
            </w:r>
            <w:r w:rsidR="00087A5A">
              <w:rPr>
                <w:rFonts w:ascii="Arial" w:hAnsi="Arial" w:cs="Arial"/>
                <w:sz w:val="20"/>
                <w:szCs w:val="20"/>
              </w:rPr>
              <w:t xml:space="preserve"> is hoe de hogescholen hiermee zullen omgaan, en willen meewerken aan het doen van twee parallelle studies (los van degene die ver</w:t>
            </w:r>
            <w:r w:rsidR="00087A5A">
              <w:rPr>
                <w:rFonts w:ascii="Arial" w:hAnsi="Arial" w:cs="Arial"/>
                <w:sz w:val="20"/>
                <w:szCs w:val="20"/>
              </w:rPr>
              <w:softHyphen/>
              <w:t>traging oploopt en vanwege de vraag naar stu</w:t>
            </w:r>
            <w:r w:rsidR="00087A5A">
              <w:rPr>
                <w:rFonts w:ascii="Arial" w:hAnsi="Arial" w:cs="Arial"/>
                <w:sz w:val="20"/>
                <w:szCs w:val="20"/>
              </w:rPr>
              <w:softHyphen/>
              <w:t xml:space="preserve">deerbare trajecten beter alvast aan de bachelor kan beginnen). </w:t>
            </w:r>
          </w:p>
          <w:p w:rsidR="00087A5A" w:rsidRDefault="00087A5A" w:rsidP="00253A9F">
            <w:pPr>
              <w:rPr>
                <w:rFonts w:ascii="Arial" w:hAnsi="Arial" w:cs="Arial"/>
                <w:sz w:val="20"/>
                <w:szCs w:val="20"/>
              </w:rPr>
            </w:pPr>
            <w:r>
              <w:rPr>
                <w:rFonts w:ascii="Arial" w:hAnsi="Arial" w:cs="Arial"/>
                <w:sz w:val="20"/>
                <w:szCs w:val="20"/>
              </w:rPr>
              <w:t>Als aan de toelatingsvoorwaarden is voldaan, is een tweede inschrijving niet te weigeren – ook al levert d</w:t>
            </w:r>
            <w:r w:rsidR="00526BCC">
              <w:rPr>
                <w:rFonts w:ascii="Arial" w:hAnsi="Arial" w:cs="Arial"/>
                <w:sz w:val="20"/>
                <w:szCs w:val="20"/>
              </w:rPr>
              <w:t>eze</w:t>
            </w:r>
            <w:r>
              <w:rPr>
                <w:rFonts w:ascii="Arial" w:hAnsi="Arial" w:cs="Arial"/>
                <w:sz w:val="20"/>
                <w:szCs w:val="20"/>
              </w:rPr>
              <w:t xml:space="preserve"> geen vergoeding op.</w:t>
            </w:r>
          </w:p>
          <w:p w:rsidR="00E57FD8" w:rsidRDefault="00087A5A" w:rsidP="00253A9F">
            <w:pPr>
              <w:rPr>
                <w:rFonts w:ascii="Arial" w:hAnsi="Arial" w:cs="Arial"/>
                <w:sz w:val="20"/>
                <w:szCs w:val="20"/>
              </w:rPr>
            </w:pPr>
            <w:r>
              <w:rPr>
                <w:rFonts w:ascii="Arial" w:hAnsi="Arial" w:cs="Arial"/>
                <w:sz w:val="20"/>
                <w:szCs w:val="20"/>
              </w:rPr>
              <w:t>Daarnaast is</w:t>
            </w:r>
            <w:r w:rsidR="00E520F4">
              <w:rPr>
                <w:rFonts w:ascii="Arial" w:hAnsi="Arial" w:cs="Arial"/>
                <w:sz w:val="20"/>
                <w:szCs w:val="20"/>
              </w:rPr>
              <w:t xml:space="preserve"> het zo dat</w:t>
            </w:r>
            <w:r w:rsidR="00253A9F">
              <w:rPr>
                <w:rFonts w:ascii="Arial" w:hAnsi="Arial" w:cs="Arial"/>
                <w:sz w:val="20"/>
                <w:szCs w:val="20"/>
              </w:rPr>
              <w:t xml:space="preserve"> de inschrijving in een hoofdfase (post-propedeutische fase) van een bacheloropleiding alleen mogelijk is met of een p-diploma van die opleiding of door een vrijstel</w:t>
            </w:r>
            <w:r w:rsidR="00253A9F">
              <w:rPr>
                <w:rFonts w:ascii="Arial" w:hAnsi="Arial" w:cs="Arial"/>
                <w:sz w:val="20"/>
                <w:szCs w:val="20"/>
              </w:rPr>
              <w:softHyphen/>
              <w:t>ling daarvoor, af te geven door de examencom</w:t>
            </w:r>
            <w:r w:rsidR="00253A9F">
              <w:rPr>
                <w:rFonts w:ascii="Arial" w:hAnsi="Arial" w:cs="Arial"/>
                <w:sz w:val="20"/>
                <w:szCs w:val="20"/>
              </w:rPr>
              <w:softHyphen/>
              <w:t>missie.</w:t>
            </w:r>
          </w:p>
          <w:p w:rsidR="00253A9F" w:rsidRDefault="00253A9F" w:rsidP="00253A9F">
            <w:pPr>
              <w:rPr>
                <w:rFonts w:ascii="Arial" w:hAnsi="Arial" w:cs="Arial"/>
                <w:sz w:val="20"/>
                <w:szCs w:val="20"/>
              </w:rPr>
            </w:pPr>
            <w:r>
              <w:rPr>
                <w:rFonts w:ascii="Arial" w:hAnsi="Arial" w:cs="Arial"/>
                <w:sz w:val="20"/>
                <w:szCs w:val="20"/>
              </w:rPr>
              <w:t>Op basis van de afspraken die nu worden ge</w:t>
            </w:r>
            <w:r>
              <w:rPr>
                <w:rFonts w:ascii="Arial" w:hAnsi="Arial" w:cs="Arial"/>
                <w:sz w:val="20"/>
                <w:szCs w:val="20"/>
              </w:rPr>
              <w:softHyphen/>
              <w:t>maakt rond de Ad en het resterend programma, komt de Ad-bezitter in aanmerking voor een der</w:t>
            </w:r>
            <w:r w:rsidR="00526BCC">
              <w:rPr>
                <w:rFonts w:ascii="Arial" w:hAnsi="Arial" w:cs="Arial"/>
                <w:sz w:val="20"/>
                <w:szCs w:val="20"/>
              </w:rPr>
              <w:softHyphen/>
            </w:r>
            <w:r>
              <w:rPr>
                <w:rFonts w:ascii="Arial" w:hAnsi="Arial" w:cs="Arial"/>
                <w:sz w:val="20"/>
                <w:szCs w:val="20"/>
              </w:rPr>
              <w:t>gelijke vrijstelling (hoewel dit niet expliciet niet in de wet staat, maar wel impliciet: studeer</w:t>
            </w:r>
            <w:r>
              <w:rPr>
                <w:rFonts w:ascii="Arial" w:hAnsi="Arial" w:cs="Arial"/>
                <w:sz w:val="20"/>
                <w:szCs w:val="20"/>
              </w:rPr>
              <w:softHyphen/>
              <w:t>baar, verkort e.d</w:t>
            </w:r>
            <w:r w:rsidR="002158A9">
              <w:rPr>
                <w:rFonts w:ascii="Arial" w:hAnsi="Arial" w:cs="Arial"/>
                <w:sz w:val="20"/>
                <w:szCs w:val="20"/>
              </w:rPr>
              <w:t>)</w:t>
            </w:r>
            <w:r>
              <w:rPr>
                <w:rFonts w:ascii="Arial" w:hAnsi="Arial" w:cs="Arial"/>
                <w:sz w:val="20"/>
                <w:szCs w:val="20"/>
              </w:rPr>
              <w:t>.</w:t>
            </w:r>
          </w:p>
          <w:p w:rsidR="00E57FD8" w:rsidRDefault="00253A9F" w:rsidP="00253A9F">
            <w:pPr>
              <w:rPr>
                <w:rFonts w:ascii="Arial" w:hAnsi="Arial" w:cs="Arial"/>
                <w:sz w:val="20"/>
                <w:szCs w:val="20"/>
              </w:rPr>
            </w:pPr>
            <w:r>
              <w:rPr>
                <w:rFonts w:ascii="Arial" w:hAnsi="Arial" w:cs="Arial"/>
                <w:sz w:val="20"/>
                <w:szCs w:val="20"/>
              </w:rPr>
              <w:t>Iemand die dus de Ad nog niet heeft en kenne</w:t>
            </w:r>
            <w:r>
              <w:rPr>
                <w:rFonts w:ascii="Arial" w:hAnsi="Arial" w:cs="Arial"/>
                <w:sz w:val="20"/>
                <w:szCs w:val="20"/>
              </w:rPr>
              <w:softHyphen/>
              <w:t>lijk strategisch wil gaan handelen, kan der</w:t>
            </w:r>
            <w:r>
              <w:rPr>
                <w:rFonts w:ascii="Arial" w:hAnsi="Arial" w:cs="Arial"/>
                <w:sz w:val="20"/>
                <w:szCs w:val="20"/>
              </w:rPr>
              <w:softHyphen/>
              <w:t xml:space="preserve">halve worden geweigerd voor het doen van eenheden van de hoofdfase – en </w:t>
            </w:r>
            <w:r w:rsidR="00526BCC">
              <w:rPr>
                <w:rFonts w:ascii="Arial" w:hAnsi="Arial" w:cs="Arial"/>
                <w:sz w:val="20"/>
                <w:szCs w:val="20"/>
              </w:rPr>
              <w:t xml:space="preserve">er </w:t>
            </w:r>
            <w:r>
              <w:rPr>
                <w:rFonts w:ascii="Arial" w:hAnsi="Arial" w:cs="Arial"/>
                <w:sz w:val="20"/>
                <w:szCs w:val="20"/>
              </w:rPr>
              <w:t xml:space="preserve">kan </w:t>
            </w:r>
            <w:r w:rsidR="00526BCC">
              <w:rPr>
                <w:rFonts w:ascii="Arial" w:hAnsi="Arial" w:cs="Arial"/>
                <w:sz w:val="20"/>
                <w:szCs w:val="20"/>
              </w:rPr>
              <w:t xml:space="preserve">aldus </w:t>
            </w:r>
            <w:r>
              <w:rPr>
                <w:rFonts w:ascii="Arial" w:hAnsi="Arial" w:cs="Arial"/>
                <w:sz w:val="20"/>
                <w:szCs w:val="20"/>
              </w:rPr>
              <w:t>een blok</w:t>
            </w:r>
            <w:r w:rsidR="00526BCC">
              <w:rPr>
                <w:rFonts w:ascii="Arial" w:hAnsi="Arial" w:cs="Arial"/>
                <w:sz w:val="20"/>
                <w:szCs w:val="20"/>
              </w:rPr>
              <w:softHyphen/>
            </w:r>
            <w:r>
              <w:rPr>
                <w:rFonts w:ascii="Arial" w:hAnsi="Arial" w:cs="Arial"/>
                <w:sz w:val="20"/>
                <w:szCs w:val="20"/>
              </w:rPr>
              <w:t>kade worden opgeworpen.</w:t>
            </w:r>
          </w:p>
          <w:p w:rsidR="00253A9F" w:rsidRPr="00497DD4" w:rsidRDefault="00253A9F" w:rsidP="00253A9F">
            <w:pPr>
              <w:rPr>
                <w:rFonts w:ascii="Arial" w:hAnsi="Arial" w:cs="Arial"/>
                <w:sz w:val="20"/>
                <w:szCs w:val="20"/>
              </w:rPr>
            </w:pPr>
            <w:r>
              <w:rPr>
                <w:rFonts w:ascii="Arial" w:hAnsi="Arial" w:cs="Arial"/>
                <w:sz w:val="20"/>
                <w:szCs w:val="20"/>
              </w:rPr>
              <w:t>Verder zullen hogescholen ook interne reken</w:t>
            </w:r>
            <w:r>
              <w:rPr>
                <w:rFonts w:ascii="Arial" w:hAnsi="Arial" w:cs="Arial"/>
                <w:sz w:val="20"/>
                <w:szCs w:val="20"/>
              </w:rPr>
              <w:softHyphen/>
              <w:t>schema’s moeten gebruiken om te bezien hoe en waar verliezen kunnen worden geleden…</w:t>
            </w:r>
          </w:p>
        </w:tc>
      </w:tr>
      <w:tr w:rsidR="00497DD4" w:rsidRPr="00497DD4" w:rsidTr="00F315BD">
        <w:tc>
          <w:tcPr>
            <w:tcW w:w="562" w:type="dxa"/>
          </w:tcPr>
          <w:p w:rsidR="00497DD4" w:rsidRPr="00497DD4" w:rsidRDefault="00CB118F" w:rsidP="003F5C51">
            <w:pPr>
              <w:rPr>
                <w:rFonts w:ascii="Arial" w:hAnsi="Arial" w:cs="Arial"/>
                <w:sz w:val="20"/>
                <w:szCs w:val="20"/>
              </w:rPr>
            </w:pPr>
            <w:r>
              <w:rPr>
                <w:rFonts w:ascii="Arial" w:hAnsi="Arial" w:cs="Arial"/>
                <w:sz w:val="20"/>
                <w:szCs w:val="20"/>
              </w:rPr>
              <w:lastRenderedPageBreak/>
              <w:t>21</w:t>
            </w:r>
          </w:p>
        </w:tc>
        <w:tc>
          <w:tcPr>
            <w:tcW w:w="3828" w:type="dxa"/>
          </w:tcPr>
          <w:p w:rsidR="00497DD4" w:rsidRDefault="00497DD4" w:rsidP="003F5C51">
            <w:pPr>
              <w:rPr>
                <w:rFonts w:ascii="Arial" w:hAnsi="Arial" w:cs="Arial"/>
                <w:sz w:val="20"/>
                <w:szCs w:val="20"/>
              </w:rPr>
            </w:pPr>
            <w:r w:rsidRPr="00497DD4">
              <w:rPr>
                <w:rFonts w:ascii="Arial" w:hAnsi="Arial" w:cs="Arial"/>
                <w:sz w:val="20"/>
                <w:szCs w:val="20"/>
              </w:rPr>
              <w:t xml:space="preserve">Een student met een graad Associate degree kan </w:t>
            </w:r>
            <w:r w:rsidRPr="001152A1">
              <w:rPr>
                <w:rFonts w:ascii="Arial" w:hAnsi="Arial" w:cs="Arial"/>
                <w:b/>
                <w:sz w:val="20"/>
                <w:szCs w:val="20"/>
              </w:rPr>
              <w:t>een tweede Ad-program</w:t>
            </w:r>
            <w:r w:rsidR="001152A1">
              <w:rPr>
                <w:rFonts w:ascii="Arial" w:hAnsi="Arial" w:cs="Arial"/>
                <w:b/>
                <w:sz w:val="20"/>
                <w:szCs w:val="20"/>
              </w:rPr>
              <w:softHyphen/>
            </w:r>
            <w:r w:rsidRPr="001152A1">
              <w:rPr>
                <w:rFonts w:ascii="Arial" w:hAnsi="Arial" w:cs="Arial"/>
                <w:b/>
                <w:sz w:val="20"/>
                <w:szCs w:val="20"/>
              </w:rPr>
              <w:t>ma</w:t>
            </w:r>
            <w:r w:rsidRPr="00497DD4">
              <w:rPr>
                <w:rFonts w:ascii="Arial" w:hAnsi="Arial" w:cs="Arial"/>
                <w:sz w:val="20"/>
                <w:szCs w:val="20"/>
              </w:rPr>
              <w:t xml:space="preserve"> volgen tegen wettelijk collegegeld.</w:t>
            </w:r>
          </w:p>
          <w:p w:rsidR="00CB118F" w:rsidRPr="00497DD4" w:rsidRDefault="00CB118F" w:rsidP="003F5C51">
            <w:pPr>
              <w:rPr>
                <w:rFonts w:ascii="Arial" w:hAnsi="Arial" w:cs="Arial"/>
                <w:sz w:val="20"/>
                <w:szCs w:val="20"/>
              </w:rPr>
            </w:pPr>
            <w:r>
              <w:rPr>
                <w:rFonts w:ascii="Arial" w:hAnsi="Arial" w:cs="Arial"/>
                <w:sz w:val="20"/>
                <w:szCs w:val="20"/>
              </w:rPr>
              <w:t>Het kan gaan om een tweede richting binnen dezelfde bacheloropleiding, maar ook een andere bacheloropleiding (bij</w:t>
            </w:r>
            <w:r>
              <w:rPr>
                <w:rFonts w:ascii="Arial" w:hAnsi="Arial" w:cs="Arial"/>
                <w:sz w:val="20"/>
                <w:szCs w:val="20"/>
              </w:rPr>
              <w:softHyphen/>
              <w:t>voorbeeld om een ‘cross-over-effect’ te bereiken).</w:t>
            </w:r>
          </w:p>
        </w:tc>
        <w:tc>
          <w:tcPr>
            <w:tcW w:w="4111" w:type="dxa"/>
          </w:tcPr>
          <w:p w:rsidR="00497DD4" w:rsidRPr="00497DD4" w:rsidRDefault="00497DD4" w:rsidP="003F5C51">
            <w:pPr>
              <w:rPr>
                <w:rFonts w:ascii="Arial" w:hAnsi="Arial" w:cs="Arial"/>
                <w:sz w:val="20"/>
                <w:szCs w:val="20"/>
              </w:rPr>
            </w:pPr>
            <w:r w:rsidRPr="00497DD4">
              <w:rPr>
                <w:rFonts w:ascii="Arial" w:hAnsi="Arial" w:cs="Arial"/>
                <w:sz w:val="20"/>
                <w:szCs w:val="20"/>
              </w:rPr>
              <w:t xml:space="preserve">Een student met een </w:t>
            </w:r>
            <w:r w:rsidR="00722A52">
              <w:rPr>
                <w:rFonts w:ascii="Arial" w:hAnsi="Arial" w:cs="Arial"/>
                <w:sz w:val="20"/>
                <w:szCs w:val="20"/>
              </w:rPr>
              <w:t>A</w:t>
            </w:r>
            <w:r w:rsidRPr="00497DD4">
              <w:rPr>
                <w:rFonts w:ascii="Arial" w:hAnsi="Arial" w:cs="Arial"/>
                <w:sz w:val="20"/>
                <w:szCs w:val="20"/>
              </w:rPr>
              <w:t xml:space="preserve">ssociate degree, </w:t>
            </w:r>
            <w:r w:rsidR="00722A52">
              <w:rPr>
                <w:rFonts w:ascii="Arial" w:hAnsi="Arial" w:cs="Arial"/>
                <w:sz w:val="20"/>
                <w:szCs w:val="20"/>
              </w:rPr>
              <w:t>B</w:t>
            </w:r>
            <w:r w:rsidRPr="00497DD4">
              <w:rPr>
                <w:rFonts w:ascii="Arial" w:hAnsi="Arial" w:cs="Arial"/>
                <w:sz w:val="20"/>
                <w:szCs w:val="20"/>
              </w:rPr>
              <w:t xml:space="preserve">achelor en/of </w:t>
            </w:r>
            <w:r w:rsidR="00722A52">
              <w:rPr>
                <w:rFonts w:ascii="Arial" w:hAnsi="Arial" w:cs="Arial"/>
                <w:sz w:val="20"/>
                <w:szCs w:val="20"/>
              </w:rPr>
              <w:t>M</w:t>
            </w:r>
            <w:r w:rsidRPr="00497DD4">
              <w:rPr>
                <w:rFonts w:ascii="Arial" w:hAnsi="Arial" w:cs="Arial"/>
                <w:sz w:val="20"/>
                <w:szCs w:val="20"/>
              </w:rPr>
              <w:t xml:space="preserve">aster kan geen (tweede) Associate degree-opleiding volgen tegen wettelijk collegegeld, met uitzondering van een Associate degree-opleiding in de sector zorg of onderwijs. </w:t>
            </w:r>
          </w:p>
        </w:tc>
        <w:tc>
          <w:tcPr>
            <w:tcW w:w="4535" w:type="dxa"/>
          </w:tcPr>
          <w:p w:rsidR="00497DD4" w:rsidRDefault="00722A52" w:rsidP="003F5C51">
            <w:pPr>
              <w:rPr>
                <w:rFonts w:ascii="Arial" w:hAnsi="Arial" w:cs="Arial"/>
                <w:sz w:val="20"/>
                <w:szCs w:val="20"/>
              </w:rPr>
            </w:pPr>
            <w:r>
              <w:rPr>
                <w:rFonts w:ascii="Arial" w:hAnsi="Arial" w:cs="Arial"/>
                <w:sz w:val="20"/>
                <w:szCs w:val="20"/>
              </w:rPr>
              <w:t>In het algemeen is de vraag hoe hoog het instel</w:t>
            </w:r>
            <w:r w:rsidR="00EB2076">
              <w:rPr>
                <w:rFonts w:ascii="Arial" w:hAnsi="Arial" w:cs="Arial"/>
                <w:sz w:val="20"/>
                <w:szCs w:val="20"/>
              </w:rPr>
              <w:softHyphen/>
            </w:r>
            <w:r>
              <w:rPr>
                <w:rFonts w:ascii="Arial" w:hAnsi="Arial" w:cs="Arial"/>
                <w:sz w:val="20"/>
                <w:szCs w:val="20"/>
              </w:rPr>
              <w:t>lingscollegegeld zal zijn voor een tweede Ad, als er al een Ad is afgerond. Het is aan de hoge</w:t>
            </w:r>
            <w:r w:rsidR="00EB2076">
              <w:rPr>
                <w:rFonts w:ascii="Arial" w:hAnsi="Arial" w:cs="Arial"/>
                <w:sz w:val="20"/>
                <w:szCs w:val="20"/>
              </w:rPr>
              <w:softHyphen/>
            </w:r>
            <w:r>
              <w:rPr>
                <w:rFonts w:ascii="Arial" w:hAnsi="Arial" w:cs="Arial"/>
                <w:sz w:val="20"/>
                <w:szCs w:val="20"/>
              </w:rPr>
              <w:t>school om daarover een beslissing te nemen. Mogelijk kan het een ‘redelijk’ bedrag zijn, als de betrokkenen kunnen aanschuiven bij bestaande groepen.</w:t>
            </w:r>
          </w:p>
          <w:p w:rsidR="00497DD4" w:rsidRPr="00D73BB3" w:rsidRDefault="00722A52" w:rsidP="00722A52">
            <w:pPr>
              <w:rPr>
                <w:rFonts w:ascii="Arial" w:hAnsi="Arial" w:cs="Arial"/>
                <w:sz w:val="20"/>
                <w:szCs w:val="20"/>
              </w:rPr>
            </w:pPr>
            <w:r>
              <w:rPr>
                <w:rFonts w:ascii="Arial" w:hAnsi="Arial" w:cs="Arial"/>
                <w:sz w:val="20"/>
                <w:szCs w:val="20"/>
              </w:rPr>
              <w:t>Daarnaast kan het interessant zijn om deze per</w:t>
            </w:r>
            <w:r w:rsidR="00B47756">
              <w:rPr>
                <w:rFonts w:ascii="Arial" w:hAnsi="Arial" w:cs="Arial"/>
                <w:sz w:val="20"/>
                <w:szCs w:val="20"/>
              </w:rPr>
              <w:softHyphen/>
            </w:r>
            <w:r>
              <w:rPr>
                <w:rFonts w:ascii="Arial" w:hAnsi="Arial" w:cs="Arial"/>
                <w:sz w:val="20"/>
                <w:szCs w:val="20"/>
              </w:rPr>
              <w:t>soon de Ad te laten doen</w:t>
            </w:r>
            <w:r w:rsidR="002158A9">
              <w:rPr>
                <w:rFonts w:ascii="Arial" w:hAnsi="Arial" w:cs="Arial"/>
                <w:sz w:val="20"/>
                <w:szCs w:val="20"/>
              </w:rPr>
              <w:t>,</w:t>
            </w:r>
            <w:r>
              <w:rPr>
                <w:rFonts w:ascii="Arial" w:hAnsi="Arial" w:cs="Arial"/>
                <w:sz w:val="20"/>
                <w:szCs w:val="20"/>
              </w:rPr>
              <w:t xml:space="preserve"> om hem vervolgens door te laten stromen naar het resterend pro</w:t>
            </w:r>
            <w:r>
              <w:rPr>
                <w:rFonts w:ascii="Arial" w:hAnsi="Arial" w:cs="Arial"/>
                <w:sz w:val="20"/>
                <w:szCs w:val="20"/>
              </w:rPr>
              <w:softHyphen/>
              <w:t xml:space="preserve">gramma. Dat levert wel </w:t>
            </w:r>
            <w:r w:rsidR="00EB2076">
              <w:rPr>
                <w:rFonts w:ascii="Arial" w:hAnsi="Arial" w:cs="Arial"/>
                <w:sz w:val="20"/>
                <w:szCs w:val="20"/>
              </w:rPr>
              <w:t xml:space="preserve">nog eens </w:t>
            </w:r>
            <w:r>
              <w:rPr>
                <w:rFonts w:ascii="Arial" w:hAnsi="Arial" w:cs="Arial"/>
                <w:sz w:val="20"/>
                <w:szCs w:val="20"/>
              </w:rPr>
              <w:t>twee jaar wet</w:t>
            </w:r>
            <w:r w:rsidR="00B47756">
              <w:rPr>
                <w:rFonts w:ascii="Arial" w:hAnsi="Arial" w:cs="Arial"/>
                <w:sz w:val="20"/>
                <w:szCs w:val="20"/>
              </w:rPr>
              <w:softHyphen/>
            </w:r>
            <w:r>
              <w:rPr>
                <w:rFonts w:ascii="Arial" w:hAnsi="Arial" w:cs="Arial"/>
                <w:sz w:val="20"/>
                <w:szCs w:val="20"/>
              </w:rPr>
              <w:t>telijk colle</w:t>
            </w:r>
            <w:r w:rsidR="00EB2076">
              <w:rPr>
                <w:rFonts w:ascii="Arial" w:hAnsi="Arial" w:cs="Arial"/>
                <w:sz w:val="20"/>
                <w:szCs w:val="20"/>
              </w:rPr>
              <w:softHyphen/>
              <w:t>ge</w:t>
            </w:r>
            <w:r>
              <w:rPr>
                <w:rFonts w:ascii="Arial" w:hAnsi="Arial" w:cs="Arial"/>
                <w:sz w:val="20"/>
                <w:szCs w:val="20"/>
              </w:rPr>
              <w:softHyphen/>
              <w:t>geld en bekostiging op, en een diplo</w:t>
            </w:r>
            <w:r w:rsidR="00B47756">
              <w:rPr>
                <w:rFonts w:ascii="Arial" w:hAnsi="Arial" w:cs="Arial"/>
                <w:sz w:val="20"/>
                <w:szCs w:val="20"/>
              </w:rPr>
              <w:softHyphen/>
            </w:r>
            <w:r>
              <w:rPr>
                <w:rFonts w:ascii="Arial" w:hAnsi="Arial" w:cs="Arial"/>
                <w:sz w:val="20"/>
                <w:szCs w:val="20"/>
              </w:rPr>
              <w:t>mabonus in voorkomend geval.</w:t>
            </w:r>
          </w:p>
        </w:tc>
      </w:tr>
      <w:tr w:rsidR="00497DD4" w:rsidRPr="00497DD4" w:rsidTr="00F315BD">
        <w:tc>
          <w:tcPr>
            <w:tcW w:w="562" w:type="dxa"/>
          </w:tcPr>
          <w:p w:rsidR="00497DD4" w:rsidRPr="00497DD4" w:rsidRDefault="00722A52" w:rsidP="003F5C51">
            <w:pPr>
              <w:rPr>
                <w:rFonts w:ascii="Arial" w:hAnsi="Arial" w:cs="Arial"/>
                <w:sz w:val="20"/>
                <w:szCs w:val="20"/>
              </w:rPr>
            </w:pPr>
            <w:r>
              <w:rPr>
                <w:rFonts w:ascii="Arial" w:hAnsi="Arial" w:cs="Arial"/>
                <w:sz w:val="20"/>
                <w:szCs w:val="20"/>
              </w:rPr>
              <w:t>22</w:t>
            </w:r>
          </w:p>
        </w:tc>
        <w:tc>
          <w:tcPr>
            <w:tcW w:w="3828" w:type="dxa"/>
          </w:tcPr>
          <w:p w:rsidR="00497DD4" w:rsidRPr="00497DD4" w:rsidRDefault="00E40FF0" w:rsidP="003F5C51">
            <w:pPr>
              <w:rPr>
                <w:rFonts w:ascii="Arial" w:hAnsi="Arial" w:cs="Arial"/>
                <w:sz w:val="20"/>
                <w:szCs w:val="20"/>
              </w:rPr>
            </w:pPr>
            <w:r>
              <w:rPr>
                <w:rFonts w:ascii="Arial" w:hAnsi="Arial" w:cs="Arial"/>
                <w:sz w:val="20"/>
                <w:szCs w:val="20"/>
              </w:rPr>
              <w:t xml:space="preserve">Degenen die een </w:t>
            </w:r>
            <w:r w:rsidRPr="001152A1">
              <w:rPr>
                <w:rFonts w:ascii="Arial" w:hAnsi="Arial" w:cs="Arial"/>
                <w:b/>
                <w:sz w:val="20"/>
                <w:szCs w:val="20"/>
              </w:rPr>
              <w:t>mbo-4-diploma</w:t>
            </w:r>
            <w:r>
              <w:rPr>
                <w:rFonts w:ascii="Arial" w:hAnsi="Arial" w:cs="Arial"/>
                <w:sz w:val="20"/>
                <w:szCs w:val="20"/>
              </w:rPr>
              <w:t xml:space="preserve"> heb</w:t>
            </w:r>
            <w:r w:rsidR="008B1AC6">
              <w:rPr>
                <w:rFonts w:ascii="Arial" w:hAnsi="Arial" w:cs="Arial"/>
                <w:sz w:val="20"/>
                <w:szCs w:val="20"/>
              </w:rPr>
              <w:softHyphen/>
            </w:r>
            <w:r>
              <w:rPr>
                <w:rFonts w:ascii="Arial" w:hAnsi="Arial" w:cs="Arial"/>
                <w:sz w:val="20"/>
                <w:szCs w:val="20"/>
              </w:rPr>
              <w:t>ben, kunnen zonder meer instromen bij een Ad</w:t>
            </w:r>
            <w:r w:rsidR="00B1267D">
              <w:rPr>
                <w:rFonts w:ascii="Arial" w:hAnsi="Arial" w:cs="Arial"/>
                <w:sz w:val="20"/>
                <w:szCs w:val="20"/>
              </w:rPr>
              <w:t>-programma</w:t>
            </w:r>
            <w:r>
              <w:rPr>
                <w:rFonts w:ascii="Arial" w:hAnsi="Arial" w:cs="Arial"/>
                <w:sz w:val="20"/>
                <w:szCs w:val="20"/>
              </w:rPr>
              <w:t xml:space="preserve"> binnen een bache</w:t>
            </w:r>
            <w:r w:rsidR="008B1AC6">
              <w:rPr>
                <w:rFonts w:ascii="Arial" w:hAnsi="Arial" w:cs="Arial"/>
                <w:sz w:val="20"/>
                <w:szCs w:val="20"/>
              </w:rPr>
              <w:softHyphen/>
            </w:r>
            <w:r>
              <w:rPr>
                <w:rFonts w:ascii="Arial" w:hAnsi="Arial" w:cs="Arial"/>
                <w:sz w:val="20"/>
                <w:szCs w:val="20"/>
              </w:rPr>
              <w:t>lor</w:t>
            </w:r>
            <w:r w:rsidR="008B1AC6">
              <w:rPr>
                <w:rFonts w:ascii="Arial" w:hAnsi="Arial" w:cs="Arial"/>
                <w:sz w:val="20"/>
                <w:szCs w:val="20"/>
              </w:rPr>
              <w:softHyphen/>
            </w:r>
            <w:r>
              <w:rPr>
                <w:rFonts w:ascii="Arial" w:hAnsi="Arial" w:cs="Arial"/>
                <w:sz w:val="20"/>
                <w:szCs w:val="20"/>
              </w:rPr>
              <w:t>opleiding – los van een zevental (sector-domein) koppels mbo-hbo waarvoor een toelatings</w:t>
            </w:r>
            <w:r>
              <w:rPr>
                <w:rFonts w:ascii="Arial" w:hAnsi="Arial" w:cs="Arial"/>
                <w:sz w:val="20"/>
                <w:szCs w:val="20"/>
              </w:rPr>
              <w:softHyphen/>
              <w:t>onderzoek is vereist.</w:t>
            </w:r>
            <w:r w:rsidR="00B1267D">
              <w:rPr>
                <w:rFonts w:ascii="Arial" w:hAnsi="Arial" w:cs="Arial"/>
                <w:sz w:val="20"/>
                <w:szCs w:val="20"/>
              </w:rPr>
              <w:t xml:space="preserve"> Degenen die een Ad hebben afgerond, kunnen binnen deze bache</w:t>
            </w:r>
            <w:r w:rsidR="008B1AC6">
              <w:rPr>
                <w:rFonts w:ascii="Arial" w:hAnsi="Arial" w:cs="Arial"/>
                <w:sz w:val="20"/>
                <w:szCs w:val="20"/>
              </w:rPr>
              <w:softHyphen/>
            </w:r>
            <w:r w:rsidR="00B1267D">
              <w:rPr>
                <w:rFonts w:ascii="Arial" w:hAnsi="Arial" w:cs="Arial"/>
                <w:sz w:val="20"/>
                <w:szCs w:val="20"/>
              </w:rPr>
              <w:t>loropleiding zonder meer doorstromen naar een resterend programma om de bachelorgraad te verwerven.</w:t>
            </w:r>
          </w:p>
        </w:tc>
        <w:tc>
          <w:tcPr>
            <w:tcW w:w="4111" w:type="dxa"/>
          </w:tcPr>
          <w:p w:rsidR="00497DD4" w:rsidRDefault="00B1267D" w:rsidP="003F5C51">
            <w:pPr>
              <w:rPr>
                <w:rFonts w:ascii="Arial" w:hAnsi="Arial" w:cs="Arial"/>
                <w:sz w:val="20"/>
                <w:szCs w:val="20"/>
              </w:rPr>
            </w:pPr>
            <w:r>
              <w:rPr>
                <w:rFonts w:ascii="Arial" w:hAnsi="Arial" w:cs="Arial"/>
                <w:sz w:val="20"/>
                <w:szCs w:val="20"/>
              </w:rPr>
              <w:t>Degenen die een mbo-4-diploma hebben, kunnen zonder meer instromen bij een Ad-opleiding – los van een zevental (sector-domein) koppels mbo-hbo waarvoor een toelatings</w:t>
            </w:r>
            <w:r>
              <w:rPr>
                <w:rFonts w:ascii="Arial" w:hAnsi="Arial" w:cs="Arial"/>
                <w:sz w:val="20"/>
                <w:szCs w:val="20"/>
              </w:rPr>
              <w:softHyphen/>
              <w:t>onderzoek is vereist.</w:t>
            </w:r>
          </w:p>
          <w:p w:rsidR="00E27D25" w:rsidRPr="00497DD4" w:rsidRDefault="00E27D25" w:rsidP="003F5C51">
            <w:pPr>
              <w:rPr>
                <w:rFonts w:ascii="Arial" w:hAnsi="Arial" w:cs="Arial"/>
                <w:sz w:val="20"/>
                <w:szCs w:val="20"/>
              </w:rPr>
            </w:pPr>
            <w:r>
              <w:rPr>
                <w:rFonts w:ascii="Arial" w:hAnsi="Arial" w:cs="Arial"/>
                <w:sz w:val="20"/>
                <w:szCs w:val="20"/>
              </w:rPr>
              <w:t>Degenen die</w:t>
            </w:r>
            <w:r w:rsidR="00FB72C9">
              <w:rPr>
                <w:rFonts w:ascii="Arial" w:hAnsi="Arial" w:cs="Arial"/>
                <w:sz w:val="20"/>
                <w:szCs w:val="20"/>
              </w:rPr>
              <w:t xml:space="preserve"> na het behalen van de Ad willen doorstromen naar een (minder ver</w:t>
            </w:r>
            <w:r w:rsidR="007E6B51">
              <w:rPr>
                <w:rFonts w:ascii="Arial" w:hAnsi="Arial" w:cs="Arial"/>
                <w:sz w:val="20"/>
                <w:szCs w:val="20"/>
              </w:rPr>
              <w:softHyphen/>
            </w:r>
            <w:r w:rsidR="00FB72C9">
              <w:rPr>
                <w:rFonts w:ascii="Arial" w:hAnsi="Arial" w:cs="Arial"/>
                <w:sz w:val="20"/>
                <w:szCs w:val="20"/>
              </w:rPr>
              <w:t>wante) bachelor</w:t>
            </w:r>
            <w:r w:rsidR="00FB72C9">
              <w:rPr>
                <w:rFonts w:ascii="Arial" w:hAnsi="Arial" w:cs="Arial"/>
                <w:sz w:val="20"/>
                <w:szCs w:val="20"/>
              </w:rPr>
              <w:softHyphen/>
              <w:t>oplei</w:t>
            </w:r>
            <w:r w:rsidR="00FB72C9">
              <w:rPr>
                <w:rFonts w:ascii="Arial" w:hAnsi="Arial" w:cs="Arial"/>
                <w:sz w:val="20"/>
                <w:szCs w:val="20"/>
              </w:rPr>
              <w:softHyphen/>
              <w:t>ding die valt onder een van de koppels mbo-hbo (de gevolgde mbo-4, de gewenste bacheloropleiding), dient op basis van de wet een toelatings</w:t>
            </w:r>
            <w:r w:rsidR="007E6B51">
              <w:rPr>
                <w:rFonts w:ascii="Arial" w:hAnsi="Arial" w:cs="Arial"/>
                <w:sz w:val="20"/>
                <w:szCs w:val="20"/>
              </w:rPr>
              <w:softHyphen/>
            </w:r>
            <w:r w:rsidR="00FB72C9">
              <w:rPr>
                <w:rFonts w:ascii="Arial" w:hAnsi="Arial" w:cs="Arial"/>
                <w:sz w:val="20"/>
                <w:szCs w:val="20"/>
              </w:rPr>
              <w:t>onderzoek af te leggen.</w:t>
            </w:r>
          </w:p>
        </w:tc>
        <w:tc>
          <w:tcPr>
            <w:tcW w:w="4535" w:type="dxa"/>
          </w:tcPr>
          <w:p w:rsidR="00B47756" w:rsidRDefault="00FB72C9" w:rsidP="003F5C51">
            <w:pPr>
              <w:rPr>
                <w:rFonts w:ascii="Arial" w:hAnsi="Arial" w:cs="Arial"/>
                <w:sz w:val="20"/>
                <w:szCs w:val="20"/>
              </w:rPr>
            </w:pPr>
            <w:r w:rsidRPr="00D73BB3">
              <w:rPr>
                <w:rFonts w:ascii="Arial" w:hAnsi="Arial" w:cs="Arial"/>
                <w:sz w:val="20"/>
                <w:szCs w:val="20"/>
              </w:rPr>
              <w:t>Het is een wat bureaucratische regeling, maar formeel is het zo vastgesteld. De ontvangende bachelor is dus verplicht een toelatingsonder</w:t>
            </w:r>
            <w:r w:rsidR="007E6B51">
              <w:rPr>
                <w:rFonts w:ascii="Arial" w:hAnsi="Arial" w:cs="Arial"/>
                <w:sz w:val="20"/>
                <w:szCs w:val="20"/>
              </w:rPr>
              <w:softHyphen/>
            </w:r>
            <w:r w:rsidRPr="00D73BB3">
              <w:rPr>
                <w:rFonts w:ascii="Arial" w:hAnsi="Arial" w:cs="Arial"/>
                <w:sz w:val="20"/>
                <w:szCs w:val="20"/>
              </w:rPr>
              <w:t xml:space="preserve">zoek af te nemen. </w:t>
            </w:r>
          </w:p>
          <w:p w:rsidR="00497DD4" w:rsidRPr="00D73BB3" w:rsidRDefault="00FB72C9" w:rsidP="003F5C51">
            <w:pPr>
              <w:rPr>
                <w:rFonts w:ascii="Arial" w:hAnsi="Arial" w:cs="Arial"/>
                <w:sz w:val="20"/>
                <w:szCs w:val="20"/>
              </w:rPr>
            </w:pPr>
            <w:r w:rsidRPr="00D73BB3">
              <w:rPr>
                <w:rFonts w:ascii="Arial" w:hAnsi="Arial" w:cs="Arial"/>
                <w:sz w:val="20"/>
                <w:szCs w:val="20"/>
              </w:rPr>
              <w:t>Hierover moet in de OER iets worden gezegd, eventueel over de mogelijkheid tot een vrij</w:t>
            </w:r>
            <w:r w:rsidR="00B47756">
              <w:rPr>
                <w:rFonts w:ascii="Arial" w:hAnsi="Arial" w:cs="Arial"/>
                <w:sz w:val="20"/>
                <w:szCs w:val="20"/>
              </w:rPr>
              <w:softHyphen/>
            </w:r>
            <w:r w:rsidRPr="00D73BB3">
              <w:rPr>
                <w:rFonts w:ascii="Arial" w:hAnsi="Arial" w:cs="Arial"/>
                <w:sz w:val="20"/>
                <w:szCs w:val="20"/>
              </w:rPr>
              <w:t>stel</w:t>
            </w:r>
            <w:r w:rsidR="00B47756">
              <w:rPr>
                <w:rFonts w:ascii="Arial" w:hAnsi="Arial" w:cs="Arial"/>
                <w:sz w:val="20"/>
                <w:szCs w:val="20"/>
              </w:rPr>
              <w:softHyphen/>
            </w:r>
            <w:r w:rsidRPr="00D73BB3">
              <w:rPr>
                <w:rFonts w:ascii="Arial" w:hAnsi="Arial" w:cs="Arial"/>
                <w:sz w:val="20"/>
                <w:szCs w:val="20"/>
              </w:rPr>
              <w:t>ling hiervoor op basis van de gevolgde Ad-oplei</w:t>
            </w:r>
            <w:r w:rsidR="00B47756">
              <w:rPr>
                <w:rFonts w:ascii="Arial" w:hAnsi="Arial" w:cs="Arial"/>
                <w:sz w:val="20"/>
                <w:szCs w:val="20"/>
              </w:rPr>
              <w:softHyphen/>
            </w:r>
            <w:r w:rsidRPr="00D73BB3">
              <w:rPr>
                <w:rFonts w:ascii="Arial" w:hAnsi="Arial" w:cs="Arial"/>
                <w:sz w:val="20"/>
                <w:szCs w:val="20"/>
              </w:rPr>
              <w:t>ding.</w:t>
            </w:r>
          </w:p>
        </w:tc>
      </w:tr>
      <w:tr w:rsidR="00256521" w:rsidRPr="00497DD4" w:rsidTr="00F315BD">
        <w:tc>
          <w:tcPr>
            <w:tcW w:w="562" w:type="dxa"/>
          </w:tcPr>
          <w:p w:rsidR="00256521" w:rsidRPr="00497DD4" w:rsidRDefault="007E6B51" w:rsidP="003F5C51">
            <w:pPr>
              <w:rPr>
                <w:rFonts w:ascii="Arial" w:hAnsi="Arial" w:cs="Arial"/>
                <w:sz w:val="20"/>
                <w:szCs w:val="20"/>
              </w:rPr>
            </w:pPr>
            <w:r>
              <w:rPr>
                <w:rFonts w:ascii="Arial" w:hAnsi="Arial" w:cs="Arial"/>
                <w:sz w:val="20"/>
                <w:szCs w:val="20"/>
              </w:rPr>
              <w:t>23</w:t>
            </w:r>
          </w:p>
        </w:tc>
        <w:tc>
          <w:tcPr>
            <w:tcW w:w="3828" w:type="dxa"/>
          </w:tcPr>
          <w:p w:rsidR="00256521" w:rsidRDefault="00256521" w:rsidP="003F5C51">
            <w:pPr>
              <w:rPr>
                <w:rFonts w:ascii="Arial" w:hAnsi="Arial" w:cs="Arial"/>
                <w:sz w:val="20"/>
                <w:szCs w:val="20"/>
              </w:rPr>
            </w:pPr>
            <w:r>
              <w:rPr>
                <w:rFonts w:ascii="Arial" w:hAnsi="Arial" w:cs="Arial"/>
                <w:sz w:val="20"/>
                <w:szCs w:val="20"/>
              </w:rPr>
              <w:t xml:space="preserve">Een Ad-afgestudeerde die niet doorgaat voor de bachelorgraad en in de jaren erna allerlei niet-formele diploma’s en certificaten verwerft, kan zich indien hij 21 jaar of ouder is, aanmelden </w:t>
            </w:r>
            <w:r w:rsidR="007E6B51">
              <w:rPr>
                <w:rFonts w:ascii="Arial" w:hAnsi="Arial" w:cs="Arial"/>
                <w:sz w:val="20"/>
                <w:szCs w:val="20"/>
              </w:rPr>
              <w:t xml:space="preserve">voor </w:t>
            </w:r>
            <w:r>
              <w:rPr>
                <w:rFonts w:ascii="Arial" w:hAnsi="Arial" w:cs="Arial"/>
                <w:sz w:val="20"/>
                <w:szCs w:val="20"/>
              </w:rPr>
              <w:t xml:space="preserve">een </w:t>
            </w:r>
            <w:r w:rsidRPr="001152A1">
              <w:rPr>
                <w:rFonts w:ascii="Arial" w:hAnsi="Arial" w:cs="Arial"/>
                <w:b/>
                <w:sz w:val="20"/>
                <w:szCs w:val="20"/>
              </w:rPr>
              <w:t>mas</w:t>
            </w:r>
            <w:r w:rsidR="007E6B51" w:rsidRPr="001152A1">
              <w:rPr>
                <w:rFonts w:ascii="Arial" w:hAnsi="Arial" w:cs="Arial"/>
                <w:b/>
                <w:sz w:val="20"/>
                <w:szCs w:val="20"/>
              </w:rPr>
              <w:softHyphen/>
            </w:r>
            <w:r w:rsidRPr="001152A1">
              <w:rPr>
                <w:rFonts w:ascii="Arial" w:hAnsi="Arial" w:cs="Arial"/>
                <w:b/>
                <w:sz w:val="20"/>
                <w:szCs w:val="20"/>
              </w:rPr>
              <w:t>teropleiding.</w:t>
            </w:r>
            <w:r>
              <w:rPr>
                <w:rFonts w:ascii="Arial" w:hAnsi="Arial" w:cs="Arial"/>
                <w:sz w:val="20"/>
                <w:szCs w:val="20"/>
              </w:rPr>
              <w:t xml:space="preserve"> De aanbieder ervan voert met het oog daarop een toelatings</w:t>
            </w:r>
            <w:r w:rsidR="007E6B51">
              <w:rPr>
                <w:rFonts w:ascii="Arial" w:hAnsi="Arial" w:cs="Arial"/>
                <w:sz w:val="20"/>
                <w:szCs w:val="20"/>
              </w:rPr>
              <w:softHyphen/>
            </w:r>
            <w:r>
              <w:rPr>
                <w:rFonts w:ascii="Arial" w:hAnsi="Arial" w:cs="Arial"/>
                <w:sz w:val="20"/>
                <w:szCs w:val="20"/>
              </w:rPr>
              <w:t xml:space="preserve">onderzoek uit. </w:t>
            </w:r>
          </w:p>
        </w:tc>
        <w:tc>
          <w:tcPr>
            <w:tcW w:w="4111" w:type="dxa"/>
          </w:tcPr>
          <w:p w:rsidR="00256521" w:rsidRDefault="00256521" w:rsidP="003F5C51">
            <w:pPr>
              <w:rPr>
                <w:rFonts w:ascii="Arial" w:hAnsi="Arial" w:cs="Arial"/>
                <w:sz w:val="20"/>
                <w:szCs w:val="20"/>
              </w:rPr>
            </w:pPr>
            <w:r>
              <w:rPr>
                <w:rFonts w:ascii="Arial" w:hAnsi="Arial" w:cs="Arial"/>
                <w:sz w:val="20"/>
                <w:szCs w:val="20"/>
              </w:rPr>
              <w:t xml:space="preserve">Een Ad-afgestudeerde die in de jaren erna allerlei niet-formele diploma’s en certificaten verwerft, kan zich indien hij 21 jaar of ouder is, aanmelden </w:t>
            </w:r>
            <w:r w:rsidR="00E0647E">
              <w:rPr>
                <w:rFonts w:ascii="Arial" w:hAnsi="Arial" w:cs="Arial"/>
                <w:sz w:val="20"/>
                <w:szCs w:val="20"/>
              </w:rPr>
              <w:t xml:space="preserve">voor </w:t>
            </w:r>
            <w:r>
              <w:rPr>
                <w:rFonts w:ascii="Arial" w:hAnsi="Arial" w:cs="Arial"/>
                <w:sz w:val="20"/>
                <w:szCs w:val="20"/>
              </w:rPr>
              <w:t>een masteropleiding. De aan</w:t>
            </w:r>
            <w:r w:rsidR="007E6B51">
              <w:rPr>
                <w:rFonts w:ascii="Arial" w:hAnsi="Arial" w:cs="Arial"/>
                <w:sz w:val="20"/>
                <w:szCs w:val="20"/>
              </w:rPr>
              <w:softHyphen/>
            </w:r>
            <w:r w:rsidR="007E6B51">
              <w:rPr>
                <w:rFonts w:ascii="Arial" w:hAnsi="Arial" w:cs="Arial"/>
                <w:sz w:val="20"/>
                <w:szCs w:val="20"/>
              </w:rPr>
              <w:softHyphen/>
            </w:r>
            <w:r w:rsidR="00E0647E">
              <w:rPr>
                <w:rFonts w:ascii="Arial" w:hAnsi="Arial" w:cs="Arial"/>
                <w:sz w:val="20"/>
                <w:szCs w:val="20"/>
              </w:rPr>
              <w:softHyphen/>
            </w:r>
            <w:r>
              <w:rPr>
                <w:rFonts w:ascii="Arial" w:hAnsi="Arial" w:cs="Arial"/>
                <w:sz w:val="20"/>
                <w:szCs w:val="20"/>
              </w:rPr>
              <w:t>bieder ervan voert met het oog daarop een toelatingsonderzoek uit.</w:t>
            </w:r>
          </w:p>
        </w:tc>
        <w:tc>
          <w:tcPr>
            <w:tcW w:w="4535" w:type="dxa"/>
          </w:tcPr>
          <w:p w:rsidR="00256521" w:rsidRDefault="00256521" w:rsidP="003F5C51">
            <w:pPr>
              <w:rPr>
                <w:rFonts w:ascii="Arial" w:hAnsi="Arial" w:cs="Arial"/>
                <w:sz w:val="20"/>
                <w:szCs w:val="20"/>
              </w:rPr>
            </w:pPr>
            <w:r>
              <w:rPr>
                <w:rFonts w:ascii="Arial" w:hAnsi="Arial" w:cs="Arial"/>
                <w:sz w:val="20"/>
                <w:szCs w:val="20"/>
              </w:rPr>
              <w:t>De Ad is nu een zelfstandige opleiding</w:t>
            </w:r>
            <w:r w:rsidR="00AE74AB">
              <w:rPr>
                <w:rFonts w:ascii="Arial" w:hAnsi="Arial" w:cs="Arial"/>
                <w:sz w:val="20"/>
                <w:szCs w:val="20"/>
              </w:rPr>
              <w:t>, hetgeen inhoudt dat aanbieders van Masteropleidingen (bekostigd</w:t>
            </w:r>
            <w:r w:rsidR="003F6E20">
              <w:rPr>
                <w:rFonts w:ascii="Arial" w:hAnsi="Arial" w:cs="Arial"/>
                <w:sz w:val="20"/>
                <w:szCs w:val="20"/>
              </w:rPr>
              <w:t>, privaat) rekening dienen te houden met perso</w:t>
            </w:r>
            <w:r w:rsidR="003F6E20">
              <w:rPr>
                <w:rFonts w:ascii="Arial" w:hAnsi="Arial" w:cs="Arial"/>
                <w:sz w:val="20"/>
                <w:szCs w:val="20"/>
              </w:rPr>
              <w:softHyphen/>
              <w:t>nen die zich aanmelden voor een toe</w:t>
            </w:r>
            <w:r w:rsidR="007E6B51">
              <w:rPr>
                <w:rFonts w:ascii="Arial" w:hAnsi="Arial" w:cs="Arial"/>
                <w:sz w:val="20"/>
                <w:szCs w:val="20"/>
              </w:rPr>
              <w:softHyphen/>
            </w:r>
            <w:r w:rsidR="003F6E20">
              <w:rPr>
                <w:rFonts w:ascii="Arial" w:hAnsi="Arial" w:cs="Arial"/>
                <w:sz w:val="20"/>
                <w:szCs w:val="20"/>
              </w:rPr>
              <w:t>la</w:t>
            </w:r>
            <w:r w:rsidR="003F6E20">
              <w:rPr>
                <w:rFonts w:ascii="Arial" w:hAnsi="Arial" w:cs="Arial"/>
                <w:sz w:val="20"/>
                <w:szCs w:val="20"/>
              </w:rPr>
              <w:softHyphen/>
              <w:t>tingsonderzoek op basis van een Ad, werk</w:t>
            </w:r>
            <w:r w:rsidR="007E6B51">
              <w:rPr>
                <w:rFonts w:ascii="Arial" w:hAnsi="Arial" w:cs="Arial"/>
                <w:sz w:val="20"/>
                <w:szCs w:val="20"/>
              </w:rPr>
              <w:softHyphen/>
            </w:r>
            <w:r w:rsidR="003F6E20">
              <w:rPr>
                <w:rFonts w:ascii="Arial" w:hAnsi="Arial" w:cs="Arial"/>
                <w:sz w:val="20"/>
                <w:szCs w:val="20"/>
              </w:rPr>
              <w:t>ervaring en niet-formeel onderwijs</w:t>
            </w:r>
            <w:r w:rsidR="007E6B51">
              <w:rPr>
                <w:rFonts w:ascii="Arial" w:hAnsi="Arial" w:cs="Arial"/>
                <w:sz w:val="20"/>
                <w:szCs w:val="20"/>
              </w:rPr>
              <w:t>.</w:t>
            </w:r>
          </w:p>
        </w:tc>
      </w:tr>
      <w:tr w:rsidR="00256521" w:rsidRPr="00497DD4" w:rsidTr="00F315BD">
        <w:tc>
          <w:tcPr>
            <w:tcW w:w="562" w:type="dxa"/>
          </w:tcPr>
          <w:p w:rsidR="00256521" w:rsidRPr="00497DD4" w:rsidRDefault="007E6B51" w:rsidP="003F5C51">
            <w:pPr>
              <w:rPr>
                <w:rFonts w:ascii="Arial" w:hAnsi="Arial" w:cs="Arial"/>
                <w:sz w:val="20"/>
                <w:szCs w:val="20"/>
              </w:rPr>
            </w:pPr>
            <w:r>
              <w:rPr>
                <w:rFonts w:ascii="Arial" w:hAnsi="Arial" w:cs="Arial"/>
                <w:sz w:val="20"/>
                <w:szCs w:val="20"/>
              </w:rPr>
              <w:t>24</w:t>
            </w:r>
          </w:p>
        </w:tc>
        <w:tc>
          <w:tcPr>
            <w:tcW w:w="3828" w:type="dxa"/>
          </w:tcPr>
          <w:p w:rsidR="00256521" w:rsidRDefault="003F6E20" w:rsidP="003F5C51">
            <w:pPr>
              <w:rPr>
                <w:rFonts w:ascii="Arial" w:hAnsi="Arial" w:cs="Arial"/>
                <w:sz w:val="20"/>
                <w:szCs w:val="20"/>
              </w:rPr>
            </w:pPr>
            <w:r>
              <w:rPr>
                <w:rFonts w:ascii="Arial" w:hAnsi="Arial" w:cs="Arial"/>
                <w:sz w:val="20"/>
                <w:szCs w:val="20"/>
              </w:rPr>
              <w:t xml:space="preserve">Indien de hbo-opleiding een </w:t>
            </w:r>
            <w:r w:rsidRPr="001152A1">
              <w:rPr>
                <w:rFonts w:ascii="Arial" w:hAnsi="Arial" w:cs="Arial"/>
                <w:b/>
                <w:sz w:val="20"/>
                <w:szCs w:val="20"/>
              </w:rPr>
              <w:t>propedeu</w:t>
            </w:r>
            <w:r w:rsidR="007E6B51" w:rsidRPr="001152A1">
              <w:rPr>
                <w:rFonts w:ascii="Arial" w:hAnsi="Arial" w:cs="Arial"/>
                <w:b/>
                <w:sz w:val="20"/>
                <w:szCs w:val="20"/>
              </w:rPr>
              <w:softHyphen/>
            </w:r>
            <w:r w:rsidRPr="001152A1">
              <w:rPr>
                <w:rFonts w:ascii="Arial" w:hAnsi="Arial" w:cs="Arial"/>
                <w:b/>
                <w:sz w:val="20"/>
                <w:szCs w:val="20"/>
              </w:rPr>
              <w:t>tisch exa</w:t>
            </w:r>
            <w:r w:rsidRPr="001152A1">
              <w:rPr>
                <w:rFonts w:ascii="Arial" w:hAnsi="Arial" w:cs="Arial"/>
                <w:b/>
                <w:sz w:val="20"/>
                <w:szCs w:val="20"/>
              </w:rPr>
              <w:softHyphen/>
              <w:t>men</w:t>
            </w:r>
            <w:r>
              <w:rPr>
                <w:rFonts w:ascii="Arial" w:hAnsi="Arial" w:cs="Arial"/>
                <w:sz w:val="20"/>
                <w:szCs w:val="20"/>
              </w:rPr>
              <w:t xml:space="preserve"> kent, geldt dit voor de Ad en de Bachelor. Op basis van het prope</w:t>
            </w:r>
            <w:r w:rsidR="007E6B51">
              <w:rPr>
                <w:rFonts w:ascii="Arial" w:hAnsi="Arial" w:cs="Arial"/>
                <w:sz w:val="20"/>
                <w:szCs w:val="20"/>
              </w:rPr>
              <w:softHyphen/>
            </w:r>
            <w:r>
              <w:rPr>
                <w:rFonts w:ascii="Arial" w:hAnsi="Arial" w:cs="Arial"/>
                <w:sz w:val="20"/>
                <w:szCs w:val="20"/>
              </w:rPr>
              <w:t>deutisch getuigschrift kan een Ad-stu</w:t>
            </w:r>
            <w:r w:rsidR="007E6B51">
              <w:rPr>
                <w:rFonts w:ascii="Arial" w:hAnsi="Arial" w:cs="Arial"/>
                <w:sz w:val="20"/>
                <w:szCs w:val="20"/>
              </w:rPr>
              <w:softHyphen/>
            </w:r>
            <w:r>
              <w:rPr>
                <w:rFonts w:ascii="Arial" w:hAnsi="Arial" w:cs="Arial"/>
                <w:sz w:val="20"/>
                <w:szCs w:val="20"/>
              </w:rPr>
              <w:lastRenderedPageBreak/>
              <w:t>dent zich, net als de bachelorstudent in dezelfde situatie, aanmelden voor de toelating tot een wo-bacheloropleiding. Het is aan de ontvan</w:t>
            </w:r>
            <w:r>
              <w:rPr>
                <w:rFonts w:ascii="Arial" w:hAnsi="Arial" w:cs="Arial"/>
                <w:sz w:val="20"/>
                <w:szCs w:val="20"/>
              </w:rPr>
              <w:softHyphen/>
              <w:t>gende universiteit om dit mogelijk te maken voor bezitters van een hbo-propedeuse-getuigschrift.</w:t>
            </w:r>
          </w:p>
        </w:tc>
        <w:tc>
          <w:tcPr>
            <w:tcW w:w="4111" w:type="dxa"/>
          </w:tcPr>
          <w:p w:rsidR="00256521" w:rsidRDefault="00B565D1" w:rsidP="003F5C51">
            <w:pPr>
              <w:rPr>
                <w:rFonts w:ascii="Arial" w:hAnsi="Arial" w:cs="Arial"/>
                <w:sz w:val="20"/>
                <w:szCs w:val="20"/>
              </w:rPr>
            </w:pPr>
            <w:r>
              <w:rPr>
                <w:rFonts w:ascii="Arial" w:hAnsi="Arial" w:cs="Arial"/>
                <w:sz w:val="20"/>
                <w:szCs w:val="20"/>
              </w:rPr>
              <w:lastRenderedPageBreak/>
              <w:t>De Ad-opleiding kan geen hbo-propedeu</w:t>
            </w:r>
            <w:r>
              <w:rPr>
                <w:rFonts w:ascii="Arial" w:hAnsi="Arial" w:cs="Arial"/>
                <w:sz w:val="20"/>
                <w:szCs w:val="20"/>
              </w:rPr>
              <w:softHyphen/>
              <w:t xml:space="preserve">tisch getuigschrift afgeven waardoor de optie om hiermee op basis van de regeling hiervoor te kunnen worden toegelaten tot </w:t>
            </w:r>
            <w:r>
              <w:rPr>
                <w:rFonts w:ascii="Arial" w:hAnsi="Arial" w:cs="Arial"/>
                <w:sz w:val="20"/>
                <w:szCs w:val="20"/>
              </w:rPr>
              <w:lastRenderedPageBreak/>
              <w:t>een wo-bachelor-opleiding niet meer bestaat.</w:t>
            </w:r>
          </w:p>
          <w:p w:rsidR="00B565D1" w:rsidRDefault="00B565D1" w:rsidP="003F5C51">
            <w:pPr>
              <w:rPr>
                <w:rFonts w:ascii="Arial" w:hAnsi="Arial" w:cs="Arial"/>
                <w:sz w:val="20"/>
                <w:szCs w:val="20"/>
              </w:rPr>
            </w:pPr>
            <w:r>
              <w:rPr>
                <w:rFonts w:ascii="Arial" w:hAnsi="Arial" w:cs="Arial"/>
                <w:sz w:val="20"/>
                <w:szCs w:val="20"/>
              </w:rPr>
              <w:t>Het is aan de ontvangende universiteit in de OER vast te leggen dat een hoge</w:t>
            </w:r>
            <w:r>
              <w:rPr>
                <w:rFonts w:ascii="Arial" w:hAnsi="Arial" w:cs="Arial"/>
                <w:sz w:val="20"/>
                <w:szCs w:val="20"/>
              </w:rPr>
              <w:softHyphen/>
              <w:t>school</w:t>
            </w:r>
            <w:r w:rsidR="00E25882">
              <w:rPr>
                <w:rFonts w:ascii="Arial" w:hAnsi="Arial" w:cs="Arial"/>
                <w:sz w:val="20"/>
                <w:szCs w:val="20"/>
              </w:rPr>
              <w:softHyphen/>
            </w:r>
            <w:r>
              <w:rPr>
                <w:rFonts w:ascii="Arial" w:hAnsi="Arial" w:cs="Arial"/>
                <w:sz w:val="20"/>
                <w:szCs w:val="20"/>
              </w:rPr>
              <w:t>verklaring voor het hebben behaald van de eerste 60 studiepunten van de Ad-opleiding gelijkwaardig is met het bachelor</w:t>
            </w:r>
            <w:r>
              <w:rPr>
                <w:rFonts w:ascii="Arial" w:hAnsi="Arial" w:cs="Arial"/>
                <w:sz w:val="20"/>
                <w:szCs w:val="20"/>
              </w:rPr>
              <w:softHyphen/>
              <w:t>prope</w:t>
            </w:r>
            <w:r w:rsidR="00E25882">
              <w:rPr>
                <w:rFonts w:ascii="Arial" w:hAnsi="Arial" w:cs="Arial"/>
                <w:sz w:val="20"/>
                <w:szCs w:val="20"/>
              </w:rPr>
              <w:softHyphen/>
            </w:r>
            <w:r>
              <w:rPr>
                <w:rFonts w:ascii="Arial" w:hAnsi="Arial" w:cs="Arial"/>
                <w:sz w:val="20"/>
                <w:szCs w:val="20"/>
              </w:rPr>
              <w:t>deuse</w:t>
            </w:r>
            <w:r w:rsidR="005C3528">
              <w:rPr>
                <w:rFonts w:ascii="Arial" w:hAnsi="Arial" w:cs="Arial"/>
                <w:sz w:val="20"/>
                <w:szCs w:val="20"/>
              </w:rPr>
              <w:softHyphen/>
            </w:r>
            <w:r w:rsidR="00E25882">
              <w:rPr>
                <w:rFonts w:ascii="Arial" w:hAnsi="Arial" w:cs="Arial"/>
                <w:sz w:val="20"/>
                <w:szCs w:val="20"/>
              </w:rPr>
              <w:softHyphen/>
            </w:r>
            <w:r>
              <w:rPr>
                <w:rFonts w:ascii="Arial" w:hAnsi="Arial" w:cs="Arial"/>
                <w:sz w:val="20"/>
                <w:szCs w:val="20"/>
              </w:rPr>
              <w:t>getuigschrift (een examen is wettelijk niet verplicht) dan wel met een hoge</w:t>
            </w:r>
            <w:r>
              <w:rPr>
                <w:rFonts w:ascii="Arial" w:hAnsi="Arial" w:cs="Arial"/>
                <w:sz w:val="20"/>
                <w:szCs w:val="20"/>
              </w:rPr>
              <w:softHyphen/>
              <w:t>school</w:t>
            </w:r>
            <w:r w:rsidR="00E25882">
              <w:rPr>
                <w:rFonts w:ascii="Arial" w:hAnsi="Arial" w:cs="Arial"/>
                <w:sz w:val="20"/>
                <w:szCs w:val="20"/>
              </w:rPr>
              <w:softHyphen/>
            </w:r>
            <w:r>
              <w:rPr>
                <w:rFonts w:ascii="Arial" w:hAnsi="Arial" w:cs="Arial"/>
                <w:sz w:val="20"/>
                <w:szCs w:val="20"/>
              </w:rPr>
              <w:t>verklaring voor het hebben behaald van de eerste 60 studiepunten van de (verwante) bacheloropleiding.</w:t>
            </w:r>
          </w:p>
        </w:tc>
        <w:tc>
          <w:tcPr>
            <w:tcW w:w="4535" w:type="dxa"/>
          </w:tcPr>
          <w:p w:rsidR="00256521" w:rsidRDefault="00293B4D" w:rsidP="003F5C51">
            <w:pPr>
              <w:rPr>
                <w:rFonts w:ascii="Arial" w:hAnsi="Arial" w:cs="Arial"/>
                <w:sz w:val="20"/>
                <w:szCs w:val="20"/>
              </w:rPr>
            </w:pPr>
            <w:r>
              <w:rPr>
                <w:rFonts w:ascii="Arial" w:hAnsi="Arial" w:cs="Arial"/>
                <w:sz w:val="20"/>
                <w:szCs w:val="20"/>
              </w:rPr>
              <w:lastRenderedPageBreak/>
              <w:t>Het kan zijn dat een hogeschool om bepaalde redenen het eerste leerjaar</w:t>
            </w:r>
            <w:r w:rsidR="008F2AB4">
              <w:rPr>
                <w:rFonts w:ascii="Arial" w:hAnsi="Arial" w:cs="Arial"/>
                <w:sz w:val="20"/>
                <w:szCs w:val="20"/>
              </w:rPr>
              <w:t xml:space="preserve"> van verwante Ad</w:t>
            </w:r>
            <w:r w:rsidR="002D4A86">
              <w:rPr>
                <w:rFonts w:ascii="Arial" w:hAnsi="Arial" w:cs="Arial"/>
                <w:sz w:val="20"/>
                <w:szCs w:val="20"/>
              </w:rPr>
              <w:t>- en bacheloroplei</w:t>
            </w:r>
            <w:r w:rsidR="002D4A86">
              <w:rPr>
                <w:rFonts w:ascii="Arial" w:hAnsi="Arial" w:cs="Arial"/>
                <w:sz w:val="20"/>
                <w:szCs w:val="20"/>
              </w:rPr>
              <w:softHyphen/>
              <w:t xml:space="preserve">dingen inhoudelijk gelijk </w:t>
            </w:r>
            <w:r w:rsidR="007E6B51">
              <w:rPr>
                <w:rFonts w:ascii="Arial" w:hAnsi="Arial" w:cs="Arial"/>
                <w:sz w:val="20"/>
                <w:szCs w:val="20"/>
              </w:rPr>
              <w:t>laat</w:t>
            </w:r>
            <w:r w:rsidR="002D4A86">
              <w:rPr>
                <w:rFonts w:ascii="Arial" w:hAnsi="Arial" w:cs="Arial"/>
                <w:sz w:val="20"/>
                <w:szCs w:val="20"/>
              </w:rPr>
              <w:t xml:space="preserve"> zijn. Een student die via de Ad naar een wo-bache</w:t>
            </w:r>
            <w:r w:rsidR="007E6B51">
              <w:rPr>
                <w:rFonts w:ascii="Arial" w:hAnsi="Arial" w:cs="Arial"/>
                <w:sz w:val="20"/>
                <w:szCs w:val="20"/>
              </w:rPr>
              <w:softHyphen/>
            </w:r>
            <w:r w:rsidR="002D4A86">
              <w:rPr>
                <w:rFonts w:ascii="Arial" w:hAnsi="Arial" w:cs="Arial"/>
                <w:sz w:val="20"/>
                <w:szCs w:val="20"/>
              </w:rPr>
              <w:lastRenderedPageBreak/>
              <w:t>lor</w:t>
            </w:r>
            <w:r w:rsidR="007E6B51">
              <w:rPr>
                <w:rFonts w:ascii="Arial" w:hAnsi="Arial" w:cs="Arial"/>
                <w:sz w:val="20"/>
                <w:szCs w:val="20"/>
              </w:rPr>
              <w:softHyphen/>
            </w:r>
            <w:r w:rsidR="002D4A86">
              <w:rPr>
                <w:rFonts w:ascii="Arial" w:hAnsi="Arial" w:cs="Arial"/>
                <w:sz w:val="20"/>
                <w:szCs w:val="20"/>
              </w:rPr>
              <w:t>opleiding wil doorstromen, kan zich dan of toch maar bij de bachelor</w:t>
            </w:r>
            <w:r w:rsidR="002D4A86">
              <w:rPr>
                <w:rFonts w:ascii="Arial" w:hAnsi="Arial" w:cs="Arial"/>
                <w:sz w:val="20"/>
                <w:szCs w:val="20"/>
              </w:rPr>
              <w:softHyphen/>
              <w:t>opleiding of bij zowel de Ad- als de bacheloropleiding inschrijven (dub</w:t>
            </w:r>
            <w:r w:rsidR="00607603">
              <w:rPr>
                <w:rFonts w:ascii="Arial" w:hAnsi="Arial" w:cs="Arial"/>
                <w:sz w:val="20"/>
                <w:szCs w:val="20"/>
              </w:rPr>
              <w:softHyphen/>
            </w:r>
            <w:r w:rsidR="00E25882">
              <w:rPr>
                <w:rFonts w:ascii="Arial" w:hAnsi="Arial" w:cs="Arial"/>
                <w:sz w:val="20"/>
                <w:szCs w:val="20"/>
              </w:rPr>
              <w:softHyphen/>
            </w:r>
            <w:r w:rsidR="002158A9">
              <w:rPr>
                <w:rFonts w:ascii="Arial" w:hAnsi="Arial" w:cs="Arial"/>
                <w:sz w:val="20"/>
                <w:szCs w:val="20"/>
              </w:rPr>
              <w:softHyphen/>
            </w:r>
            <w:r w:rsidR="002D4A86">
              <w:rPr>
                <w:rFonts w:ascii="Arial" w:hAnsi="Arial" w:cs="Arial"/>
                <w:sz w:val="20"/>
                <w:szCs w:val="20"/>
              </w:rPr>
              <w:t>bele inschrijv</w:t>
            </w:r>
            <w:r w:rsidR="00E25882">
              <w:rPr>
                <w:rFonts w:ascii="Arial" w:hAnsi="Arial" w:cs="Arial"/>
                <w:sz w:val="20"/>
                <w:szCs w:val="20"/>
              </w:rPr>
              <w:t>ing</w:t>
            </w:r>
            <w:r w:rsidR="002D4A86">
              <w:rPr>
                <w:rFonts w:ascii="Arial" w:hAnsi="Arial" w:cs="Arial"/>
                <w:sz w:val="20"/>
                <w:szCs w:val="20"/>
              </w:rPr>
              <w:t>, eventueel nog gedurende het leerjaar).</w:t>
            </w:r>
          </w:p>
          <w:p w:rsidR="002D4A86" w:rsidRDefault="002D4A86" w:rsidP="002D4A86">
            <w:pPr>
              <w:rPr>
                <w:rFonts w:ascii="Arial" w:hAnsi="Arial" w:cs="Arial"/>
                <w:sz w:val="20"/>
                <w:szCs w:val="20"/>
              </w:rPr>
            </w:pPr>
            <w:r>
              <w:rPr>
                <w:rFonts w:ascii="Arial" w:hAnsi="Arial" w:cs="Arial"/>
                <w:sz w:val="20"/>
                <w:szCs w:val="20"/>
              </w:rPr>
              <w:t>De hogeschool kan eventueel in de hogeschool</w:t>
            </w:r>
            <w:r w:rsidR="007E6B51">
              <w:rPr>
                <w:rFonts w:ascii="Arial" w:hAnsi="Arial" w:cs="Arial"/>
                <w:sz w:val="20"/>
                <w:szCs w:val="20"/>
              </w:rPr>
              <w:softHyphen/>
            </w:r>
            <w:r>
              <w:rPr>
                <w:rFonts w:ascii="Arial" w:hAnsi="Arial" w:cs="Arial"/>
                <w:sz w:val="20"/>
                <w:szCs w:val="20"/>
              </w:rPr>
              <w:t>verklaring voor de Ad’er opnemen dat het eerste leerjaar van de Ad gelijk is aan dat van de Bache</w:t>
            </w:r>
            <w:r w:rsidR="00E25882">
              <w:rPr>
                <w:rFonts w:ascii="Arial" w:hAnsi="Arial" w:cs="Arial"/>
                <w:sz w:val="20"/>
                <w:szCs w:val="20"/>
              </w:rPr>
              <w:softHyphen/>
            </w:r>
            <w:r w:rsidR="0024769D">
              <w:rPr>
                <w:rFonts w:ascii="Arial" w:hAnsi="Arial" w:cs="Arial"/>
                <w:sz w:val="20"/>
                <w:szCs w:val="20"/>
              </w:rPr>
              <w:softHyphen/>
            </w:r>
            <w:r w:rsidR="007E6B51">
              <w:rPr>
                <w:rFonts w:ascii="Arial" w:hAnsi="Arial" w:cs="Arial"/>
                <w:sz w:val="20"/>
                <w:szCs w:val="20"/>
              </w:rPr>
              <w:softHyphen/>
            </w:r>
            <w:r>
              <w:rPr>
                <w:rFonts w:ascii="Arial" w:hAnsi="Arial" w:cs="Arial"/>
                <w:sz w:val="20"/>
                <w:szCs w:val="20"/>
              </w:rPr>
              <w:t>lor. Ook kan worden bezien of hierover tussen hogescholen en universiteiten overeen</w:t>
            </w:r>
            <w:r w:rsidR="007E6B51">
              <w:rPr>
                <w:rFonts w:ascii="Arial" w:hAnsi="Arial" w:cs="Arial"/>
                <w:sz w:val="20"/>
                <w:szCs w:val="20"/>
              </w:rPr>
              <w:softHyphen/>
            </w:r>
            <w:r>
              <w:rPr>
                <w:rFonts w:ascii="Arial" w:hAnsi="Arial" w:cs="Arial"/>
                <w:sz w:val="20"/>
                <w:szCs w:val="20"/>
              </w:rPr>
              <w:t>komsten kunnen worden gesloten, net als bij de doorstroom met een hbo-bachelor naar een wo-master.</w:t>
            </w:r>
          </w:p>
        </w:tc>
      </w:tr>
      <w:tr w:rsidR="00206F75" w:rsidRPr="00497DD4" w:rsidTr="00F315BD">
        <w:tc>
          <w:tcPr>
            <w:tcW w:w="562" w:type="dxa"/>
          </w:tcPr>
          <w:p w:rsidR="00206F75" w:rsidRPr="00497DD4" w:rsidRDefault="007E6B51" w:rsidP="003F5C51">
            <w:pPr>
              <w:rPr>
                <w:rFonts w:ascii="Arial" w:hAnsi="Arial" w:cs="Arial"/>
                <w:sz w:val="20"/>
                <w:szCs w:val="20"/>
              </w:rPr>
            </w:pPr>
            <w:r>
              <w:rPr>
                <w:rFonts w:ascii="Arial" w:hAnsi="Arial" w:cs="Arial"/>
                <w:sz w:val="20"/>
                <w:szCs w:val="20"/>
              </w:rPr>
              <w:lastRenderedPageBreak/>
              <w:t>25</w:t>
            </w:r>
          </w:p>
        </w:tc>
        <w:tc>
          <w:tcPr>
            <w:tcW w:w="3828" w:type="dxa"/>
          </w:tcPr>
          <w:p w:rsidR="00206F75" w:rsidRDefault="00206F75" w:rsidP="003F5C51">
            <w:pPr>
              <w:rPr>
                <w:rFonts w:ascii="Arial" w:hAnsi="Arial" w:cs="Arial"/>
                <w:sz w:val="20"/>
                <w:szCs w:val="20"/>
              </w:rPr>
            </w:pPr>
            <w:r>
              <w:rPr>
                <w:rFonts w:ascii="Arial" w:hAnsi="Arial" w:cs="Arial"/>
                <w:sz w:val="20"/>
                <w:szCs w:val="20"/>
              </w:rPr>
              <w:t>Degene die zich inschrijft voor een Ad-programma is net als degenen die dit doet voor het bachelor</w:t>
            </w:r>
            <w:r>
              <w:rPr>
                <w:rFonts w:ascii="Arial" w:hAnsi="Arial" w:cs="Arial"/>
                <w:sz w:val="20"/>
                <w:szCs w:val="20"/>
              </w:rPr>
              <w:softHyphen/>
              <w:t>programma, een student binnen de betreffende hbo-oplei</w:t>
            </w:r>
            <w:r w:rsidR="001152A1">
              <w:rPr>
                <w:rFonts w:ascii="Arial" w:hAnsi="Arial" w:cs="Arial"/>
                <w:sz w:val="20"/>
                <w:szCs w:val="20"/>
              </w:rPr>
              <w:softHyphen/>
            </w:r>
            <w:r>
              <w:rPr>
                <w:rFonts w:ascii="Arial" w:hAnsi="Arial" w:cs="Arial"/>
                <w:sz w:val="20"/>
                <w:szCs w:val="20"/>
              </w:rPr>
              <w:t xml:space="preserve">ding. Zij hebben derhalve dezelfde </w:t>
            </w:r>
            <w:r w:rsidRPr="001152A1">
              <w:rPr>
                <w:rFonts w:ascii="Arial" w:hAnsi="Arial" w:cs="Arial"/>
                <w:b/>
                <w:sz w:val="20"/>
                <w:szCs w:val="20"/>
              </w:rPr>
              <w:t>status als student</w:t>
            </w:r>
            <w:r>
              <w:rPr>
                <w:rFonts w:ascii="Arial" w:hAnsi="Arial" w:cs="Arial"/>
                <w:sz w:val="20"/>
                <w:szCs w:val="20"/>
              </w:rPr>
              <w:t xml:space="preserve"> binnen het hbo.</w:t>
            </w:r>
          </w:p>
        </w:tc>
        <w:tc>
          <w:tcPr>
            <w:tcW w:w="4111" w:type="dxa"/>
          </w:tcPr>
          <w:p w:rsidR="00206F75" w:rsidRDefault="00206F75" w:rsidP="003F5C51">
            <w:pPr>
              <w:rPr>
                <w:rFonts w:ascii="Arial" w:hAnsi="Arial" w:cs="Arial"/>
                <w:sz w:val="20"/>
                <w:szCs w:val="20"/>
              </w:rPr>
            </w:pPr>
            <w:r>
              <w:rPr>
                <w:rFonts w:ascii="Arial" w:hAnsi="Arial" w:cs="Arial"/>
                <w:sz w:val="20"/>
                <w:szCs w:val="20"/>
              </w:rPr>
              <w:t>Degene die zich inschrijft voor de Ad-oplei</w:t>
            </w:r>
            <w:r>
              <w:rPr>
                <w:rFonts w:ascii="Arial" w:hAnsi="Arial" w:cs="Arial"/>
                <w:sz w:val="20"/>
                <w:szCs w:val="20"/>
              </w:rPr>
              <w:softHyphen/>
              <w:t>ding heeft daarmee een eigen status als Ad-student binnen het hbo. Als hij zich na het behalen van de Ad inschrijft voor de bacheloropleiding, verwerft hij zich de status van bachelorstudent binnen het hbo.</w:t>
            </w:r>
          </w:p>
        </w:tc>
        <w:tc>
          <w:tcPr>
            <w:tcW w:w="4535" w:type="dxa"/>
          </w:tcPr>
          <w:p w:rsidR="00206F75" w:rsidRDefault="00206F75" w:rsidP="003F5C51">
            <w:pPr>
              <w:rPr>
                <w:rFonts w:ascii="Arial" w:hAnsi="Arial" w:cs="Arial"/>
                <w:sz w:val="20"/>
                <w:szCs w:val="20"/>
              </w:rPr>
            </w:pPr>
            <w:r>
              <w:rPr>
                <w:rFonts w:ascii="Arial" w:hAnsi="Arial" w:cs="Arial"/>
                <w:sz w:val="20"/>
                <w:szCs w:val="20"/>
              </w:rPr>
              <w:t>Iemand die weet dat hij na de Ad direct wil door</w:t>
            </w:r>
            <w:r w:rsidR="007E6B51">
              <w:rPr>
                <w:rFonts w:ascii="Arial" w:hAnsi="Arial" w:cs="Arial"/>
                <w:sz w:val="20"/>
                <w:szCs w:val="20"/>
              </w:rPr>
              <w:softHyphen/>
            </w:r>
            <w:r>
              <w:rPr>
                <w:rFonts w:ascii="Arial" w:hAnsi="Arial" w:cs="Arial"/>
                <w:sz w:val="20"/>
                <w:szCs w:val="20"/>
              </w:rPr>
              <w:t>stromen</w:t>
            </w:r>
            <w:r w:rsidR="00590A8D">
              <w:rPr>
                <w:rFonts w:ascii="Arial" w:hAnsi="Arial" w:cs="Arial"/>
                <w:sz w:val="20"/>
                <w:szCs w:val="20"/>
              </w:rPr>
              <w:t>,</w:t>
            </w:r>
            <w:r w:rsidR="00762573">
              <w:rPr>
                <w:rFonts w:ascii="Arial" w:hAnsi="Arial" w:cs="Arial"/>
                <w:sz w:val="20"/>
                <w:szCs w:val="20"/>
              </w:rPr>
              <w:t xml:space="preserve"> kan besluiten om na het eerste leerjaar een dubbele inschrij</w:t>
            </w:r>
            <w:r w:rsidR="00762573">
              <w:rPr>
                <w:rFonts w:ascii="Arial" w:hAnsi="Arial" w:cs="Arial"/>
                <w:sz w:val="20"/>
                <w:szCs w:val="20"/>
              </w:rPr>
              <w:softHyphen/>
              <w:t xml:space="preserve">ving te plegen: Ad en </w:t>
            </w:r>
            <w:r w:rsidR="00A87EF2">
              <w:rPr>
                <w:rFonts w:ascii="Arial" w:hAnsi="Arial" w:cs="Arial"/>
                <w:sz w:val="20"/>
                <w:szCs w:val="20"/>
              </w:rPr>
              <w:t xml:space="preserve">de </w:t>
            </w:r>
            <w:r w:rsidR="00762573">
              <w:rPr>
                <w:rFonts w:ascii="Arial" w:hAnsi="Arial" w:cs="Arial"/>
                <w:sz w:val="20"/>
                <w:szCs w:val="20"/>
              </w:rPr>
              <w:t>beoogde bachelor</w:t>
            </w:r>
            <w:r w:rsidR="00762573">
              <w:rPr>
                <w:rFonts w:ascii="Arial" w:hAnsi="Arial" w:cs="Arial"/>
                <w:sz w:val="20"/>
                <w:szCs w:val="20"/>
              </w:rPr>
              <w:softHyphen/>
              <w:t>opleiding (kan ook bij een andere hoge</w:t>
            </w:r>
            <w:r w:rsidR="00762573">
              <w:rPr>
                <w:rFonts w:ascii="Arial" w:hAnsi="Arial" w:cs="Arial"/>
                <w:sz w:val="20"/>
                <w:szCs w:val="20"/>
              </w:rPr>
              <w:softHyphen/>
              <w:t>school zijn). Het doel is dan om alvast zaken van de bacheloropleiding te kun</w:t>
            </w:r>
            <w:r w:rsidR="00762573">
              <w:rPr>
                <w:rFonts w:ascii="Arial" w:hAnsi="Arial" w:cs="Arial"/>
                <w:sz w:val="20"/>
                <w:szCs w:val="20"/>
              </w:rPr>
              <w:softHyphen/>
              <w:t>nen doen, als het resterende bachelor</w:t>
            </w:r>
            <w:r w:rsidR="00762573">
              <w:rPr>
                <w:rFonts w:ascii="Arial" w:hAnsi="Arial" w:cs="Arial"/>
                <w:sz w:val="20"/>
                <w:szCs w:val="20"/>
              </w:rPr>
              <w:softHyphen/>
              <w:t>pro</w:t>
            </w:r>
            <w:r w:rsidR="00762573">
              <w:rPr>
                <w:rFonts w:ascii="Arial" w:hAnsi="Arial" w:cs="Arial"/>
                <w:sz w:val="20"/>
                <w:szCs w:val="20"/>
              </w:rPr>
              <w:softHyphen/>
              <w:t>gram</w:t>
            </w:r>
            <w:r w:rsidR="007E6B51">
              <w:rPr>
                <w:rFonts w:ascii="Arial" w:hAnsi="Arial" w:cs="Arial"/>
                <w:sz w:val="20"/>
                <w:szCs w:val="20"/>
              </w:rPr>
              <w:softHyphen/>
            </w:r>
            <w:r w:rsidR="00762573">
              <w:rPr>
                <w:rFonts w:ascii="Arial" w:hAnsi="Arial" w:cs="Arial"/>
                <w:sz w:val="20"/>
                <w:szCs w:val="20"/>
              </w:rPr>
              <w:t>ma meer dan 120 studiepunten vergt.</w:t>
            </w:r>
          </w:p>
        </w:tc>
      </w:tr>
      <w:tr w:rsidR="00206F75" w:rsidRPr="00497DD4" w:rsidTr="00F315BD">
        <w:tc>
          <w:tcPr>
            <w:tcW w:w="562" w:type="dxa"/>
          </w:tcPr>
          <w:p w:rsidR="00206F75" w:rsidRPr="00497DD4" w:rsidRDefault="007E6B51" w:rsidP="003F5C51">
            <w:pPr>
              <w:rPr>
                <w:rFonts w:ascii="Arial" w:hAnsi="Arial" w:cs="Arial"/>
                <w:sz w:val="20"/>
                <w:szCs w:val="20"/>
              </w:rPr>
            </w:pPr>
            <w:r>
              <w:rPr>
                <w:rFonts w:ascii="Arial" w:hAnsi="Arial" w:cs="Arial"/>
                <w:sz w:val="20"/>
                <w:szCs w:val="20"/>
              </w:rPr>
              <w:t>26</w:t>
            </w:r>
          </w:p>
        </w:tc>
        <w:tc>
          <w:tcPr>
            <w:tcW w:w="3828" w:type="dxa"/>
          </w:tcPr>
          <w:p w:rsidR="00206F75" w:rsidRDefault="00EF3224" w:rsidP="003F5C51">
            <w:pPr>
              <w:rPr>
                <w:rFonts w:ascii="Arial" w:hAnsi="Arial" w:cs="Arial"/>
                <w:sz w:val="20"/>
                <w:szCs w:val="20"/>
              </w:rPr>
            </w:pPr>
            <w:r>
              <w:rPr>
                <w:rFonts w:ascii="Arial" w:hAnsi="Arial" w:cs="Arial"/>
                <w:sz w:val="20"/>
                <w:szCs w:val="20"/>
              </w:rPr>
              <w:t>Aangezien het Ad-programma binnen de bache</w:t>
            </w:r>
            <w:r>
              <w:rPr>
                <w:rFonts w:ascii="Arial" w:hAnsi="Arial" w:cs="Arial"/>
                <w:sz w:val="20"/>
                <w:szCs w:val="20"/>
              </w:rPr>
              <w:softHyphen/>
              <w:t>lor</w:t>
            </w:r>
            <w:r>
              <w:rPr>
                <w:rFonts w:ascii="Arial" w:hAnsi="Arial" w:cs="Arial"/>
                <w:sz w:val="20"/>
                <w:szCs w:val="20"/>
              </w:rPr>
              <w:softHyphen/>
              <w:t xml:space="preserve">opleiding is gepositioneerd, kan de Ad-student die na twee jaar de Ad nog niet heeft afgerond, </w:t>
            </w:r>
            <w:r w:rsidRPr="001152A1">
              <w:rPr>
                <w:rFonts w:ascii="Arial" w:hAnsi="Arial" w:cs="Arial"/>
                <w:b/>
                <w:sz w:val="20"/>
                <w:szCs w:val="20"/>
              </w:rPr>
              <w:t>alvast aan de slag met onderdelen van het reste</w:t>
            </w:r>
            <w:r w:rsidRPr="001152A1">
              <w:rPr>
                <w:rFonts w:ascii="Arial" w:hAnsi="Arial" w:cs="Arial"/>
                <w:b/>
                <w:sz w:val="20"/>
                <w:szCs w:val="20"/>
              </w:rPr>
              <w:softHyphen/>
              <w:t xml:space="preserve">rende programma </w:t>
            </w:r>
            <w:r>
              <w:rPr>
                <w:rFonts w:ascii="Arial" w:hAnsi="Arial" w:cs="Arial"/>
                <w:sz w:val="20"/>
                <w:szCs w:val="20"/>
              </w:rPr>
              <w:t>voor de bachelor</w:t>
            </w:r>
            <w:r w:rsidR="001152A1">
              <w:rPr>
                <w:rFonts w:ascii="Arial" w:hAnsi="Arial" w:cs="Arial"/>
                <w:sz w:val="20"/>
                <w:szCs w:val="20"/>
              </w:rPr>
              <w:softHyphen/>
            </w:r>
            <w:r>
              <w:rPr>
                <w:rFonts w:ascii="Arial" w:hAnsi="Arial" w:cs="Arial"/>
                <w:sz w:val="20"/>
                <w:szCs w:val="20"/>
              </w:rPr>
              <w:t>graad. Op deze wijze kan mogelijk het gehele tra</w:t>
            </w:r>
            <w:r w:rsidR="007E6B51">
              <w:rPr>
                <w:rFonts w:ascii="Arial" w:hAnsi="Arial" w:cs="Arial"/>
                <w:sz w:val="20"/>
                <w:szCs w:val="20"/>
              </w:rPr>
              <w:softHyphen/>
            </w:r>
            <w:r>
              <w:rPr>
                <w:rFonts w:ascii="Arial" w:hAnsi="Arial" w:cs="Arial"/>
                <w:sz w:val="20"/>
                <w:szCs w:val="20"/>
              </w:rPr>
              <w:t>ject nog in vier jaren worden doorlopen.</w:t>
            </w:r>
          </w:p>
        </w:tc>
        <w:tc>
          <w:tcPr>
            <w:tcW w:w="4111" w:type="dxa"/>
          </w:tcPr>
          <w:p w:rsidR="00206F75" w:rsidRDefault="00EF3224" w:rsidP="003F5C51">
            <w:pPr>
              <w:rPr>
                <w:rFonts w:ascii="Arial" w:hAnsi="Arial" w:cs="Arial"/>
                <w:sz w:val="20"/>
                <w:szCs w:val="20"/>
              </w:rPr>
            </w:pPr>
            <w:r>
              <w:rPr>
                <w:rFonts w:ascii="Arial" w:hAnsi="Arial" w:cs="Arial"/>
                <w:sz w:val="20"/>
                <w:szCs w:val="20"/>
              </w:rPr>
              <w:t xml:space="preserve">De Ad-opleiding staat </w:t>
            </w:r>
            <w:r w:rsidR="00A62497">
              <w:rPr>
                <w:rFonts w:ascii="Arial" w:hAnsi="Arial" w:cs="Arial"/>
                <w:sz w:val="20"/>
                <w:szCs w:val="20"/>
              </w:rPr>
              <w:t>los</w:t>
            </w:r>
            <w:r>
              <w:rPr>
                <w:rFonts w:ascii="Arial" w:hAnsi="Arial" w:cs="Arial"/>
                <w:sz w:val="20"/>
                <w:szCs w:val="20"/>
              </w:rPr>
              <w:t xml:space="preserve"> van de (ver</w:t>
            </w:r>
            <w:r>
              <w:rPr>
                <w:rFonts w:ascii="Arial" w:hAnsi="Arial" w:cs="Arial"/>
                <w:sz w:val="20"/>
                <w:szCs w:val="20"/>
              </w:rPr>
              <w:softHyphen/>
              <w:t>wante) bacheloropleiding. Het is aan de ontvan</w:t>
            </w:r>
            <w:r w:rsidR="00A62497">
              <w:rPr>
                <w:rFonts w:ascii="Arial" w:hAnsi="Arial" w:cs="Arial"/>
                <w:sz w:val="20"/>
                <w:szCs w:val="20"/>
              </w:rPr>
              <w:softHyphen/>
            </w:r>
            <w:r>
              <w:rPr>
                <w:rFonts w:ascii="Arial" w:hAnsi="Arial" w:cs="Arial"/>
                <w:sz w:val="20"/>
                <w:szCs w:val="20"/>
              </w:rPr>
              <w:t>gende bacheloropleiding om iemand die na de Ad de Bachelor wil gaan doen, maar ver</w:t>
            </w:r>
            <w:r w:rsidR="00A62497">
              <w:rPr>
                <w:rFonts w:ascii="Arial" w:hAnsi="Arial" w:cs="Arial"/>
                <w:sz w:val="20"/>
                <w:szCs w:val="20"/>
              </w:rPr>
              <w:softHyphen/>
            </w:r>
            <w:r>
              <w:rPr>
                <w:rFonts w:ascii="Arial" w:hAnsi="Arial" w:cs="Arial"/>
                <w:sz w:val="20"/>
                <w:szCs w:val="20"/>
              </w:rPr>
              <w:t>traging oploopt binnen de Ad-oplei</w:t>
            </w:r>
            <w:r>
              <w:rPr>
                <w:rFonts w:ascii="Arial" w:hAnsi="Arial" w:cs="Arial"/>
                <w:sz w:val="20"/>
                <w:szCs w:val="20"/>
              </w:rPr>
              <w:softHyphen/>
            </w:r>
            <w:r>
              <w:rPr>
                <w:rFonts w:ascii="Arial" w:hAnsi="Arial" w:cs="Arial"/>
                <w:sz w:val="20"/>
                <w:szCs w:val="20"/>
              </w:rPr>
              <w:softHyphen/>
              <w:t>ding, alvast toe te laten tot onderdelen van het resterend bachelorprogramma op basis van een tweede inschrijving.</w:t>
            </w:r>
          </w:p>
        </w:tc>
        <w:tc>
          <w:tcPr>
            <w:tcW w:w="4535" w:type="dxa"/>
          </w:tcPr>
          <w:p w:rsidR="00206F75" w:rsidRDefault="00EF3224" w:rsidP="003F5C51">
            <w:pPr>
              <w:rPr>
                <w:rFonts w:ascii="Arial" w:hAnsi="Arial" w:cs="Arial"/>
                <w:sz w:val="20"/>
                <w:szCs w:val="20"/>
              </w:rPr>
            </w:pPr>
            <w:r>
              <w:rPr>
                <w:rFonts w:ascii="Arial" w:hAnsi="Arial" w:cs="Arial"/>
                <w:sz w:val="20"/>
                <w:szCs w:val="20"/>
              </w:rPr>
              <w:t>De wet kent geen ‘harde knip’ voor de door</w:t>
            </w:r>
            <w:r w:rsidR="007E6B51">
              <w:rPr>
                <w:rFonts w:ascii="Arial" w:hAnsi="Arial" w:cs="Arial"/>
                <w:sz w:val="20"/>
                <w:szCs w:val="20"/>
              </w:rPr>
              <w:softHyphen/>
            </w:r>
            <w:r>
              <w:rPr>
                <w:rFonts w:ascii="Arial" w:hAnsi="Arial" w:cs="Arial"/>
                <w:sz w:val="20"/>
                <w:szCs w:val="20"/>
              </w:rPr>
              <w:t xml:space="preserve">stroom van de Ad naar de Bachelor – zoals die wel geldt voor de hbo- en wo-bacheloropleiding naar </w:t>
            </w:r>
            <w:r w:rsidR="00802CB3">
              <w:rPr>
                <w:rFonts w:ascii="Arial" w:hAnsi="Arial" w:cs="Arial"/>
                <w:sz w:val="20"/>
                <w:szCs w:val="20"/>
              </w:rPr>
              <w:t>een</w:t>
            </w:r>
            <w:r>
              <w:rPr>
                <w:rFonts w:ascii="Arial" w:hAnsi="Arial" w:cs="Arial"/>
                <w:sz w:val="20"/>
                <w:szCs w:val="20"/>
              </w:rPr>
              <w:t xml:space="preserve"> wo-master</w:t>
            </w:r>
            <w:r>
              <w:rPr>
                <w:rFonts w:ascii="Arial" w:hAnsi="Arial" w:cs="Arial"/>
                <w:sz w:val="20"/>
                <w:szCs w:val="20"/>
              </w:rPr>
              <w:softHyphen/>
            </w:r>
            <w:r w:rsidR="00802CB3">
              <w:rPr>
                <w:rFonts w:ascii="Arial" w:hAnsi="Arial" w:cs="Arial"/>
                <w:sz w:val="20"/>
                <w:szCs w:val="20"/>
              </w:rPr>
              <w:softHyphen/>
            </w:r>
            <w:r>
              <w:rPr>
                <w:rFonts w:ascii="Arial" w:hAnsi="Arial" w:cs="Arial"/>
                <w:sz w:val="20"/>
                <w:szCs w:val="20"/>
              </w:rPr>
              <w:t>opleiding.</w:t>
            </w:r>
          </w:p>
          <w:p w:rsidR="00EF3224" w:rsidRDefault="00EF3224" w:rsidP="003F5C51">
            <w:pPr>
              <w:rPr>
                <w:rFonts w:ascii="Arial" w:hAnsi="Arial" w:cs="Arial"/>
                <w:sz w:val="20"/>
                <w:szCs w:val="20"/>
              </w:rPr>
            </w:pPr>
            <w:r>
              <w:rPr>
                <w:rFonts w:ascii="Arial" w:hAnsi="Arial" w:cs="Arial"/>
                <w:sz w:val="20"/>
                <w:szCs w:val="20"/>
              </w:rPr>
              <w:t>Bekeken moet worden of deze student ook naast het tweede Ad-leerjaar kan worden aan</w:t>
            </w:r>
            <w:r w:rsidR="007E6B51">
              <w:rPr>
                <w:rFonts w:ascii="Arial" w:hAnsi="Arial" w:cs="Arial"/>
                <w:sz w:val="20"/>
                <w:szCs w:val="20"/>
              </w:rPr>
              <w:softHyphen/>
            </w:r>
            <w:r>
              <w:rPr>
                <w:rFonts w:ascii="Arial" w:hAnsi="Arial" w:cs="Arial"/>
                <w:sz w:val="20"/>
                <w:szCs w:val="20"/>
              </w:rPr>
              <w:t>geraden alvast een tweede inschrijving bij de bacheloropleiding te plegen.</w:t>
            </w:r>
          </w:p>
          <w:p w:rsidR="00EF3224" w:rsidRDefault="00EF3224" w:rsidP="00802CB3">
            <w:pPr>
              <w:rPr>
                <w:rFonts w:ascii="Arial" w:hAnsi="Arial" w:cs="Arial"/>
                <w:sz w:val="20"/>
                <w:szCs w:val="20"/>
              </w:rPr>
            </w:pPr>
            <w:r>
              <w:rPr>
                <w:rFonts w:ascii="Arial" w:hAnsi="Arial" w:cs="Arial"/>
                <w:sz w:val="20"/>
                <w:szCs w:val="20"/>
              </w:rPr>
              <w:t xml:space="preserve">De student kan hiervoor ook zelf het initiatief nemen. Hij heeft dan </w:t>
            </w:r>
            <w:r w:rsidR="00A62497">
              <w:rPr>
                <w:rFonts w:ascii="Arial" w:hAnsi="Arial" w:cs="Arial"/>
                <w:sz w:val="20"/>
                <w:szCs w:val="20"/>
              </w:rPr>
              <w:t xml:space="preserve">echter </w:t>
            </w:r>
            <w:r>
              <w:rPr>
                <w:rFonts w:ascii="Arial" w:hAnsi="Arial" w:cs="Arial"/>
                <w:sz w:val="20"/>
                <w:szCs w:val="20"/>
              </w:rPr>
              <w:t>nog geen formeel recht op een bepaald resterend bachelor</w:t>
            </w:r>
            <w:r w:rsidR="00A62497">
              <w:rPr>
                <w:rFonts w:ascii="Arial" w:hAnsi="Arial" w:cs="Arial"/>
                <w:sz w:val="20"/>
                <w:szCs w:val="20"/>
              </w:rPr>
              <w:softHyphen/>
            </w:r>
            <w:r>
              <w:rPr>
                <w:rFonts w:ascii="Arial" w:hAnsi="Arial" w:cs="Arial"/>
                <w:sz w:val="20"/>
                <w:szCs w:val="20"/>
              </w:rPr>
              <w:t>pro</w:t>
            </w:r>
            <w:r w:rsidR="00A62497">
              <w:rPr>
                <w:rFonts w:ascii="Arial" w:hAnsi="Arial" w:cs="Arial"/>
                <w:sz w:val="20"/>
                <w:szCs w:val="20"/>
              </w:rPr>
              <w:softHyphen/>
            </w:r>
            <w:r>
              <w:rPr>
                <w:rFonts w:ascii="Arial" w:hAnsi="Arial" w:cs="Arial"/>
                <w:sz w:val="20"/>
                <w:szCs w:val="20"/>
              </w:rPr>
              <w:t>gramma</w:t>
            </w:r>
            <w:r w:rsidR="00802CB3">
              <w:rPr>
                <w:rFonts w:ascii="Arial" w:hAnsi="Arial" w:cs="Arial"/>
                <w:sz w:val="20"/>
                <w:szCs w:val="20"/>
              </w:rPr>
              <w:t xml:space="preserve"> zoals afgesproken tussen de aan</w:t>
            </w:r>
            <w:r w:rsidR="00A62497">
              <w:rPr>
                <w:rFonts w:ascii="Arial" w:hAnsi="Arial" w:cs="Arial"/>
                <w:sz w:val="20"/>
                <w:szCs w:val="20"/>
              </w:rPr>
              <w:softHyphen/>
            </w:r>
            <w:r w:rsidR="00802CB3">
              <w:rPr>
                <w:rFonts w:ascii="Arial" w:hAnsi="Arial" w:cs="Arial"/>
                <w:sz w:val="20"/>
                <w:szCs w:val="20"/>
              </w:rPr>
              <w:t>bie</w:t>
            </w:r>
            <w:r w:rsidR="00A62497">
              <w:rPr>
                <w:rFonts w:ascii="Arial" w:hAnsi="Arial" w:cs="Arial"/>
                <w:sz w:val="20"/>
                <w:szCs w:val="20"/>
              </w:rPr>
              <w:softHyphen/>
            </w:r>
            <w:r w:rsidR="00802CB3">
              <w:rPr>
                <w:rFonts w:ascii="Arial" w:hAnsi="Arial" w:cs="Arial"/>
                <w:sz w:val="20"/>
                <w:szCs w:val="20"/>
              </w:rPr>
              <w:t>ders van de Ad en de Bachelor. Tevens loopt hij het risico dat voor een jaar daarna het resterend program</w:t>
            </w:r>
            <w:r w:rsidR="007E6B51">
              <w:rPr>
                <w:rFonts w:ascii="Arial" w:hAnsi="Arial" w:cs="Arial"/>
                <w:sz w:val="20"/>
                <w:szCs w:val="20"/>
              </w:rPr>
              <w:softHyphen/>
            </w:r>
            <w:r w:rsidR="00802CB3">
              <w:rPr>
                <w:rFonts w:ascii="Arial" w:hAnsi="Arial" w:cs="Arial"/>
                <w:sz w:val="20"/>
                <w:szCs w:val="20"/>
              </w:rPr>
              <w:t>ma wordt aangepast.</w:t>
            </w:r>
          </w:p>
        </w:tc>
      </w:tr>
      <w:tr w:rsidR="000D7B5C" w:rsidRPr="00497DD4" w:rsidTr="00F315BD">
        <w:tc>
          <w:tcPr>
            <w:tcW w:w="562" w:type="dxa"/>
          </w:tcPr>
          <w:p w:rsidR="000D7B5C" w:rsidRPr="00497DD4" w:rsidRDefault="007E6B51" w:rsidP="003F5C51">
            <w:pPr>
              <w:rPr>
                <w:rFonts w:ascii="Arial" w:hAnsi="Arial" w:cs="Arial"/>
                <w:sz w:val="20"/>
                <w:szCs w:val="20"/>
              </w:rPr>
            </w:pPr>
            <w:r>
              <w:rPr>
                <w:rFonts w:ascii="Arial" w:hAnsi="Arial" w:cs="Arial"/>
                <w:sz w:val="20"/>
                <w:szCs w:val="20"/>
              </w:rPr>
              <w:lastRenderedPageBreak/>
              <w:t>27</w:t>
            </w:r>
          </w:p>
        </w:tc>
        <w:tc>
          <w:tcPr>
            <w:tcW w:w="3828" w:type="dxa"/>
          </w:tcPr>
          <w:p w:rsidR="00F5461B" w:rsidRDefault="00F5461B" w:rsidP="003F5C51">
            <w:pPr>
              <w:rPr>
                <w:rFonts w:ascii="Arial" w:hAnsi="Arial" w:cs="Arial"/>
                <w:sz w:val="20"/>
                <w:szCs w:val="20"/>
              </w:rPr>
            </w:pPr>
            <w:r>
              <w:rPr>
                <w:rFonts w:ascii="Arial" w:hAnsi="Arial" w:cs="Arial"/>
                <w:sz w:val="20"/>
                <w:szCs w:val="20"/>
              </w:rPr>
              <w:t>Aangezien de Ad als programma samen met het bachelorprogramma binnen dezelfde opleiding is gepositioneerd, functioneren de volgende organen voor beide groepen:</w:t>
            </w:r>
            <w:r>
              <w:rPr>
                <w:rFonts w:ascii="Arial" w:hAnsi="Arial" w:cs="Arial"/>
                <w:sz w:val="20"/>
                <w:szCs w:val="20"/>
              </w:rPr>
              <w:br/>
            </w:r>
            <w:r w:rsidRPr="001152A1">
              <w:rPr>
                <w:rFonts w:ascii="Arial" w:hAnsi="Arial" w:cs="Arial"/>
                <w:b/>
                <w:sz w:val="20"/>
                <w:szCs w:val="20"/>
              </w:rPr>
              <w:t>-</w:t>
            </w:r>
            <w:r>
              <w:rPr>
                <w:rFonts w:ascii="Arial" w:hAnsi="Arial" w:cs="Arial"/>
                <w:sz w:val="20"/>
                <w:szCs w:val="20"/>
              </w:rPr>
              <w:t xml:space="preserve">   </w:t>
            </w:r>
            <w:r w:rsidRPr="001152A1">
              <w:rPr>
                <w:rFonts w:ascii="Arial" w:hAnsi="Arial" w:cs="Arial"/>
                <w:b/>
                <w:sz w:val="20"/>
                <w:szCs w:val="20"/>
              </w:rPr>
              <w:t>examencommissie</w:t>
            </w:r>
            <w:r w:rsidRPr="001152A1">
              <w:rPr>
                <w:rFonts w:ascii="Arial" w:hAnsi="Arial" w:cs="Arial"/>
                <w:b/>
                <w:sz w:val="20"/>
                <w:szCs w:val="20"/>
              </w:rPr>
              <w:br/>
              <w:t>-   opleidingscommissie</w:t>
            </w:r>
          </w:p>
          <w:p w:rsidR="005C3528" w:rsidRDefault="005C3528" w:rsidP="003F5C51">
            <w:pPr>
              <w:rPr>
                <w:rFonts w:ascii="Arial" w:hAnsi="Arial" w:cs="Arial"/>
                <w:sz w:val="20"/>
                <w:szCs w:val="20"/>
              </w:rPr>
            </w:pPr>
          </w:p>
          <w:p w:rsidR="000D7B5C" w:rsidRDefault="00F5461B" w:rsidP="003F5C51">
            <w:pPr>
              <w:rPr>
                <w:rFonts w:ascii="Arial" w:hAnsi="Arial" w:cs="Arial"/>
                <w:sz w:val="20"/>
                <w:szCs w:val="20"/>
              </w:rPr>
            </w:pPr>
            <w:r>
              <w:rPr>
                <w:rFonts w:ascii="Arial" w:hAnsi="Arial" w:cs="Arial"/>
                <w:sz w:val="20"/>
                <w:szCs w:val="20"/>
              </w:rPr>
              <w:t xml:space="preserve">Een </w:t>
            </w:r>
            <w:r w:rsidRPr="001152A1">
              <w:rPr>
                <w:rFonts w:ascii="Arial" w:hAnsi="Arial" w:cs="Arial"/>
                <w:b/>
                <w:sz w:val="20"/>
                <w:szCs w:val="20"/>
              </w:rPr>
              <w:t>beroepenveldcommissie</w:t>
            </w:r>
            <w:r>
              <w:rPr>
                <w:rFonts w:ascii="Arial" w:hAnsi="Arial" w:cs="Arial"/>
                <w:sz w:val="20"/>
                <w:szCs w:val="20"/>
              </w:rPr>
              <w:t xml:space="preserve"> (werk</w:t>
            </w:r>
            <w:r w:rsidR="001152A1">
              <w:rPr>
                <w:rFonts w:ascii="Arial" w:hAnsi="Arial" w:cs="Arial"/>
                <w:sz w:val="20"/>
                <w:szCs w:val="20"/>
              </w:rPr>
              <w:softHyphen/>
            </w:r>
            <w:r>
              <w:rPr>
                <w:rFonts w:ascii="Arial" w:hAnsi="Arial" w:cs="Arial"/>
                <w:sz w:val="20"/>
                <w:szCs w:val="20"/>
              </w:rPr>
              <w:t>veld</w:t>
            </w:r>
            <w:r w:rsidR="001152A1">
              <w:rPr>
                <w:rFonts w:ascii="Arial" w:hAnsi="Arial" w:cs="Arial"/>
                <w:sz w:val="20"/>
                <w:szCs w:val="20"/>
              </w:rPr>
              <w:softHyphen/>
            </w:r>
            <w:r>
              <w:rPr>
                <w:rFonts w:ascii="Arial" w:hAnsi="Arial" w:cs="Arial"/>
                <w:sz w:val="20"/>
                <w:szCs w:val="20"/>
              </w:rPr>
              <w:t>advies</w:t>
            </w:r>
            <w:r>
              <w:rPr>
                <w:rFonts w:ascii="Arial" w:hAnsi="Arial" w:cs="Arial"/>
                <w:sz w:val="20"/>
                <w:szCs w:val="20"/>
              </w:rPr>
              <w:softHyphen/>
              <w:t>commissie of een orgaan met een vergelijk</w:t>
            </w:r>
            <w:r w:rsidR="007E6B51">
              <w:rPr>
                <w:rFonts w:ascii="Arial" w:hAnsi="Arial" w:cs="Arial"/>
                <w:sz w:val="20"/>
                <w:szCs w:val="20"/>
              </w:rPr>
              <w:t>bare</w:t>
            </w:r>
            <w:r>
              <w:rPr>
                <w:rFonts w:ascii="Arial" w:hAnsi="Arial" w:cs="Arial"/>
                <w:sz w:val="20"/>
                <w:szCs w:val="20"/>
              </w:rPr>
              <w:t xml:space="preserve"> opdracht) is niet wette</w:t>
            </w:r>
            <w:r w:rsidR="001152A1">
              <w:rPr>
                <w:rFonts w:ascii="Arial" w:hAnsi="Arial" w:cs="Arial"/>
                <w:sz w:val="20"/>
                <w:szCs w:val="20"/>
              </w:rPr>
              <w:softHyphen/>
            </w:r>
            <w:r>
              <w:rPr>
                <w:rFonts w:ascii="Arial" w:hAnsi="Arial" w:cs="Arial"/>
                <w:sz w:val="20"/>
                <w:szCs w:val="20"/>
              </w:rPr>
              <w:t>lijk verplicht voor een hbo-opleiding. Een dergelijke commissie wordt wel aanbe</w:t>
            </w:r>
            <w:r w:rsidR="001152A1">
              <w:rPr>
                <w:rFonts w:ascii="Arial" w:hAnsi="Arial" w:cs="Arial"/>
                <w:sz w:val="20"/>
                <w:szCs w:val="20"/>
              </w:rPr>
              <w:softHyphen/>
            </w:r>
            <w:r>
              <w:rPr>
                <w:rFonts w:ascii="Arial" w:hAnsi="Arial" w:cs="Arial"/>
                <w:sz w:val="20"/>
                <w:szCs w:val="20"/>
              </w:rPr>
              <w:t>volen, gelet op de rele</w:t>
            </w:r>
            <w:r w:rsidR="007E6B51">
              <w:rPr>
                <w:rFonts w:ascii="Arial" w:hAnsi="Arial" w:cs="Arial"/>
                <w:sz w:val="20"/>
                <w:szCs w:val="20"/>
              </w:rPr>
              <w:softHyphen/>
            </w:r>
            <w:r>
              <w:rPr>
                <w:rFonts w:ascii="Arial" w:hAnsi="Arial" w:cs="Arial"/>
                <w:sz w:val="20"/>
                <w:szCs w:val="20"/>
              </w:rPr>
              <w:t xml:space="preserve">vantie voor de arbeidsmarkt. </w:t>
            </w:r>
          </w:p>
        </w:tc>
        <w:tc>
          <w:tcPr>
            <w:tcW w:w="4111" w:type="dxa"/>
          </w:tcPr>
          <w:p w:rsidR="00153FC5" w:rsidRDefault="00DA0B07" w:rsidP="003F5C51">
            <w:pPr>
              <w:rPr>
                <w:rFonts w:ascii="Arial" w:hAnsi="Arial" w:cs="Arial"/>
                <w:sz w:val="20"/>
                <w:szCs w:val="20"/>
              </w:rPr>
            </w:pPr>
            <w:r>
              <w:rPr>
                <w:rFonts w:ascii="Arial" w:hAnsi="Arial" w:cs="Arial"/>
                <w:sz w:val="20"/>
                <w:szCs w:val="20"/>
              </w:rPr>
              <w:t>De Ad als opleiding valt</w:t>
            </w:r>
            <w:r w:rsidR="00651223">
              <w:rPr>
                <w:rFonts w:ascii="Arial" w:hAnsi="Arial" w:cs="Arial"/>
                <w:sz w:val="20"/>
                <w:szCs w:val="20"/>
              </w:rPr>
              <w:t xml:space="preserve"> onder het regime zoals dit geldt voor opleidingen in het hoger onderwijs. </w:t>
            </w:r>
          </w:p>
          <w:p w:rsidR="000D7B5C" w:rsidRDefault="00651223" w:rsidP="003F5C51">
            <w:pPr>
              <w:rPr>
                <w:rFonts w:ascii="Arial" w:hAnsi="Arial" w:cs="Arial"/>
                <w:sz w:val="20"/>
                <w:szCs w:val="20"/>
              </w:rPr>
            </w:pPr>
            <w:r>
              <w:rPr>
                <w:rFonts w:ascii="Arial" w:hAnsi="Arial" w:cs="Arial"/>
                <w:sz w:val="20"/>
                <w:szCs w:val="20"/>
              </w:rPr>
              <w:t>Er dient derhalve een (eigen) examencom</w:t>
            </w:r>
            <w:r w:rsidR="00153FC5">
              <w:rPr>
                <w:rFonts w:ascii="Arial" w:hAnsi="Arial" w:cs="Arial"/>
                <w:sz w:val="20"/>
                <w:szCs w:val="20"/>
              </w:rPr>
              <w:softHyphen/>
            </w:r>
            <w:r>
              <w:rPr>
                <w:rFonts w:ascii="Arial" w:hAnsi="Arial" w:cs="Arial"/>
                <w:sz w:val="20"/>
                <w:szCs w:val="20"/>
              </w:rPr>
              <w:t>missie en een eigen opleidings</w:t>
            </w:r>
            <w:r>
              <w:rPr>
                <w:rFonts w:ascii="Arial" w:hAnsi="Arial" w:cs="Arial"/>
                <w:sz w:val="20"/>
                <w:szCs w:val="20"/>
              </w:rPr>
              <w:softHyphen/>
              <w:t>commissie te zijn.</w:t>
            </w:r>
          </w:p>
          <w:p w:rsidR="00651223" w:rsidRDefault="00651223" w:rsidP="003F5C51">
            <w:pPr>
              <w:rPr>
                <w:rFonts w:ascii="Arial" w:hAnsi="Arial" w:cs="Arial"/>
                <w:sz w:val="20"/>
                <w:szCs w:val="20"/>
              </w:rPr>
            </w:pPr>
            <w:r>
              <w:rPr>
                <w:rFonts w:ascii="Arial" w:hAnsi="Arial" w:cs="Arial"/>
                <w:sz w:val="20"/>
                <w:szCs w:val="20"/>
              </w:rPr>
              <w:t>Het is wettelijk toegestaan om voor een groep opleidingen een dergelijke commissie te hebben.</w:t>
            </w:r>
            <w:r w:rsidR="003F5C51">
              <w:rPr>
                <w:rFonts w:ascii="Arial" w:hAnsi="Arial" w:cs="Arial"/>
                <w:sz w:val="20"/>
                <w:szCs w:val="20"/>
              </w:rPr>
              <w:t xml:space="preserve"> </w:t>
            </w:r>
            <w:r w:rsidR="00857ADF">
              <w:rPr>
                <w:rFonts w:ascii="Arial" w:hAnsi="Arial" w:cs="Arial"/>
                <w:sz w:val="20"/>
                <w:szCs w:val="20"/>
              </w:rPr>
              <w:t>Derhalve kan worden besloten om voor verwante Ad- en bacheloropleidin</w:t>
            </w:r>
            <w:r w:rsidR="00857ADF">
              <w:rPr>
                <w:rFonts w:ascii="Arial" w:hAnsi="Arial" w:cs="Arial"/>
                <w:sz w:val="20"/>
                <w:szCs w:val="20"/>
              </w:rPr>
              <w:softHyphen/>
              <w:t>gen een gemeenschappelijke examencom</w:t>
            </w:r>
            <w:r w:rsidR="00857ADF">
              <w:rPr>
                <w:rFonts w:ascii="Arial" w:hAnsi="Arial" w:cs="Arial"/>
                <w:sz w:val="20"/>
                <w:szCs w:val="20"/>
              </w:rPr>
              <w:softHyphen/>
              <w:t>missie en/of opleidingscommissie te stellen.</w:t>
            </w:r>
          </w:p>
          <w:p w:rsidR="00153FC5" w:rsidRDefault="00153FC5" w:rsidP="003F5C51">
            <w:pPr>
              <w:rPr>
                <w:rFonts w:ascii="Arial" w:hAnsi="Arial" w:cs="Arial"/>
                <w:sz w:val="20"/>
                <w:szCs w:val="20"/>
              </w:rPr>
            </w:pPr>
            <w:r>
              <w:rPr>
                <w:rFonts w:ascii="Arial" w:hAnsi="Arial" w:cs="Arial"/>
                <w:sz w:val="20"/>
                <w:szCs w:val="20"/>
              </w:rPr>
              <w:t>Een eigen beroepenveldcommissie is aan te raden, maar dit is aan het management van de opleiding.</w:t>
            </w:r>
          </w:p>
          <w:p w:rsidR="00DB37EA" w:rsidRDefault="00DB37EA" w:rsidP="003F5C51">
            <w:pPr>
              <w:rPr>
                <w:rFonts w:ascii="Arial" w:hAnsi="Arial" w:cs="Arial"/>
                <w:sz w:val="20"/>
                <w:szCs w:val="20"/>
              </w:rPr>
            </w:pPr>
          </w:p>
          <w:p w:rsidR="00DB37EA" w:rsidRPr="00DB37EA" w:rsidRDefault="00DB37EA" w:rsidP="00DB37EA">
            <w:pPr>
              <w:rPr>
                <w:rFonts w:ascii="Arial" w:hAnsi="Arial" w:cs="Arial"/>
                <w:sz w:val="20"/>
                <w:szCs w:val="20"/>
              </w:rPr>
            </w:pPr>
          </w:p>
          <w:p w:rsidR="00DB37EA" w:rsidRPr="00DB37EA" w:rsidRDefault="00DB37EA" w:rsidP="00DB37EA">
            <w:pPr>
              <w:rPr>
                <w:rFonts w:ascii="Arial" w:hAnsi="Arial" w:cs="Arial"/>
                <w:sz w:val="20"/>
                <w:szCs w:val="20"/>
              </w:rPr>
            </w:pPr>
          </w:p>
          <w:p w:rsidR="00DB37EA" w:rsidRDefault="00DB37EA" w:rsidP="00DB37EA">
            <w:pPr>
              <w:rPr>
                <w:rFonts w:ascii="Arial" w:hAnsi="Arial" w:cs="Arial"/>
                <w:sz w:val="20"/>
                <w:szCs w:val="20"/>
              </w:rPr>
            </w:pPr>
          </w:p>
          <w:p w:rsidR="00857ADF" w:rsidRPr="00DB37EA" w:rsidRDefault="00857ADF" w:rsidP="00DB37EA">
            <w:pPr>
              <w:rPr>
                <w:rFonts w:ascii="Arial" w:hAnsi="Arial" w:cs="Arial"/>
                <w:sz w:val="20"/>
                <w:szCs w:val="20"/>
              </w:rPr>
            </w:pPr>
          </w:p>
        </w:tc>
        <w:tc>
          <w:tcPr>
            <w:tcW w:w="4535" w:type="dxa"/>
          </w:tcPr>
          <w:p w:rsidR="00857ADF" w:rsidRDefault="00857ADF" w:rsidP="003F5C51">
            <w:pPr>
              <w:rPr>
                <w:rFonts w:ascii="Arial" w:hAnsi="Arial" w:cs="Arial"/>
                <w:sz w:val="20"/>
                <w:szCs w:val="20"/>
              </w:rPr>
            </w:pPr>
            <w:r>
              <w:rPr>
                <w:rFonts w:ascii="Arial" w:hAnsi="Arial" w:cs="Arial"/>
                <w:sz w:val="20"/>
                <w:szCs w:val="20"/>
              </w:rPr>
              <w:t>Er is geen wettelijke belemmering om gemeen</w:t>
            </w:r>
            <w:r w:rsidR="007E6B51">
              <w:rPr>
                <w:rFonts w:ascii="Arial" w:hAnsi="Arial" w:cs="Arial"/>
                <w:sz w:val="20"/>
                <w:szCs w:val="20"/>
              </w:rPr>
              <w:softHyphen/>
            </w:r>
            <w:r>
              <w:rPr>
                <w:rFonts w:ascii="Arial" w:hAnsi="Arial" w:cs="Arial"/>
                <w:sz w:val="20"/>
                <w:szCs w:val="20"/>
              </w:rPr>
              <w:t>schappelijke</w:t>
            </w:r>
            <w:r w:rsidR="00BA762C">
              <w:rPr>
                <w:rFonts w:ascii="Arial" w:hAnsi="Arial" w:cs="Arial"/>
                <w:sz w:val="20"/>
                <w:szCs w:val="20"/>
              </w:rPr>
              <w:t xml:space="preserve"> commissie</w:t>
            </w:r>
            <w:r w:rsidR="00153FC5">
              <w:rPr>
                <w:rFonts w:ascii="Arial" w:hAnsi="Arial" w:cs="Arial"/>
                <w:sz w:val="20"/>
                <w:szCs w:val="20"/>
              </w:rPr>
              <w:t>s</w:t>
            </w:r>
            <w:r w:rsidR="00BA762C">
              <w:rPr>
                <w:rFonts w:ascii="Arial" w:hAnsi="Arial" w:cs="Arial"/>
                <w:sz w:val="20"/>
                <w:szCs w:val="20"/>
              </w:rPr>
              <w:t xml:space="preserve"> te hebben voor ver</w:t>
            </w:r>
            <w:r w:rsidR="007E6B51">
              <w:rPr>
                <w:rFonts w:ascii="Arial" w:hAnsi="Arial" w:cs="Arial"/>
                <w:sz w:val="20"/>
                <w:szCs w:val="20"/>
              </w:rPr>
              <w:softHyphen/>
            </w:r>
            <w:r w:rsidR="00BA762C">
              <w:rPr>
                <w:rFonts w:ascii="Arial" w:hAnsi="Arial" w:cs="Arial"/>
                <w:sz w:val="20"/>
                <w:szCs w:val="20"/>
              </w:rPr>
              <w:t>schi</w:t>
            </w:r>
            <w:r w:rsidR="00153FC5">
              <w:rPr>
                <w:rFonts w:ascii="Arial" w:hAnsi="Arial" w:cs="Arial"/>
                <w:sz w:val="20"/>
                <w:szCs w:val="20"/>
              </w:rPr>
              <w:softHyphen/>
            </w:r>
            <w:r w:rsidR="00BA762C">
              <w:rPr>
                <w:rFonts w:ascii="Arial" w:hAnsi="Arial" w:cs="Arial"/>
                <w:sz w:val="20"/>
                <w:szCs w:val="20"/>
              </w:rPr>
              <w:t>l</w:t>
            </w:r>
            <w:r w:rsidR="00153FC5">
              <w:rPr>
                <w:rFonts w:ascii="Arial" w:hAnsi="Arial" w:cs="Arial"/>
                <w:sz w:val="20"/>
                <w:szCs w:val="20"/>
              </w:rPr>
              <w:softHyphen/>
            </w:r>
            <w:r w:rsidR="0024769D">
              <w:rPr>
                <w:rFonts w:ascii="Arial" w:hAnsi="Arial" w:cs="Arial"/>
                <w:sz w:val="20"/>
                <w:szCs w:val="20"/>
              </w:rPr>
              <w:softHyphen/>
            </w:r>
            <w:r w:rsidR="00BA762C">
              <w:rPr>
                <w:rFonts w:ascii="Arial" w:hAnsi="Arial" w:cs="Arial"/>
                <w:sz w:val="20"/>
                <w:szCs w:val="20"/>
              </w:rPr>
              <w:t>lende type opleidingen, dus op niveau</w:t>
            </w:r>
            <w:r w:rsidR="0024769D">
              <w:rPr>
                <w:rFonts w:ascii="Arial" w:hAnsi="Arial" w:cs="Arial"/>
                <w:sz w:val="20"/>
                <w:szCs w:val="20"/>
              </w:rPr>
              <w:t>s</w:t>
            </w:r>
            <w:r w:rsidR="00BA762C">
              <w:rPr>
                <w:rFonts w:ascii="Arial" w:hAnsi="Arial" w:cs="Arial"/>
                <w:sz w:val="20"/>
                <w:szCs w:val="20"/>
              </w:rPr>
              <w:t xml:space="preserve"> </w:t>
            </w:r>
            <w:r w:rsidR="0024769D">
              <w:rPr>
                <w:rFonts w:ascii="Arial" w:hAnsi="Arial" w:cs="Arial"/>
                <w:sz w:val="20"/>
                <w:szCs w:val="20"/>
              </w:rPr>
              <w:t>5 en 6.</w:t>
            </w:r>
            <w:r w:rsidR="00BA762C">
              <w:rPr>
                <w:rFonts w:ascii="Arial" w:hAnsi="Arial" w:cs="Arial"/>
                <w:sz w:val="20"/>
                <w:szCs w:val="20"/>
              </w:rPr>
              <w:t xml:space="preserve"> Het kan aan de ene kant </w:t>
            </w:r>
            <w:r w:rsidR="00153FC5">
              <w:rPr>
                <w:rFonts w:ascii="Arial" w:hAnsi="Arial" w:cs="Arial"/>
                <w:sz w:val="20"/>
                <w:szCs w:val="20"/>
              </w:rPr>
              <w:t>goed z</w:t>
            </w:r>
            <w:r w:rsidR="00BA762C">
              <w:rPr>
                <w:rFonts w:ascii="Arial" w:hAnsi="Arial" w:cs="Arial"/>
                <w:sz w:val="20"/>
                <w:szCs w:val="20"/>
              </w:rPr>
              <w:t>ijn om de belangen op verschillende manieren te ver</w:t>
            </w:r>
            <w:r w:rsidR="00153FC5">
              <w:rPr>
                <w:rFonts w:ascii="Arial" w:hAnsi="Arial" w:cs="Arial"/>
                <w:sz w:val="20"/>
                <w:szCs w:val="20"/>
              </w:rPr>
              <w:softHyphen/>
            </w:r>
            <w:r w:rsidR="00BA762C">
              <w:rPr>
                <w:rFonts w:ascii="Arial" w:hAnsi="Arial" w:cs="Arial"/>
                <w:sz w:val="20"/>
                <w:szCs w:val="20"/>
              </w:rPr>
              <w:t>dedi</w:t>
            </w:r>
            <w:r w:rsidR="0024769D">
              <w:rPr>
                <w:rFonts w:ascii="Arial" w:hAnsi="Arial" w:cs="Arial"/>
                <w:sz w:val="20"/>
                <w:szCs w:val="20"/>
              </w:rPr>
              <w:softHyphen/>
            </w:r>
            <w:r w:rsidR="00BA762C">
              <w:rPr>
                <w:rFonts w:ascii="Arial" w:hAnsi="Arial" w:cs="Arial"/>
                <w:sz w:val="20"/>
                <w:szCs w:val="20"/>
              </w:rPr>
              <w:t xml:space="preserve">gen, </w:t>
            </w:r>
            <w:r w:rsidR="00153FC5">
              <w:rPr>
                <w:rFonts w:ascii="Arial" w:hAnsi="Arial" w:cs="Arial"/>
                <w:sz w:val="20"/>
                <w:szCs w:val="20"/>
              </w:rPr>
              <w:t xml:space="preserve">maar </w:t>
            </w:r>
            <w:r w:rsidR="00BA762C">
              <w:rPr>
                <w:rFonts w:ascii="Arial" w:hAnsi="Arial" w:cs="Arial"/>
                <w:sz w:val="20"/>
                <w:szCs w:val="20"/>
              </w:rPr>
              <w:t>aan de andere kant is de samen</w:t>
            </w:r>
            <w:r w:rsidR="007E6B51">
              <w:rPr>
                <w:rFonts w:ascii="Arial" w:hAnsi="Arial" w:cs="Arial"/>
                <w:sz w:val="20"/>
                <w:szCs w:val="20"/>
              </w:rPr>
              <w:softHyphen/>
            </w:r>
            <w:r w:rsidR="00BA762C">
              <w:rPr>
                <w:rFonts w:ascii="Arial" w:hAnsi="Arial" w:cs="Arial"/>
                <w:sz w:val="20"/>
                <w:szCs w:val="20"/>
              </w:rPr>
              <w:t>wer</w:t>
            </w:r>
            <w:r w:rsidR="00153FC5">
              <w:rPr>
                <w:rFonts w:ascii="Arial" w:hAnsi="Arial" w:cs="Arial"/>
                <w:sz w:val="20"/>
                <w:szCs w:val="20"/>
              </w:rPr>
              <w:softHyphen/>
            </w:r>
            <w:r w:rsidR="00BA762C">
              <w:rPr>
                <w:rFonts w:ascii="Arial" w:hAnsi="Arial" w:cs="Arial"/>
                <w:sz w:val="20"/>
                <w:szCs w:val="20"/>
              </w:rPr>
              <w:t>king goed voor de aansluiting en door</w:t>
            </w:r>
            <w:r w:rsidR="007E6B51">
              <w:rPr>
                <w:rFonts w:ascii="Arial" w:hAnsi="Arial" w:cs="Arial"/>
                <w:sz w:val="20"/>
                <w:szCs w:val="20"/>
              </w:rPr>
              <w:softHyphen/>
            </w:r>
            <w:r w:rsidR="00BA762C">
              <w:rPr>
                <w:rFonts w:ascii="Arial" w:hAnsi="Arial" w:cs="Arial"/>
                <w:sz w:val="20"/>
                <w:szCs w:val="20"/>
              </w:rPr>
              <w:t xml:space="preserve">stroom. </w:t>
            </w:r>
          </w:p>
          <w:p w:rsidR="00857ADF" w:rsidRDefault="00857ADF" w:rsidP="003F5C51">
            <w:pPr>
              <w:rPr>
                <w:rFonts w:ascii="Arial" w:hAnsi="Arial" w:cs="Arial"/>
                <w:sz w:val="20"/>
                <w:szCs w:val="20"/>
              </w:rPr>
            </w:pPr>
            <w:r>
              <w:rPr>
                <w:rFonts w:ascii="Arial" w:hAnsi="Arial" w:cs="Arial"/>
                <w:sz w:val="20"/>
                <w:szCs w:val="20"/>
              </w:rPr>
              <w:t>Er zal goed moeten worden bezien welke oplei</w:t>
            </w:r>
            <w:r w:rsidR="007E6B51">
              <w:rPr>
                <w:rFonts w:ascii="Arial" w:hAnsi="Arial" w:cs="Arial"/>
                <w:sz w:val="20"/>
                <w:szCs w:val="20"/>
              </w:rPr>
              <w:softHyphen/>
            </w:r>
            <w:r>
              <w:rPr>
                <w:rFonts w:ascii="Arial" w:hAnsi="Arial" w:cs="Arial"/>
                <w:sz w:val="20"/>
                <w:szCs w:val="20"/>
              </w:rPr>
              <w:t>dingen zodanig verwant zijn dat het gerecht</w:t>
            </w:r>
            <w:r w:rsidR="007E6B51">
              <w:rPr>
                <w:rFonts w:ascii="Arial" w:hAnsi="Arial" w:cs="Arial"/>
                <w:sz w:val="20"/>
                <w:szCs w:val="20"/>
              </w:rPr>
              <w:softHyphen/>
            </w:r>
            <w:r>
              <w:rPr>
                <w:rFonts w:ascii="Arial" w:hAnsi="Arial" w:cs="Arial"/>
                <w:sz w:val="20"/>
                <w:szCs w:val="20"/>
              </w:rPr>
              <w:t>vaar</w:t>
            </w:r>
            <w:r w:rsidR="007E6B51">
              <w:rPr>
                <w:rFonts w:ascii="Arial" w:hAnsi="Arial" w:cs="Arial"/>
                <w:sz w:val="20"/>
                <w:szCs w:val="20"/>
              </w:rPr>
              <w:softHyphen/>
            </w:r>
            <w:r>
              <w:rPr>
                <w:rFonts w:ascii="Arial" w:hAnsi="Arial" w:cs="Arial"/>
                <w:sz w:val="20"/>
                <w:szCs w:val="20"/>
              </w:rPr>
              <w:t>digd is om tot gemeenschappelijke commis</w:t>
            </w:r>
            <w:r w:rsidR="007E6B51">
              <w:rPr>
                <w:rFonts w:ascii="Arial" w:hAnsi="Arial" w:cs="Arial"/>
                <w:sz w:val="20"/>
                <w:szCs w:val="20"/>
              </w:rPr>
              <w:softHyphen/>
            </w:r>
            <w:r>
              <w:rPr>
                <w:rFonts w:ascii="Arial" w:hAnsi="Arial" w:cs="Arial"/>
                <w:sz w:val="20"/>
                <w:szCs w:val="20"/>
              </w:rPr>
              <w:t>sies te komen. Als er vanuit een Ad meerdere door</w:t>
            </w:r>
            <w:r w:rsidR="007E6B51">
              <w:rPr>
                <w:rFonts w:ascii="Arial" w:hAnsi="Arial" w:cs="Arial"/>
                <w:sz w:val="20"/>
                <w:szCs w:val="20"/>
              </w:rPr>
              <w:softHyphen/>
            </w:r>
            <w:r>
              <w:rPr>
                <w:rFonts w:ascii="Arial" w:hAnsi="Arial" w:cs="Arial"/>
                <w:sz w:val="20"/>
                <w:szCs w:val="20"/>
              </w:rPr>
              <w:t>stroommogelijkheden zijn, moe</w:t>
            </w:r>
            <w:r>
              <w:rPr>
                <w:rFonts w:ascii="Arial" w:hAnsi="Arial" w:cs="Arial"/>
                <w:sz w:val="20"/>
                <w:szCs w:val="20"/>
              </w:rPr>
              <w:softHyphen/>
              <w:t>t</w:t>
            </w:r>
            <w:r w:rsidR="00153FC5">
              <w:rPr>
                <w:rFonts w:ascii="Arial" w:hAnsi="Arial" w:cs="Arial"/>
                <w:sz w:val="20"/>
                <w:szCs w:val="20"/>
              </w:rPr>
              <w:t xml:space="preserve"> </w:t>
            </w:r>
            <w:r>
              <w:rPr>
                <w:rFonts w:ascii="Arial" w:hAnsi="Arial" w:cs="Arial"/>
                <w:sz w:val="20"/>
                <w:szCs w:val="20"/>
              </w:rPr>
              <w:t>wor</w:t>
            </w:r>
            <w:r w:rsidR="007E6B51">
              <w:rPr>
                <w:rFonts w:ascii="Arial" w:hAnsi="Arial" w:cs="Arial"/>
                <w:sz w:val="20"/>
                <w:szCs w:val="20"/>
              </w:rPr>
              <w:softHyphen/>
            </w:r>
            <w:r>
              <w:rPr>
                <w:rFonts w:ascii="Arial" w:hAnsi="Arial" w:cs="Arial"/>
                <w:sz w:val="20"/>
                <w:szCs w:val="20"/>
              </w:rPr>
              <w:t>den voor</w:t>
            </w:r>
            <w:r w:rsidR="00153FC5">
              <w:rPr>
                <w:rFonts w:ascii="Arial" w:hAnsi="Arial" w:cs="Arial"/>
                <w:sz w:val="20"/>
                <w:szCs w:val="20"/>
              </w:rPr>
              <w:softHyphen/>
            </w:r>
            <w:r>
              <w:rPr>
                <w:rFonts w:ascii="Arial" w:hAnsi="Arial" w:cs="Arial"/>
                <w:sz w:val="20"/>
                <w:szCs w:val="20"/>
              </w:rPr>
              <w:t>komen dat er een te inge</w:t>
            </w:r>
            <w:r>
              <w:rPr>
                <w:rFonts w:ascii="Arial" w:hAnsi="Arial" w:cs="Arial"/>
                <w:sz w:val="20"/>
                <w:szCs w:val="20"/>
              </w:rPr>
              <w:softHyphen/>
              <w:t>wikkelde over</w:t>
            </w:r>
            <w:r w:rsidR="007E6B51">
              <w:rPr>
                <w:rFonts w:ascii="Arial" w:hAnsi="Arial" w:cs="Arial"/>
                <w:sz w:val="20"/>
                <w:szCs w:val="20"/>
              </w:rPr>
              <w:softHyphen/>
            </w:r>
            <w:r>
              <w:rPr>
                <w:rFonts w:ascii="Arial" w:hAnsi="Arial" w:cs="Arial"/>
                <w:sz w:val="20"/>
                <w:szCs w:val="20"/>
              </w:rPr>
              <w:t>leg</w:t>
            </w:r>
            <w:r w:rsidR="007E6B51">
              <w:rPr>
                <w:rFonts w:ascii="Arial" w:hAnsi="Arial" w:cs="Arial"/>
                <w:sz w:val="20"/>
                <w:szCs w:val="20"/>
              </w:rPr>
              <w:softHyphen/>
            </w:r>
            <w:r>
              <w:rPr>
                <w:rFonts w:ascii="Arial" w:hAnsi="Arial" w:cs="Arial"/>
                <w:sz w:val="20"/>
                <w:szCs w:val="20"/>
              </w:rPr>
              <w:t>situatie gaat ontstaan.</w:t>
            </w:r>
          </w:p>
          <w:p w:rsidR="00857ADF" w:rsidRDefault="00857ADF" w:rsidP="003F5C51">
            <w:pPr>
              <w:rPr>
                <w:rFonts w:ascii="Arial" w:hAnsi="Arial" w:cs="Arial"/>
                <w:sz w:val="20"/>
                <w:szCs w:val="20"/>
              </w:rPr>
            </w:pPr>
            <w:r>
              <w:rPr>
                <w:rFonts w:ascii="Arial" w:hAnsi="Arial" w:cs="Arial"/>
                <w:sz w:val="20"/>
                <w:szCs w:val="20"/>
              </w:rPr>
              <w:t>Als een Ad- en een B-opleiding een gemeen</w:t>
            </w:r>
            <w:r w:rsidR="007E6B51">
              <w:rPr>
                <w:rFonts w:ascii="Arial" w:hAnsi="Arial" w:cs="Arial"/>
                <w:sz w:val="20"/>
                <w:szCs w:val="20"/>
              </w:rPr>
              <w:softHyphen/>
            </w:r>
            <w:r>
              <w:rPr>
                <w:rFonts w:ascii="Arial" w:hAnsi="Arial" w:cs="Arial"/>
                <w:sz w:val="20"/>
                <w:szCs w:val="20"/>
              </w:rPr>
              <w:t>schap</w:t>
            </w:r>
            <w:r w:rsidR="007E6B51">
              <w:rPr>
                <w:rFonts w:ascii="Arial" w:hAnsi="Arial" w:cs="Arial"/>
                <w:sz w:val="20"/>
                <w:szCs w:val="20"/>
              </w:rPr>
              <w:softHyphen/>
            </w:r>
            <w:r>
              <w:rPr>
                <w:rFonts w:ascii="Arial" w:hAnsi="Arial" w:cs="Arial"/>
                <w:sz w:val="20"/>
                <w:szCs w:val="20"/>
              </w:rPr>
              <w:t>pelijk eerste jaar hebben, dient men zich te realiseren dat een negatief BSA zich kan uit</w:t>
            </w:r>
            <w:r w:rsidR="0024769D">
              <w:rPr>
                <w:rFonts w:ascii="Arial" w:hAnsi="Arial" w:cs="Arial"/>
                <w:sz w:val="20"/>
                <w:szCs w:val="20"/>
              </w:rPr>
              <w:softHyphen/>
            </w:r>
            <w:r>
              <w:rPr>
                <w:rFonts w:ascii="Arial" w:hAnsi="Arial" w:cs="Arial"/>
                <w:sz w:val="20"/>
                <w:szCs w:val="20"/>
              </w:rPr>
              <w:t>strekken tot beide opleidingen.</w:t>
            </w:r>
          </w:p>
          <w:p w:rsidR="00BA762C" w:rsidRDefault="00BA762C" w:rsidP="003F5C51">
            <w:pPr>
              <w:rPr>
                <w:rFonts w:ascii="Arial" w:hAnsi="Arial" w:cs="Arial"/>
                <w:sz w:val="20"/>
                <w:szCs w:val="20"/>
              </w:rPr>
            </w:pPr>
            <w:r>
              <w:rPr>
                <w:rFonts w:ascii="Arial" w:hAnsi="Arial" w:cs="Arial"/>
                <w:sz w:val="20"/>
                <w:szCs w:val="20"/>
              </w:rPr>
              <w:t>Een aandachtspunt is de accreditatie van de Ad- en B-opleidingen. Bij de bacheloropleiding zal mede worden gekeken hoe Ad’ers het in het res</w:t>
            </w:r>
            <w:r w:rsidR="007E6B51">
              <w:rPr>
                <w:rFonts w:ascii="Arial" w:hAnsi="Arial" w:cs="Arial"/>
                <w:sz w:val="20"/>
                <w:szCs w:val="20"/>
              </w:rPr>
              <w:softHyphen/>
            </w:r>
            <w:r>
              <w:rPr>
                <w:rFonts w:ascii="Arial" w:hAnsi="Arial" w:cs="Arial"/>
                <w:sz w:val="20"/>
                <w:szCs w:val="20"/>
              </w:rPr>
              <w:t>terend programma doen – en eventuele her</w:t>
            </w:r>
            <w:r>
              <w:rPr>
                <w:rFonts w:ascii="Arial" w:hAnsi="Arial" w:cs="Arial"/>
                <w:sz w:val="20"/>
                <w:szCs w:val="20"/>
              </w:rPr>
              <w:softHyphen/>
              <w:t>stel</w:t>
            </w:r>
            <w:r w:rsidR="007E6B51">
              <w:rPr>
                <w:rFonts w:ascii="Arial" w:hAnsi="Arial" w:cs="Arial"/>
                <w:sz w:val="20"/>
                <w:szCs w:val="20"/>
              </w:rPr>
              <w:softHyphen/>
            </w:r>
            <w:r>
              <w:rPr>
                <w:rFonts w:ascii="Arial" w:hAnsi="Arial" w:cs="Arial"/>
                <w:sz w:val="20"/>
                <w:szCs w:val="20"/>
              </w:rPr>
              <w:t>maatregelen dienen dan te worden overlegd met de aanbieders van de Ad</w:t>
            </w:r>
            <w:r w:rsidR="00153FC5">
              <w:rPr>
                <w:rFonts w:ascii="Arial" w:hAnsi="Arial" w:cs="Arial"/>
                <w:sz w:val="20"/>
                <w:szCs w:val="20"/>
              </w:rPr>
              <w:t>.</w:t>
            </w:r>
          </w:p>
          <w:p w:rsidR="00BA762C" w:rsidRDefault="00BA762C" w:rsidP="00BA762C">
            <w:pPr>
              <w:rPr>
                <w:rFonts w:ascii="Arial" w:hAnsi="Arial" w:cs="Arial"/>
                <w:sz w:val="20"/>
                <w:szCs w:val="20"/>
              </w:rPr>
            </w:pPr>
            <w:r>
              <w:rPr>
                <w:rFonts w:ascii="Arial" w:hAnsi="Arial" w:cs="Arial"/>
                <w:sz w:val="20"/>
                <w:szCs w:val="20"/>
              </w:rPr>
              <w:t>Het ligt voor de hand om binnen een b</w:t>
            </w:r>
            <w:r w:rsidR="00857ADF">
              <w:rPr>
                <w:rFonts w:ascii="Arial" w:hAnsi="Arial" w:cs="Arial"/>
                <w:sz w:val="20"/>
                <w:szCs w:val="20"/>
              </w:rPr>
              <w:t>eroepen</w:t>
            </w:r>
            <w:r w:rsidR="007E6B51">
              <w:rPr>
                <w:rFonts w:ascii="Arial" w:hAnsi="Arial" w:cs="Arial"/>
                <w:sz w:val="20"/>
                <w:szCs w:val="20"/>
              </w:rPr>
              <w:softHyphen/>
            </w:r>
            <w:r w:rsidR="00857ADF">
              <w:rPr>
                <w:rFonts w:ascii="Arial" w:hAnsi="Arial" w:cs="Arial"/>
                <w:sz w:val="20"/>
                <w:szCs w:val="20"/>
              </w:rPr>
              <w:t>veldcommissie</w:t>
            </w:r>
            <w:r>
              <w:rPr>
                <w:rFonts w:ascii="Arial" w:hAnsi="Arial" w:cs="Arial"/>
                <w:sz w:val="20"/>
                <w:szCs w:val="20"/>
              </w:rPr>
              <w:t xml:space="preserve"> een aparte groep te hebben voor de Ad-opleiding, gelet op de relevantie voor de arbeids</w:t>
            </w:r>
            <w:r>
              <w:rPr>
                <w:rFonts w:ascii="Arial" w:hAnsi="Arial" w:cs="Arial"/>
                <w:sz w:val="20"/>
                <w:szCs w:val="20"/>
              </w:rPr>
              <w:softHyphen/>
              <w:t>markt.</w:t>
            </w:r>
          </w:p>
        </w:tc>
      </w:tr>
      <w:tr w:rsidR="00651223" w:rsidRPr="00497DD4" w:rsidTr="00F315BD">
        <w:tc>
          <w:tcPr>
            <w:tcW w:w="562" w:type="dxa"/>
          </w:tcPr>
          <w:p w:rsidR="00651223" w:rsidRPr="00497DD4" w:rsidRDefault="009D0A7B" w:rsidP="003F5C51">
            <w:pPr>
              <w:rPr>
                <w:rFonts w:ascii="Arial" w:hAnsi="Arial" w:cs="Arial"/>
                <w:sz w:val="20"/>
                <w:szCs w:val="20"/>
              </w:rPr>
            </w:pPr>
            <w:r>
              <w:rPr>
                <w:rFonts w:ascii="Arial" w:hAnsi="Arial" w:cs="Arial"/>
                <w:sz w:val="20"/>
                <w:szCs w:val="20"/>
              </w:rPr>
              <w:t>28</w:t>
            </w:r>
          </w:p>
        </w:tc>
        <w:tc>
          <w:tcPr>
            <w:tcW w:w="3828" w:type="dxa"/>
          </w:tcPr>
          <w:p w:rsidR="00651223" w:rsidRDefault="0032350C" w:rsidP="003F5C51">
            <w:pPr>
              <w:rPr>
                <w:rFonts w:ascii="Arial" w:hAnsi="Arial" w:cs="Arial"/>
                <w:sz w:val="20"/>
                <w:szCs w:val="20"/>
              </w:rPr>
            </w:pPr>
            <w:r>
              <w:rPr>
                <w:rFonts w:ascii="Arial" w:hAnsi="Arial" w:cs="Arial"/>
                <w:sz w:val="20"/>
                <w:szCs w:val="20"/>
              </w:rPr>
              <w:t>De Ad</w:t>
            </w:r>
            <w:r w:rsidR="001E0D83">
              <w:rPr>
                <w:rFonts w:ascii="Arial" w:hAnsi="Arial" w:cs="Arial"/>
                <w:sz w:val="20"/>
                <w:szCs w:val="20"/>
              </w:rPr>
              <w:t xml:space="preserve"> als programma kent een </w:t>
            </w:r>
            <w:r w:rsidR="001E0D83" w:rsidRPr="001152A1">
              <w:rPr>
                <w:rFonts w:ascii="Arial" w:hAnsi="Arial" w:cs="Arial"/>
                <w:b/>
                <w:sz w:val="20"/>
                <w:szCs w:val="20"/>
              </w:rPr>
              <w:t>BSA</w:t>
            </w:r>
            <w:r w:rsidR="001E0D83">
              <w:rPr>
                <w:rFonts w:ascii="Arial" w:hAnsi="Arial" w:cs="Arial"/>
                <w:sz w:val="20"/>
                <w:szCs w:val="20"/>
              </w:rPr>
              <w:t>, net als het bachelorprogramma binnen de opleiding. Omdat het eerste leerjaar voor de Ad en B kan verschil</w:t>
            </w:r>
            <w:r w:rsidR="001E0D83">
              <w:rPr>
                <w:rFonts w:ascii="Arial" w:hAnsi="Arial" w:cs="Arial"/>
                <w:sz w:val="20"/>
                <w:szCs w:val="20"/>
              </w:rPr>
              <w:softHyphen/>
              <w:t>len en ook het vervolg een eigen karakter kan ken</w:t>
            </w:r>
            <w:r w:rsidR="00C4185E">
              <w:rPr>
                <w:rFonts w:ascii="Arial" w:hAnsi="Arial" w:cs="Arial"/>
                <w:sz w:val="20"/>
                <w:szCs w:val="20"/>
              </w:rPr>
              <w:softHyphen/>
            </w:r>
            <w:r w:rsidR="001E0D83">
              <w:rPr>
                <w:rFonts w:ascii="Arial" w:hAnsi="Arial" w:cs="Arial"/>
                <w:sz w:val="20"/>
                <w:szCs w:val="20"/>
              </w:rPr>
              <w:t>nen, is het mogelijk om voor de Ad en B een eigen norm te hanteren. Het ver</w:t>
            </w:r>
            <w:r w:rsidR="00C4185E">
              <w:rPr>
                <w:rFonts w:ascii="Arial" w:hAnsi="Arial" w:cs="Arial"/>
                <w:sz w:val="20"/>
                <w:szCs w:val="20"/>
              </w:rPr>
              <w:softHyphen/>
            </w:r>
            <w:r w:rsidR="001E0D83">
              <w:rPr>
                <w:rFonts w:ascii="Arial" w:hAnsi="Arial" w:cs="Arial"/>
                <w:sz w:val="20"/>
                <w:szCs w:val="20"/>
              </w:rPr>
              <w:t>schil dient wel duidelijk te worden gemoti</w:t>
            </w:r>
            <w:r w:rsidR="00C4185E">
              <w:rPr>
                <w:rFonts w:ascii="Arial" w:hAnsi="Arial" w:cs="Arial"/>
                <w:sz w:val="20"/>
                <w:szCs w:val="20"/>
              </w:rPr>
              <w:softHyphen/>
            </w:r>
            <w:r w:rsidR="001E0D83">
              <w:rPr>
                <w:rFonts w:ascii="Arial" w:hAnsi="Arial" w:cs="Arial"/>
                <w:sz w:val="20"/>
                <w:szCs w:val="20"/>
              </w:rPr>
              <w:t>veerd.</w:t>
            </w:r>
          </w:p>
        </w:tc>
        <w:tc>
          <w:tcPr>
            <w:tcW w:w="4111" w:type="dxa"/>
          </w:tcPr>
          <w:p w:rsidR="00651223" w:rsidRDefault="003D0FDE" w:rsidP="003F5C51">
            <w:pPr>
              <w:rPr>
                <w:rFonts w:ascii="Arial" w:hAnsi="Arial" w:cs="Arial"/>
                <w:sz w:val="20"/>
                <w:szCs w:val="20"/>
              </w:rPr>
            </w:pPr>
            <w:r>
              <w:rPr>
                <w:rFonts w:ascii="Arial" w:hAnsi="Arial" w:cs="Arial"/>
                <w:sz w:val="20"/>
                <w:szCs w:val="20"/>
              </w:rPr>
              <w:t>De Ad is een opleiding en kent net als de B en M een BSA. De norm voor het BSA wordt vastgesteld op basis van de eigen inzichten in de mogelijkheden om de Ad met succes af te ronden.</w:t>
            </w:r>
          </w:p>
        </w:tc>
        <w:tc>
          <w:tcPr>
            <w:tcW w:w="4535" w:type="dxa"/>
          </w:tcPr>
          <w:p w:rsidR="003D0FDE" w:rsidRDefault="003D0FDE" w:rsidP="003F5C51">
            <w:pPr>
              <w:rPr>
                <w:rFonts w:ascii="Arial" w:hAnsi="Arial" w:cs="Arial"/>
                <w:sz w:val="20"/>
                <w:szCs w:val="20"/>
              </w:rPr>
            </w:pPr>
            <w:r>
              <w:rPr>
                <w:rFonts w:ascii="Arial" w:hAnsi="Arial" w:cs="Arial"/>
                <w:sz w:val="20"/>
                <w:szCs w:val="20"/>
              </w:rPr>
              <w:t>In het geval de Ad een gemeenschap</w:t>
            </w:r>
            <w:r>
              <w:rPr>
                <w:rFonts w:ascii="Arial" w:hAnsi="Arial" w:cs="Arial"/>
                <w:sz w:val="20"/>
                <w:szCs w:val="20"/>
              </w:rPr>
              <w:softHyphen/>
              <w:t>pelijk eer</w:t>
            </w:r>
            <w:r w:rsidR="00C4185E">
              <w:rPr>
                <w:rFonts w:ascii="Arial" w:hAnsi="Arial" w:cs="Arial"/>
                <w:sz w:val="20"/>
                <w:szCs w:val="20"/>
              </w:rPr>
              <w:softHyphen/>
            </w:r>
            <w:r>
              <w:rPr>
                <w:rFonts w:ascii="Arial" w:hAnsi="Arial" w:cs="Arial"/>
                <w:sz w:val="20"/>
                <w:szCs w:val="20"/>
              </w:rPr>
              <w:t>ste jaar heeft met andere Ad’s, kan een negatief</w:t>
            </w:r>
            <w:r w:rsidR="004A0E05">
              <w:rPr>
                <w:rFonts w:ascii="Arial" w:hAnsi="Arial" w:cs="Arial"/>
                <w:sz w:val="20"/>
                <w:szCs w:val="20"/>
              </w:rPr>
              <w:t xml:space="preserve"> BSA gelden voor die Ad’s.</w:t>
            </w:r>
          </w:p>
          <w:p w:rsidR="003D0FDE" w:rsidRDefault="004A0E05" w:rsidP="004A0E05">
            <w:pPr>
              <w:rPr>
                <w:rFonts w:ascii="Arial" w:hAnsi="Arial" w:cs="Arial"/>
                <w:sz w:val="20"/>
                <w:szCs w:val="20"/>
              </w:rPr>
            </w:pPr>
            <w:r>
              <w:rPr>
                <w:rFonts w:ascii="Arial" w:hAnsi="Arial" w:cs="Arial"/>
                <w:sz w:val="20"/>
                <w:szCs w:val="20"/>
              </w:rPr>
              <w:t>In een BSA wordt geen rekening gehou</w:t>
            </w:r>
            <w:r>
              <w:rPr>
                <w:rFonts w:ascii="Arial" w:hAnsi="Arial" w:cs="Arial"/>
                <w:sz w:val="20"/>
                <w:szCs w:val="20"/>
              </w:rPr>
              <w:softHyphen/>
              <w:t>den met de kansen om na de Ad direct te kunnen door</w:t>
            </w:r>
            <w:r w:rsidR="00C4185E">
              <w:rPr>
                <w:rFonts w:ascii="Arial" w:hAnsi="Arial" w:cs="Arial"/>
                <w:sz w:val="20"/>
                <w:szCs w:val="20"/>
              </w:rPr>
              <w:softHyphen/>
            </w:r>
            <w:r>
              <w:rPr>
                <w:rFonts w:ascii="Arial" w:hAnsi="Arial" w:cs="Arial"/>
                <w:sz w:val="20"/>
                <w:szCs w:val="20"/>
              </w:rPr>
              <w:t>stro</w:t>
            </w:r>
            <w:r w:rsidR="00C4185E">
              <w:rPr>
                <w:rFonts w:ascii="Arial" w:hAnsi="Arial" w:cs="Arial"/>
                <w:sz w:val="20"/>
                <w:szCs w:val="20"/>
              </w:rPr>
              <w:softHyphen/>
            </w:r>
            <w:r>
              <w:rPr>
                <w:rFonts w:ascii="Arial" w:hAnsi="Arial" w:cs="Arial"/>
                <w:sz w:val="20"/>
                <w:szCs w:val="20"/>
              </w:rPr>
              <w:t>men naar een reste</w:t>
            </w:r>
            <w:r>
              <w:rPr>
                <w:rFonts w:ascii="Arial" w:hAnsi="Arial" w:cs="Arial"/>
                <w:sz w:val="20"/>
                <w:szCs w:val="20"/>
              </w:rPr>
              <w:softHyphen/>
              <w:t>rend bachelorpro</w:t>
            </w:r>
            <w:r w:rsidR="00C4185E">
              <w:rPr>
                <w:rFonts w:ascii="Arial" w:hAnsi="Arial" w:cs="Arial"/>
                <w:sz w:val="20"/>
                <w:szCs w:val="20"/>
              </w:rPr>
              <w:softHyphen/>
            </w:r>
            <w:r>
              <w:rPr>
                <w:rFonts w:ascii="Arial" w:hAnsi="Arial" w:cs="Arial"/>
                <w:sz w:val="20"/>
                <w:szCs w:val="20"/>
              </w:rPr>
              <w:t>gram</w:t>
            </w:r>
            <w:r w:rsidR="00C4185E">
              <w:rPr>
                <w:rFonts w:ascii="Arial" w:hAnsi="Arial" w:cs="Arial"/>
                <w:sz w:val="20"/>
                <w:szCs w:val="20"/>
              </w:rPr>
              <w:softHyphen/>
            </w:r>
            <w:r>
              <w:rPr>
                <w:rFonts w:ascii="Arial" w:hAnsi="Arial" w:cs="Arial"/>
                <w:sz w:val="20"/>
                <w:szCs w:val="20"/>
              </w:rPr>
              <w:t>ma.</w:t>
            </w:r>
          </w:p>
        </w:tc>
      </w:tr>
      <w:tr w:rsidR="003D0FDE" w:rsidRPr="00497DD4" w:rsidTr="00F315BD">
        <w:tc>
          <w:tcPr>
            <w:tcW w:w="562" w:type="dxa"/>
          </w:tcPr>
          <w:p w:rsidR="003D0FDE" w:rsidRPr="00497DD4" w:rsidRDefault="00C4185E" w:rsidP="003F5C51">
            <w:pPr>
              <w:rPr>
                <w:rFonts w:ascii="Arial" w:hAnsi="Arial" w:cs="Arial"/>
                <w:sz w:val="20"/>
                <w:szCs w:val="20"/>
              </w:rPr>
            </w:pPr>
            <w:r>
              <w:rPr>
                <w:rFonts w:ascii="Arial" w:hAnsi="Arial" w:cs="Arial"/>
                <w:sz w:val="20"/>
                <w:szCs w:val="20"/>
              </w:rPr>
              <w:lastRenderedPageBreak/>
              <w:t>29</w:t>
            </w:r>
          </w:p>
        </w:tc>
        <w:tc>
          <w:tcPr>
            <w:tcW w:w="3828" w:type="dxa"/>
          </w:tcPr>
          <w:p w:rsidR="003D0FDE" w:rsidRDefault="00F951B1" w:rsidP="003F5C51">
            <w:pPr>
              <w:rPr>
                <w:rFonts w:ascii="Arial" w:hAnsi="Arial" w:cs="Arial"/>
                <w:sz w:val="20"/>
                <w:szCs w:val="20"/>
              </w:rPr>
            </w:pPr>
            <w:r>
              <w:rPr>
                <w:rFonts w:ascii="Arial" w:hAnsi="Arial" w:cs="Arial"/>
                <w:sz w:val="20"/>
                <w:szCs w:val="20"/>
              </w:rPr>
              <w:t>De Ad-student heeft het recht om binnen de oplei</w:t>
            </w:r>
            <w:r>
              <w:rPr>
                <w:rFonts w:ascii="Arial" w:hAnsi="Arial" w:cs="Arial"/>
                <w:sz w:val="20"/>
                <w:szCs w:val="20"/>
              </w:rPr>
              <w:softHyphen/>
              <w:t>ding waarvan het programma deel uitmaakt, om na het behalen door te stromen naar een reste</w:t>
            </w:r>
            <w:r>
              <w:rPr>
                <w:rFonts w:ascii="Arial" w:hAnsi="Arial" w:cs="Arial"/>
                <w:sz w:val="20"/>
                <w:szCs w:val="20"/>
              </w:rPr>
              <w:softHyphen/>
              <w:t>rend program</w:t>
            </w:r>
            <w:r w:rsidR="00C4185E">
              <w:rPr>
                <w:rFonts w:ascii="Arial" w:hAnsi="Arial" w:cs="Arial"/>
                <w:sz w:val="20"/>
                <w:szCs w:val="20"/>
              </w:rPr>
              <w:softHyphen/>
            </w:r>
            <w:r>
              <w:rPr>
                <w:rFonts w:ascii="Arial" w:hAnsi="Arial" w:cs="Arial"/>
                <w:sz w:val="20"/>
                <w:szCs w:val="20"/>
              </w:rPr>
              <w:t xml:space="preserve">ma van </w:t>
            </w:r>
            <w:r w:rsidRPr="001152A1">
              <w:rPr>
                <w:rFonts w:ascii="Arial" w:hAnsi="Arial" w:cs="Arial"/>
                <w:b/>
                <w:sz w:val="20"/>
                <w:szCs w:val="20"/>
              </w:rPr>
              <w:t>maximaal 150 studiepunten</w:t>
            </w:r>
            <w:r>
              <w:rPr>
                <w:rFonts w:ascii="Arial" w:hAnsi="Arial" w:cs="Arial"/>
                <w:sz w:val="20"/>
                <w:szCs w:val="20"/>
              </w:rPr>
              <w:t xml:space="preserve"> om de bachelorgraad te behalen.</w:t>
            </w:r>
          </w:p>
          <w:p w:rsidR="00F951B1" w:rsidRPr="00F951B1" w:rsidRDefault="00F951B1" w:rsidP="00F951B1">
            <w:pPr>
              <w:rPr>
                <w:rFonts w:ascii="Arial" w:hAnsi="Arial" w:cs="Arial"/>
                <w:sz w:val="20"/>
                <w:szCs w:val="20"/>
              </w:rPr>
            </w:pPr>
            <w:r w:rsidRPr="00F951B1">
              <w:rPr>
                <w:rFonts w:ascii="Arial" w:hAnsi="Arial" w:cs="Arial"/>
                <w:sz w:val="20"/>
                <w:szCs w:val="20"/>
              </w:rPr>
              <w:t>Dit recht gaat in principe alleen als:</w:t>
            </w:r>
          </w:p>
          <w:p w:rsidR="00F951B1" w:rsidRDefault="00F951B1" w:rsidP="00F951B1">
            <w:pPr>
              <w:pStyle w:val="Lijstalinea"/>
              <w:numPr>
                <w:ilvl w:val="0"/>
                <w:numId w:val="8"/>
              </w:numPr>
              <w:rPr>
                <w:rFonts w:ascii="Arial" w:hAnsi="Arial" w:cs="Arial"/>
                <w:sz w:val="20"/>
                <w:szCs w:val="20"/>
              </w:rPr>
            </w:pPr>
            <w:r w:rsidRPr="00F951B1">
              <w:rPr>
                <w:rFonts w:ascii="Arial" w:hAnsi="Arial" w:cs="Arial"/>
                <w:sz w:val="20"/>
                <w:szCs w:val="20"/>
              </w:rPr>
              <w:t>de doorstroom direct na het behalen van de Ad</w:t>
            </w:r>
            <w:r w:rsidR="00E07C29">
              <w:rPr>
                <w:rFonts w:ascii="Arial" w:hAnsi="Arial" w:cs="Arial"/>
                <w:sz w:val="20"/>
                <w:szCs w:val="20"/>
              </w:rPr>
              <w:t xml:space="preserve"> plaatsvindt</w:t>
            </w:r>
            <w:r>
              <w:rPr>
                <w:rFonts w:ascii="Arial" w:hAnsi="Arial" w:cs="Arial"/>
                <w:sz w:val="20"/>
                <w:szCs w:val="20"/>
              </w:rPr>
              <w:t xml:space="preserve"> (ook als de Ad met vertraging is behaald)</w:t>
            </w:r>
          </w:p>
          <w:p w:rsidR="00F951B1" w:rsidRDefault="00F951B1" w:rsidP="00F951B1">
            <w:pPr>
              <w:pStyle w:val="Lijstalinea"/>
              <w:numPr>
                <w:ilvl w:val="0"/>
                <w:numId w:val="8"/>
              </w:numPr>
              <w:rPr>
                <w:rFonts w:ascii="Arial" w:hAnsi="Arial" w:cs="Arial"/>
                <w:sz w:val="20"/>
                <w:szCs w:val="20"/>
              </w:rPr>
            </w:pPr>
            <w:r>
              <w:rPr>
                <w:rFonts w:ascii="Arial" w:hAnsi="Arial" w:cs="Arial"/>
                <w:sz w:val="20"/>
                <w:szCs w:val="20"/>
              </w:rPr>
              <w:t>het bij dezelfde hogeschool gebeurt</w:t>
            </w:r>
          </w:p>
          <w:p w:rsidR="00F951B1" w:rsidRDefault="00F951B1" w:rsidP="00F951B1">
            <w:pPr>
              <w:pStyle w:val="Lijstalinea"/>
              <w:numPr>
                <w:ilvl w:val="0"/>
                <w:numId w:val="8"/>
              </w:numPr>
              <w:rPr>
                <w:rFonts w:ascii="Arial" w:hAnsi="Arial" w:cs="Arial"/>
                <w:sz w:val="20"/>
                <w:szCs w:val="20"/>
              </w:rPr>
            </w:pPr>
            <w:r>
              <w:rPr>
                <w:rFonts w:ascii="Arial" w:hAnsi="Arial" w:cs="Arial"/>
                <w:sz w:val="20"/>
                <w:szCs w:val="20"/>
              </w:rPr>
              <w:t>binnen de betreffende opleiding plaatsvindt.</w:t>
            </w:r>
          </w:p>
          <w:p w:rsidR="00F951B1" w:rsidRPr="00F951B1" w:rsidRDefault="00F951B1" w:rsidP="00F951B1">
            <w:pPr>
              <w:rPr>
                <w:rFonts w:ascii="Arial" w:hAnsi="Arial" w:cs="Arial"/>
                <w:sz w:val="20"/>
                <w:szCs w:val="20"/>
              </w:rPr>
            </w:pPr>
            <w:r>
              <w:rPr>
                <w:rFonts w:ascii="Arial" w:hAnsi="Arial" w:cs="Arial"/>
                <w:sz w:val="20"/>
                <w:szCs w:val="20"/>
              </w:rPr>
              <w:t xml:space="preserve">In alle andere gevallen is er sprake van een vorm van </w:t>
            </w:r>
            <w:r w:rsidRPr="001152A1">
              <w:rPr>
                <w:rFonts w:ascii="Arial" w:hAnsi="Arial" w:cs="Arial"/>
                <w:b/>
                <w:sz w:val="20"/>
                <w:szCs w:val="20"/>
              </w:rPr>
              <w:t>zij-instroom</w:t>
            </w:r>
            <w:r>
              <w:rPr>
                <w:rFonts w:ascii="Arial" w:hAnsi="Arial" w:cs="Arial"/>
                <w:sz w:val="20"/>
                <w:szCs w:val="20"/>
              </w:rPr>
              <w:t xml:space="preserve"> waarbij de examencommissie van de ontvangende bacheloropleiding bepaalt wat het resterende programma is.</w:t>
            </w:r>
          </w:p>
        </w:tc>
        <w:tc>
          <w:tcPr>
            <w:tcW w:w="4111" w:type="dxa"/>
          </w:tcPr>
          <w:p w:rsidR="003D0FDE" w:rsidRDefault="00A22912" w:rsidP="003F5C51">
            <w:pPr>
              <w:rPr>
                <w:rFonts w:ascii="Arial" w:hAnsi="Arial" w:cs="Arial"/>
                <w:sz w:val="20"/>
                <w:szCs w:val="20"/>
              </w:rPr>
            </w:pPr>
            <w:r>
              <w:rPr>
                <w:rFonts w:ascii="Arial" w:hAnsi="Arial" w:cs="Arial"/>
                <w:sz w:val="20"/>
                <w:szCs w:val="20"/>
              </w:rPr>
              <w:t>De Ad-student heeft het recht om duidelijke informatie te ontvangen over de mogelijk</w:t>
            </w:r>
            <w:r>
              <w:rPr>
                <w:rFonts w:ascii="Arial" w:hAnsi="Arial" w:cs="Arial"/>
                <w:sz w:val="20"/>
                <w:szCs w:val="20"/>
              </w:rPr>
              <w:softHyphen/>
              <w:t>heden om na het behalen van het Ad-diplo</w:t>
            </w:r>
            <w:r w:rsidR="00C4185E">
              <w:rPr>
                <w:rFonts w:ascii="Arial" w:hAnsi="Arial" w:cs="Arial"/>
                <w:sz w:val="20"/>
                <w:szCs w:val="20"/>
              </w:rPr>
              <w:softHyphen/>
            </w:r>
            <w:r>
              <w:rPr>
                <w:rFonts w:ascii="Arial" w:hAnsi="Arial" w:cs="Arial"/>
                <w:sz w:val="20"/>
                <w:szCs w:val="20"/>
              </w:rPr>
              <w:t>ma door te stromen naar een reste</w:t>
            </w:r>
            <w:r>
              <w:rPr>
                <w:rFonts w:ascii="Arial" w:hAnsi="Arial" w:cs="Arial"/>
                <w:sz w:val="20"/>
                <w:szCs w:val="20"/>
              </w:rPr>
              <w:softHyphen/>
              <w:t>rend programma van een bacheloropleiding om de bachelorgraad te verwerven.</w:t>
            </w:r>
          </w:p>
          <w:p w:rsidR="00A22912" w:rsidRDefault="00A22912" w:rsidP="003F5C51">
            <w:pPr>
              <w:rPr>
                <w:rFonts w:ascii="Arial" w:hAnsi="Arial" w:cs="Arial"/>
                <w:sz w:val="20"/>
                <w:szCs w:val="20"/>
              </w:rPr>
            </w:pPr>
            <w:r>
              <w:rPr>
                <w:rFonts w:ascii="Arial" w:hAnsi="Arial" w:cs="Arial"/>
                <w:sz w:val="20"/>
                <w:szCs w:val="20"/>
              </w:rPr>
              <w:t>De bacheloropleiding kan zijn van de eigen hogeschool, van een andere aanbieder, en kan in voltijd, deeltijd dan wel duaal worden aangeboden.</w:t>
            </w:r>
          </w:p>
          <w:p w:rsidR="00A22912" w:rsidRDefault="00A22912" w:rsidP="003F5C51">
            <w:pPr>
              <w:rPr>
                <w:rFonts w:ascii="Arial" w:hAnsi="Arial" w:cs="Arial"/>
                <w:sz w:val="20"/>
                <w:szCs w:val="20"/>
              </w:rPr>
            </w:pPr>
            <w:r>
              <w:rPr>
                <w:rFonts w:ascii="Arial" w:hAnsi="Arial" w:cs="Arial"/>
                <w:sz w:val="20"/>
                <w:szCs w:val="20"/>
              </w:rPr>
              <w:t>Er is geen sprake van een voorschrift voor het aantal studiepunten voor het resterend programma.</w:t>
            </w:r>
          </w:p>
          <w:p w:rsidR="00A22912" w:rsidRDefault="00A22912" w:rsidP="003F5C51">
            <w:pPr>
              <w:rPr>
                <w:rFonts w:ascii="Arial" w:hAnsi="Arial" w:cs="Arial"/>
                <w:sz w:val="20"/>
                <w:szCs w:val="20"/>
              </w:rPr>
            </w:pPr>
            <w:r>
              <w:rPr>
                <w:rFonts w:ascii="Arial" w:hAnsi="Arial" w:cs="Arial"/>
                <w:sz w:val="20"/>
                <w:szCs w:val="20"/>
              </w:rPr>
              <w:t>De betrokkene dient te voldoen aan de toe</w:t>
            </w:r>
            <w:r w:rsidR="00C4185E">
              <w:rPr>
                <w:rFonts w:ascii="Arial" w:hAnsi="Arial" w:cs="Arial"/>
                <w:sz w:val="20"/>
                <w:szCs w:val="20"/>
              </w:rPr>
              <w:softHyphen/>
            </w:r>
            <w:r>
              <w:rPr>
                <w:rFonts w:ascii="Arial" w:hAnsi="Arial" w:cs="Arial"/>
                <w:sz w:val="20"/>
                <w:szCs w:val="20"/>
              </w:rPr>
              <w:t>latings</w:t>
            </w:r>
            <w:r w:rsidR="00515CB0">
              <w:rPr>
                <w:rFonts w:ascii="Arial" w:hAnsi="Arial" w:cs="Arial"/>
                <w:sz w:val="20"/>
                <w:szCs w:val="20"/>
              </w:rPr>
              <w:t>eisen voor de bacheloropleiding.</w:t>
            </w:r>
          </w:p>
          <w:p w:rsidR="00515CB0" w:rsidRDefault="00515CB0" w:rsidP="003F5C51">
            <w:pPr>
              <w:rPr>
                <w:rFonts w:ascii="Arial" w:hAnsi="Arial" w:cs="Arial"/>
                <w:sz w:val="20"/>
                <w:szCs w:val="20"/>
              </w:rPr>
            </w:pPr>
            <w:r>
              <w:rPr>
                <w:rFonts w:ascii="Arial" w:hAnsi="Arial" w:cs="Arial"/>
                <w:sz w:val="20"/>
                <w:szCs w:val="20"/>
              </w:rPr>
              <w:t>Er is geen belemmering om te worden inge</w:t>
            </w:r>
            <w:r w:rsidR="00C4185E">
              <w:rPr>
                <w:rFonts w:ascii="Arial" w:hAnsi="Arial" w:cs="Arial"/>
                <w:sz w:val="20"/>
                <w:szCs w:val="20"/>
              </w:rPr>
              <w:softHyphen/>
            </w:r>
            <w:r>
              <w:rPr>
                <w:rFonts w:ascii="Arial" w:hAnsi="Arial" w:cs="Arial"/>
                <w:sz w:val="20"/>
                <w:szCs w:val="20"/>
              </w:rPr>
              <w:t>schreven in de hoofdfase van de bachelor</w:t>
            </w:r>
            <w:r w:rsidR="00C4185E">
              <w:rPr>
                <w:rFonts w:ascii="Arial" w:hAnsi="Arial" w:cs="Arial"/>
                <w:sz w:val="20"/>
                <w:szCs w:val="20"/>
              </w:rPr>
              <w:softHyphen/>
            </w:r>
            <w:r>
              <w:rPr>
                <w:rFonts w:ascii="Arial" w:hAnsi="Arial" w:cs="Arial"/>
                <w:sz w:val="20"/>
                <w:szCs w:val="20"/>
              </w:rPr>
              <w:t>opleiding.</w:t>
            </w:r>
          </w:p>
        </w:tc>
        <w:tc>
          <w:tcPr>
            <w:tcW w:w="4535" w:type="dxa"/>
          </w:tcPr>
          <w:p w:rsidR="00F951B1" w:rsidRDefault="00C4185E" w:rsidP="003F5C51">
            <w:pPr>
              <w:rPr>
                <w:rFonts w:ascii="Arial" w:hAnsi="Arial" w:cs="Arial"/>
                <w:sz w:val="20"/>
                <w:szCs w:val="20"/>
              </w:rPr>
            </w:pPr>
            <w:r>
              <w:rPr>
                <w:rFonts w:ascii="Arial" w:hAnsi="Arial" w:cs="Arial"/>
                <w:sz w:val="20"/>
                <w:szCs w:val="20"/>
              </w:rPr>
              <w:t>Zoals bij voorgaande aspecten al is aangege</w:t>
            </w:r>
            <w:r>
              <w:rPr>
                <w:rFonts w:ascii="Arial" w:hAnsi="Arial" w:cs="Arial"/>
                <w:sz w:val="20"/>
                <w:szCs w:val="20"/>
              </w:rPr>
              <w:softHyphen/>
              <w:t>ven is dit een van de meest intrigerende uitdagingen voor de aanbieders van Ad- en bacheloroplei</w:t>
            </w:r>
            <w:r>
              <w:rPr>
                <w:rFonts w:ascii="Arial" w:hAnsi="Arial" w:cs="Arial"/>
                <w:sz w:val="20"/>
                <w:szCs w:val="20"/>
              </w:rPr>
              <w:softHyphen/>
              <w:t>dingen. De vraag is hoe binnen het gehele sys</w:t>
            </w:r>
            <w:r>
              <w:rPr>
                <w:rFonts w:ascii="Arial" w:hAnsi="Arial" w:cs="Arial"/>
                <w:sz w:val="20"/>
                <w:szCs w:val="20"/>
              </w:rPr>
              <w:softHyphen/>
              <w:t>teem de student het beste kan worden bediend, met toezeggingen en ook de eigen verantwoor</w:t>
            </w:r>
            <w:r>
              <w:rPr>
                <w:rFonts w:ascii="Arial" w:hAnsi="Arial" w:cs="Arial"/>
                <w:sz w:val="20"/>
                <w:szCs w:val="20"/>
              </w:rPr>
              <w:softHyphen/>
              <w:t>delijkheden van de betrokkene. De grenzen van het systeem voor de aansluiting Ad-Bachelor moeten duidelijk worden aangegeven, om te voorkomen dat soortgelijke discussies als rond mbo/hbo en hbo-bachelor/wo-master zich ook hier op uitgebreide schaal gaan voordoen.</w:t>
            </w:r>
          </w:p>
          <w:p w:rsidR="00AB5F80" w:rsidRDefault="00AB5F80" w:rsidP="003F5C51">
            <w:pPr>
              <w:rPr>
                <w:rFonts w:ascii="Arial" w:hAnsi="Arial" w:cs="Arial"/>
                <w:sz w:val="20"/>
                <w:szCs w:val="20"/>
              </w:rPr>
            </w:pPr>
          </w:p>
          <w:p w:rsidR="00C4185E" w:rsidRDefault="00C4185E" w:rsidP="003F5C51">
            <w:pPr>
              <w:rPr>
                <w:rFonts w:ascii="Arial" w:hAnsi="Arial" w:cs="Arial"/>
                <w:sz w:val="20"/>
                <w:szCs w:val="20"/>
              </w:rPr>
            </w:pPr>
            <w:r>
              <w:rPr>
                <w:rFonts w:ascii="Arial" w:hAnsi="Arial" w:cs="Arial"/>
                <w:sz w:val="20"/>
                <w:szCs w:val="20"/>
              </w:rPr>
              <w:t>Het heeft ook te maken met de parallelliteit van</w:t>
            </w:r>
            <w:r w:rsidR="00AB5F80">
              <w:rPr>
                <w:rFonts w:ascii="Arial" w:hAnsi="Arial" w:cs="Arial"/>
                <w:sz w:val="20"/>
                <w:szCs w:val="20"/>
              </w:rPr>
              <w:t xml:space="preserve"> de Ad en de bacheloropleiding. Iemand kan meteen aan de Bachelor beginnen, maar dat ook na twee jaar Ad doen – en zo op dat niveau uitkomen. De a.s. student moet op basis van de juiste en betrouwbare gegevens een afweging kunnen maken. Dat begint voor jongeren o.a. bij de voorlichting en de studiekeuzecheck.</w:t>
            </w:r>
          </w:p>
          <w:p w:rsidR="00A22912" w:rsidRDefault="00A22912" w:rsidP="003F5C51">
            <w:pPr>
              <w:rPr>
                <w:rFonts w:ascii="Arial" w:hAnsi="Arial" w:cs="Arial"/>
                <w:sz w:val="20"/>
                <w:szCs w:val="20"/>
              </w:rPr>
            </w:pPr>
          </w:p>
          <w:p w:rsidR="00515CB0" w:rsidRDefault="00A22912" w:rsidP="003F5C51">
            <w:pPr>
              <w:rPr>
                <w:rFonts w:ascii="Arial" w:hAnsi="Arial" w:cs="Arial"/>
                <w:sz w:val="20"/>
                <w:szCs w:val="20"/>
              </w:rPr>
            </w:pPr>
            <w:r>
              <w:rPr>
                <w:rFonts w:ascii="Arial" w:hAnsi="Arial" w:cs="Arial"/>
                <w:sz w:val="20"/>
                <w:szCs w:val="20"/>
              </w:rPr>
              <w:t>Er</w:t>
            </w:r>
            <w:r w:rsidR="00515CB0">
              <w:rPr>
                <w:rFonts w:ascii="Arial" w:hAnsi="Arial" w:cs="Arial"/>
                <w:sz w:val="20"/>
                <w:szCs w:val="20"/>
              </w:rPr>
              <w:t xml:space="preserve"> wordt veelal uitgegaan van een doorstroom binnen de opleiding in dezelfde variant, dus bijv. van voltijd naar voltijd.</w:t>
            </w:r>
            <w:r w:rsidR="00515CB0">
              <w:rPr>
                <w:rFonts w:ascii="Arial" w:hAnsi="Arial" w:cs="Arial"/>
                <w:sz w:val="20"/>
                <w:szCs w:val="20"/>
              </w:rPr>
              <w:br/>
              <w:t>Er zal evenwel goed moeten worden nagedacht over een overgang naar een andere variant, bijv. van voltijd naar duaal. Hogescholen moeten dan wellicht samenwerken bij deze optie.</w:t>
            </w:r>
          </w:p>
          <w:p w:rsidR="00A22912" w:rsidRDefault="00515CB0" w:rsidP="003F5C51">
            <w:pPr>
              <w:rPr>
                <w:rFonts w:ascii="Arial" w:hAnsi="Arial" w:cs="Arial"/>
                <w:sz w:val="20"/>
                <w:szCs w:val="20"/>
              </w:rPr>
            </w:pPr>
            <w:r>
              <w:rPr>
                <w:rFonts w:ascii="Arial" w:hAnsi="Arial" w:cs="Arial"/>
                <w:sz w:val="20"/>
                <w:szCs w:val="20"/>
              </w:rPr>
              <w:t>Als iemand na de Ad niet direct door</w:t>
            </w:r>
            <w:r>
              <w:rPr>
                <w:rFonts w:ascii="Arial" w:hAnsi="Arial" w:cs="Arial"/>
                <w:sz w:val="20"/>
                <w:szCs w:val="20"/>
              </w:rPr>
              <w:softHyphen/>
              <w:t>gaat, ver</w:t>
            </w:r>
            <w:r w:rsidR="00AB5F80">
              <w:rPr>
                <w:rFonts w:ascii="Arial" w:hAnsi="Arial" w:cs="Arial"/>
                <w:sz w:val="20"/>
                <w:szCs w:val="20"/>
              </w:rPr>
              <w:softHyphen/>
            </w:r>
            <w:r>
              <w:rPr>
                <w:rFonts w:ascii="Arial" w:hAnsi="Arial" w:cs="Arial"/>
                <w:sz w:val="20"/>
                <w:szCs w:val="20"/>
              </w:rPr>
              <w:t>liest hij bepaalde rechten – als deze in een over</w:t>
            </w:r>
            <w:r w:rsidR="00AB5F80">
              <w:rPr>
                <w:rFonts w:ascii="Arial" w:hAnsi="Arial" w:cs="Arial"/>
                <w:sz w:val="20"/>
                <w:szCs w:val="20"/>
              </w:rPr>
              <w:softHyphen/>
            </w:r>
            <w:r>
              <w:rPr>
                <w:rFonts w:ascii="Arial" w:hAnsi="Arial" w:cs="Arial"/>
                <w:sz w:val="20"/>
                <w:szCs w:val="20"/>
              </w:rPr>
              <w:t>eenkomst tussen de Ad en B zijn vastgelegd. Betrokkene is dan een zij-instromer, met een daarbij pas</w:t>
            </w:r>
            <w:r>
              <w:rPr>
                <w:rFonts w:ascii="Arial" w:hAnsi="Arial" w:cs="Arial"/>
                <w:sz w:val="20"/>
                <w:szCs w:val="20"/>
              </w:rPr>
              <w:softHyphen/>
              <w:t>sende procedure.</w:t>
            </w:r>
          </w:p>
        </w:tc>
      </w:tr>
      <w:tr w:rsidR="00651223" w:rsidRPr="00497DD4" w:rsidTr="00F315BD">
        <w:tc>
          <w:tcPr>
            <w:tcW w:w="562" w:type="dxa"/>
          </w:tcPr>
          <w:p w:rsidR="00651223" w:rsidRPr="00497DD4" w:rsidRDefault="00AB5F80" w:rsidP="003F5C51">
            <w:pPr>
              <w:rPr>
                <w:rFonts w:ascii="Arial" w:hAnsi="Arial" w:cs="Arial"/>
                <w:sz w:val="20"/>
                <w:szCs w:val="20"/>
              </w:rPr>
            </w:pPr>
            <w:r>
              <w:rPr>
                <w:rFonts w:ascii="Arial" w:hAnsi="Arial" w:cs="Arial"/>
                <w:sz w:val="20"/>
                <w:szCs w:val="20"/>
              </w:rPr>
              <w:t>30</w:t>
            </w:r>
          </w:p>
        </w:tc>
        <w:tc>
          <w:tcPr>
            <w:tcW w:w="3828" w:type="dxa"/>
          </w:tcPr>
          <w:p w:rsidR="00651223" w:rsidRDefault="00490B74" w:rsidP="003F5C51">
            <w:pPr>
              <w:rPr>
                <w:rFonts w:ascii="Arial" w:hAnsi="Arial" w:cs="Arial"/>
                <w:sz w:val="20"/>
                <w:szCs w:val="20"/>
              </w:rPr>
            </w:pPr>
            <w:r>
              <w:rPr>
                <w:rFonts w:ascii="Arial" w:hAnsi="Arial" w:cs="Arial"/>
                <w:sz w:val="20"/>
                <w:szCs w:val="20"/>
              </w:rPr>
              <w:t xml:space="preserve">De Ad-bezitter heeft allerlei </w:t>
            </w:r>
            <w:r w:rsidRPr="001152A1">
              <w:rPr>
                <w:rFonts w:ascii="Arial" w:hAnsi="Arial" w:cs="Arial"/>
                <w:b/>
                <w:sz w:val="20"/>
                <w:szCs w:val="20"/>
              </w:rPr>
              <w:t>rechten onder de wet- en regelgeving</w:t>
            </w:r>
            <w:r w:rsidR="001152A1">
              <w:rPr>
                <w:rFonts w:ascii="Arial" w:hAnsi="Arial" w:cs="Arial"/>
                <w:b/>
                <w:sz w:val="20"/>
                <w:szCs w:val="20"/>
              </w:rPr>
              <w:t xml:space="preserve"> </w:t>
            </w:r>
            <w:r w:rsidR="001152A1">
              <w:rPr>
                <w:rFonts w:ascii="Arial" w:hAnsi="Arial" w:cs="Arial"/>
                <w:sz w:val="20"/>
                <w:szCs w:val="20"/>
              </w:rPr>
              <w:t>to</w:t>
            </w:r>
            <w:r>
              <w:rPr>
                <w:rFonts w:ascii="Arial" w:hAnsi="Arial" w:cs="Arial"/>
                <w:sz w:val="20"/>
                <w:szCs w:val="20"/>
              </w:rPr>
              <w:t>t en met 31 december 2017.</w:t>
            </w:r>
          </w:p>
        </w:tc>
        <w:tc>
          <w:tcPr>
            <w:tcW w:w="4111" w:type="dxa"/>
          </w:tcPr>
          <w:p w:rsidR="00490B74" w:rsidRDefault="00490B74" w:rsidP="003F5C51">
            <w:pPr>
              <w:rPr>
                <w:rFonts w:ascii="Arial" w:hAnsi="Arial" w:cs="Arial"/>
                <w:sz w:val="20"/>
                <w:szCs w:val="20"/>
              </w:rPr>
            </w:pPr>
            <w:r>
              <w:rPr>
                <w:rFonts w:ascii="Arial" w:hAnsi="Arial" w:cs="Arial"/>
                <w:sz w:val="20"/>
                <w:szCs w:val="20"/>
              </w:rPr>
              <w:t>Vanaf 1 januari 2018 worden alle zaken om</w:t>
            </w:r>
            <w:r w:rsidR="004D3600">
              <w:rPr>
                <w:rFonts w:ascii="Arial" w:hAnsi="Arial" w:cs="Arial"/>
                <w:sz w:val="20"/>
                <w:szCs w:val="20"/>
              </w:rPr>
              <w:softHyphen/>
            </w:r>
            <w:r w:rsidR="00791934">
              <w:rPr>
                <w:rFonts w:ascii="Arial" w:hAnsi="Arial" w:cs="Arial"/>
                <w:sz w:val="20"/>
                <w:szCs w:val="20"/>
              </w:rPr>
              <w:softHyphen/>
            </w:r>
            <w:r>
              <w:rPr>
                <w:rFonts w:ascii="Arial" w:hAnsi="Arial" w:cs="Arial"/>
                <w:sz w:val="20"/>
                <w:szCs w:val="20"/>
              </w:rPr>
              <w:t>gezet op basis van een aangepaste wet</w:t>
            </w:r>
            <w:r>
              <w:rPr>
                <w:rFonts w:ascii="Arial" w:hAnsi="Arial" w:cs="Arial"/>
                <w:sz w:val="20"/>
                <w:szCs w:val="20"/>
              </w:rPr>
              <w:softHyphen/>
              <w:t>en regelgeving, als gevolg van het omzet</w:t>
            </w:r>
            <w:r w:rsidR="00791934">
              <w:rPr>
                <w:rFonts w:ascii="Arial" w:hAnsi="Arial" w:cs="Arial"/>
                <w:sz w:val="20"/>
                <w:szCs w:val="20"/>
              </w:rPr>
              <w:softHyphen/>
            </w:r>
            <w:r>
              <w:rPr>
                <w:rFonts w:ascii="Arial" w:hAnsi="Arial" w:cs="Arial"/>
                <w:sz w:val="20"/>
                <w:szCs w:val="20"/>
              </w:rPr>
              <w:lastRenderedPageBreak/>
              <w:t>ten van programma naar opleiding.</w:t>
            </w:r>
            <w:r w:rsidR="001A5C3A">
              <w:rPr>
                <w:rFonts w:ascii="Arial" w:hAnsi="Arial" w:cs="Arial"/>
                <w:sz w:val="20"/>
                <w:szCs w:val="20"/>
              </w:rPr>
              <w:t xml:space="preserve"> </w:t>
            </w:r>
            <w:r>
              <w:rPr>
                <w:rFonts w:ascii="Arial" w:hAnsi="Arial" w:cs="Arial"/>
                <w:sz w:val="20"/>
                <w:szCs w:val="20"/>
              </w:rPr>
              <w:t>Degenen die in de Ad zitten, krijgen wel het recht om de Ad af te ronden op basis van de oude structuur, binnen een redelijke tijd. Wat redelijk is wordt bepaald door de aan</w:t>
            </w:r>
            <w:r w:rsidR="002317FD">
              <w:rPr>
                <w:rFonts w:ascii="Arial" w:hAnsi="Arial" w:cs="Arial"/>
                <w:sz w:val="20"/>
                <w:szCs w:val="20"/>
              </w:rPr>
              <w:softHyphen/>
            </w:r>
            <w:r>
              <w:rPr>
                <w:rFonts w:ascii="Arial" w:hAnsi="Arial" w:cs="Arial"/>
                <w:sz w:val="20"/>
                <w:szCs w:val="20"/>
              </w:rPr>
              <w:t>bie</w:t>
            </w:r>
            <w:r w:rsidR="002317FD">
              <w:rPr>
                <w:rFonts w:ascii="Arial" w:hAnsi="Arial" w:cs="Arial"/>
                <w:sz w:val="20"/>
                <w:szCs w:val="20"/>
              </w:rPr>
              <w:softHyphen/>
            </w:r>
            <w:r>
              <w:rPr>
                <w:rFonts w:ascii="Arial" w:hAnsi="Arial" w:cs="Arial"/>
                <w:sz w:val="20"/>
                <w:szCs w:val="20"/>
              </w:rPr>
              <w:t>der, in een vorm van ‘overgangs</w:t>
            </w:r>
            <w:r>
              <w:rPr>
                <w:rFonts w:ascii="Arial" w:hAnsi="Arial" w:cs="Arial"/>
                <w:sz w:val="20"/>
                <w:szCs w:val="20"/>
              </w:rPr>
              <w:softHyphen/>
              <w:t>periode'.</w:t>
            </w:r>
          </w:p>
          <w:p w:rsidR="00490B74" w:rsidRDefault="00490B74" w:rsidP="003F5C51">
            <w:pPr>
              <w:rPr>
                <w:rFonts w:ascii="Arial" w:hAnsi="Arial" w:cs="Arial"/>
                <w:sz w:val="20"/>
                <w:szCs w:val="20"/>
              </w:rPr>
            </w:pPr>
            <w:r>
              <w:rPr>
                <w:rFonts w:ascii="Arial" w:hAnsi="Arial" w:cs="Arial"/>
                <w:sz w:val="20"/>
                <w:szCs w:val="20"/>
              </w:rPr>
              <w:t xml:space="preserve">Het </w:t>
            </w:r>
            <w:r w:rsidR="00791934">
              <w:rPr>
                <w:rFonts w:ascii="Arial" w:hAnsi="Arial" w:cs="Arial"/>
                <w:sz w:val="20"/>
                <w:szCs w:val="20"/>
              </w:rPr>
              <w:t xml:space="preserve">formele </w:t>
            </w:r>
            <w:r>
              <w:rPr>
                <w:rFonts w:ascii="Arial" w:hAnsi="Arial" w:cs="Arial"/>
                <w:sz w:val="20"/>
                <w:szCs w:val="20"/>
              </w:rPr>
              <w:t>recht op een resterend pro</w:t>
            </w:r>
            <w:r w:rsidR="00791934">
              <w:rPr>
                <w:rFonts w:ascii="Arial" w:hAnsi="Arial" w:cs="Arial"/>
                <w:sz w:val="20"/>
                <w:szCs w:val="20"/>
              </w:rPr>
              <w:softHyphen/>
            </w:r>
            <w:r>
              <w:rPr>
                <w:rFonts w:ascii="Arial" w:hAnsi="Arial" w:cs="Arial"/>
                <w:sz w:val="20"/>
                <w:szCs w:val="20"/>
              </w:rPr>
              <w:t>gram</w:t>
            </w:r>
            <w:r w:rsidR="002317FD">
              <w:rPr>
                <w:rFonts w:ascii="Arial" w:hAnsi="Arial" w:cs="Arial"/>
                <w:sz w:val="20"/>
                <w:szCs w:val="20"/>
              </w:rPr>
              <w:softHyphen/>
            </w:r>
            <w:r>
              <w:rPr>
                <w:rFonts w:ascii="Arial" w:hAnsi="Arial" w:cs="Arial"/>
                <w:sz w:val="20"/>
                <w:szCs w:val="20"/>
              </w:rPr>
              <w:t>ma bin</w:t>
            </w:r>
            <w:r w:rsidR="00791934">
              <w:rPr>
                <w:rFonts w:ascii="Arial" w:hAnsi="Arial" w:cs="Arial"/>
                <w:sz w:val="20"/>
                <w:szCs w:val="20"/>
              </w:rPr>
              <w:softHyphen/>
            </w:r>
            <w:r>
              <w:rPr>
                <w:rFonts w:ascii="Arial" w:hAnsi="Arial" w:cs="Arial"/>
                <w:sz w:val="20"/>
                <w:szCs w:val="20"/>
              </w:rPr>
              <w:t>nen de bachelor waartoe de Ad tot eind 2017 behoorde, met een omvang van maxi</w:t>
            </w:r>
            <w:r w:rsidR="00791934">
              <w:rPr>
                <w:rFonts w:ascii="Arial" w:hAnsi="Arial" w:cs="Arial"/>
                <w:sz w:val="20"/>
                <w:szCs w:val="20"/>
              </w:rPr>
              <w:softHyphen/>
            </w:r>
            <w:r>
              <w:rPr>
                <w:rFonts w:ascii="Arial" w:hAnsi="Arial" w:cs="Arial"/>
                <w:sz w:val="20"/>
                <w:szCs w:val="20"/>
              </w:rPr>
              <w:t>maal 150 studiepunten, kan wor</w:t>
            </w:r>
            <w:r w:rsidR="002317FD">
              <w:rPr>
                <w:rFonts w:ascii="Arial" w:hAnsi="Arial" w:cs="Arial"/>
                <w:sz w:val="20"/>
                <w:szCs w:val="20"/>
              </w:rPr>
              <w:softHyphen/>
            </w:r>
            <w:r>
              <w:rPr>
                <w:rFonts w:ascii="Arial" w:hAnsi="Arial" w:cs="Arial"/>
                <w:sz w:val="20"/>
                <w:szCs w:val="20"/>
              </w:rPr>
              <w:t>den uitge</w:t>
            </w:r>
            <w:r w:rsidR="00791934">
              <w:rPr>
                <w:rFonts w:ascii="Arial" w:hAnsi="Arial" w:cs="Arial"/>
                <w:sz w:val="20"/>
                <w:szCs w:val="20"/>
              </w:rPr>
              <w:softHyphen/>
            </w:r>
            <w:r>
              <w:rPr>
                <w:rFonts w:ascii="Arial" w:hAnsi="Arial" w:cs="Arial"/>
                <w:sz w:val="20"/>
                <w:szCs w:val="20"/>
              </w:rPr>
              <w:t>oefend tot en met 2020-2021.</w:t>
            </w:r>
          </w:p>
        </w:tc>
        <w:tc>
          <w:tcPr>
            <w:tcW w:w="4535" w:type="dxa"/>
          </w:tcPr>
          <w:p w:rsidR="00490B74" w:rsidRDefault="00490B74" w:rsidP="003F5C51">
            <w:pPr>
              <w:rPr>
                <w:rFonts w:ascii="Arial" w:hAnsi="Arial" w:cs="Arial"/>
                <w:sz w:val="20"/>
                <w:szCs w:val="20"/>
              </w:rPr>
            </w:pPr>
            <w:r>
              <w:rPr>
                <w:rFonts w:ascii="Arial" w:hAnsi="Arial" w:cs="Arial"/>
                <w:sz w:val="20"/>
                <w:szCs w:val="20"/>
              </w:rPr>
              <w:lastRenderedPageBreak/>
              <w:t>Door de omzetting van programma naar oplei</w:t>
            </w:r>
            <w:r w:rsidR="00791934">
              <w:rPr>
                <w:rFonts w:ascii="Arial" w:hAnsi="Arial" w:cs="Arial"/>
                <w:sz w:val="20"/>
                <w:szCs w:val="20"/>
              </w:rPr>
              <w:softHyphen/>
            </w:r>
            <w:r>
              <w:rPr>
                <w:rFonts w:ascii="Arial" w:hAnsi="Arial" w:cs="Arial"/>
                <w:sz w:val="20"/>
                <w:szCs w:val="20"/>
              </w:rPr>
              <w:t xml:space="preserve">ding en de grotere vrijheid die men krijgt, kan worden besloten om al in 2018 het programma </w:t>
            </w:r>
            <w:r>
              <w:rPr>
                <w:rFonts w:ascii="Arial" w:hAnsi="Arial" w:cs="Arial"/>
                <w:sz w:val="20"/>
                <w:szCs w:val="20"/>
              </w:rPr>
              <w:lastRenderedPageBreak/>
              <w:t xml:space="preserve">aan te passen. Maar voor de </w:t>
            </w:r>
            <w:r w:rsidR="004D3600">
              <w:rPr>
                <w:rFonts w:ascii="Arial" w:hAnsi="Arial" w:cs="Arial"/>
                <w:sz w:val="20"/>
                <w:szCs w:val="20"/>
              </w:rPr>
              <w:t>huidige studenten</w:t>
            </w:r>
            <w:r>
              <w:rPr>
                <w:rFonts w:ascii="Arial" w:hAnsi="Arial" w:cs="Arial"/>
                <w:sz w:val="20"/>
                <w:szCs w:val="20"/>
              </w:rPr>
              <w:t xml:space="preserve"> moet dan wel een bezemprogramma in de lucht wor</w:t>
            </w:r>
            <w:r w:rsidR="00791934">
              <w:rPr>
                <w:rFonts w:ascii="Arial" w:hAnsi="Arial" w:cs="Arial"/>
                <w:sz w:val="20"/>
                <w:szCs w:val="20"/>
              </w:rPr>
              <w:softHyphen/>
            </w:r>
            <w:r>
              <w:rPr>
                <w:rFonts w:ascii="Arial" w:hAnsi="Arial" w:cs="Arial"/>
                <w:sz w:val="20"/>
                <w:szCs w:val="20"/>
              </w:rPr>
              <w:t>den gehouden.</w:t>
            </w:r>
          </w:p>
          <w:p w:rsidR="00490B74" w:rsidRDefault="00490B74" w:rsidP="003F5C51">
            <w:pPr>
              <w:rPr>
                <w:rFonts w:ascii="Arial" w:hAnsi="Arial" w:cs="Arial"/>
                <w:sz w:val="20"/>
                <w:szCs w:val="20"/>
              </w:rPr>
            </w:pPr>
            <w:r>
              <w:rPr>
                <w:rFonts w:ascii="Arial" w:hAnsi="Arial" w:cs="Arial"/>
                <w:sz w:val="20"/>
                <w:szCs w:val="20"/>
              </w:rPr>
              <w:t>Het andere recht, tot 2020-2021, trekt een wis</w:t>
            </w:r>
            <w:r w:rsidR="00791934">
              <w:rPr>
                <w:rFonts w:ascii="Arial" w:hAnsi="Arial" w:cs="Arial"/>
                <w:sz w:val="20"/>
                <w:szCs w:val="20"/>
              </w:rPr>
              <w:softHyphen/>
            </w:r>
            <w:r>
              <w:rPr>
                <w:rFonts w:ascii="Arial" w:hAnsi="Arial" w:cs="Arial"/>
                <w:sz w:val="20"/>
                <w:szCs w:val="20"/>
              </w:rPr>
              <w:t>sel op de ontvangende bachelor</w:t>
            </w:r>
            <w:r>
              <w:rPr>
                <w:rFonts w:ascii="Arial" w:hAnsi="Arial" w:cs="Arial"/>
                <w:sz w:val="20"/>
                <w:szCs w:val="20"/>
              </w:rPr>
              <w:softHyphen/>
              <w:t>opleiding. Deze dient een resterend programma te blijven aan</w:t>
            </w:r>
            <w:r w:rsidR="00791934">
              <w:rPr>
                <w:rFonts w:ascii="Arial" w:hAnsi="Arial" w:cs="Arial"/>
                <w:sz w:val="20"/>
                <w:szCs w:val="20"/>
              </w:rPr>
              <w:softHyphen/>
            </w:r>
            <w:r>
              <w:rPr>
                <w:rFonts w:ascii="Arial" w:hAnsi="Arial" w:cs="Arial"/>
                <w:sz w:val="20"/>
                <w:szCs w:val="20"/>
              </w:rPr>
              <w:t>bieden op basis van het huidige Ad-programma, dus ook een soort van bezemregeling.</w:t>
            </w:r>
          </w:p>
          <w:p w:rsidR="00490B74" w:rsidRDefault="00490B74" w:rsidP="00855A7E">
            <w:pPr>
              <w:rPr>
                <w:rFonts w:ascii="Arial" w:hAnsi="Arial" w:cs="Arial"/>
                <w:sz w:val="20"/>
                <w:szCs w:val="20"/>
              </w:rPr>
            </w:pPr>
            <w:r>
              <w:rPr>
                <w:rFonts w:ascii="Arial" w:hAnsi="Arial" w:cs="Arial"/>
                <w:sz w:val="20"/>
                <w:szCs w:val="20"/>
              </w:rPr>
              <w:t xml:space="preserve">Als </w:t>
            </w:r>
            <w:r w:rsidR="002158A9">
              <w:rPr>
                <w:rFonts w:ascii="Arial" w:hAnsi="Arial" w:cs="Arial"/>
                <w:sz w:val="20"/>
                <w:szCs w:val="20"/>
              </w:rPr>
              <w:t xml:space="preserve">(de leerlijn binnen) </w:t>
            </w:r>
            <w:r>
              <w:rPr>
                <w:rFonts w:ascii="Arial" w:hAnsi="Arial" w:cs="Arial"/>
                <w:sz w:val="20"/>
                <w:szCs w:val="20"/>
              </w:rPr>
              <w:t>deze bacheloropleiding zou worden opge</w:t>
            </w:r>
            <w:r w:rsidR="00791934">
              <w:rPr>
                <w:rFonts w:ascii="Arial" w:hAnsi="Arial" w:cs="Arial"/>
                <w:sz w:val="20"/>
                <w:szCs w:val="20"/>
              </w:rPr>
              <w:softHyphen/>
            </w:r>
            <w:r>
              <w:rPr>
                <w:rFonts w:ascii="Arial" w:hAnsi="Arial" w:cs="Arial"/>
                <w:sz w:val="20"/>
                <w:szCs w:val="20"/>
              </w:rPr>
              <w:t>he</w:t>
            </w:r>
            <w:r w:rsidR="0024769D">
              <w:rPr>
                <w:rFonts w:ascii="Arial" w:hAnsi="Arial" w:cs="Arial"/>
                <w:sz w:val="20"/>
                <w:szCs w:val="20"/>
              </w:rPr>
              <w:softHyphen/>
            </w:r>
            <w:r>
              <w:rPr>
                <w:rFonts w:ascii="Arial" w:hAnsi="Arial" w:cs="Arial"/>
                <w:sz w:val="20"/>
                <w:szCs w:val="20"/>
              </w:rPr>
              <w:t>ven, dient te</w:t>
            </w:r>
            <w:r w:rsidR="00855A7E">
              <w:rPr>
                <w:rFonts w:ascii="Arial" w:hAnsi="Arial" w:cs="Arial"/>
                <w:sz w:val="20"/>
                <w:szCs w:val="20"/>
              </w:rPr>
              <w:t xml:space="preserve"> worden bezien wat dan de opties zijn.</w:t>
            </w:r>
          </w:p>
        </w:tc>
      </w:tr>
      <w:tr w:rsidR="00A57F43" w:rsidRPr="006933DC" w:rsidTr="00F315BD">
        <w:tc>
          <w:tcPr>
            <w:tcW w:w="562" w:type="dxa"/>
          </w:tcPr>
          <w:p w:rsidR="00A57F43" w:rsidRPr="00497DD4" w:rsidRDefault="00791934" w:rsidP="003F5C51">
            <w:pPr>
              <w:rPr>
                <w:rFonts w:ascii="Arial" w:hAnsi="Arial" w:cs="Arial"/>
                <w:sz w:val="20"/>
                <w:szCs w:val="20"/>
              </w:rPr>
            </w:pPr>
            <w:r>
              <w:rPr>
                <w:rFonts w:ascii="Arial" w:hAnsi="Arial" w:cs="Arial"/>
                <w:sz w:val="20"/>
                <w:szCs w:val="20"/>
              </w:rPr>
              <w:lastRenderedPageBreak/>
              <w:t>31</w:t>
            </w:r>
          </w:p>
        </w:tc>
        <w:tc>
          <w:tcPr>
            <w:tcW w:w="3828" w:type="dxa"/>
          </w:tcPr>
          <w:p w:rsidR="00A57F43" w:rsidRDefault="00A57F43" w:rsidP="003F5C51">
            <w:pPr>
              <w:rPr>
                <w:rFonts w:ascii="Arial" w:hAnsi="Arial" w:cs="Arial"/>
                <w:sz w:val="20"/>
                <w:szCs w:val="20"/>
              </w:rPr>
            </w:pPr>
            <w:r>
              <w:rPr>
                <w:rFonts w:ascii="Arial" w:hAnsi="Arial" w:cs="Arial"/>
                <w:sz w:val="20"/>
                <w:szCs w:val="20"/>
              </w:rPr>
              <w:t>De Ad’er die doorstroomt naar een res</w:t>
            </w:r>
            <w:r w:rsidR="004A15DC">
              <w:rPr>
                <w:rFonts w:ascii="Arial" w:hAnsi="Arial" w:cs="Arial"/>
                <w:sz w:val="20"/>
                <w:szCs w:val="20"/>
              </w:rPr>
              <w:softHyphen/>
            </w:r>
            <w:r>
              <w:rPr>
                <w:rFonts w:ascii="Arial" w:hAnsi="Arial" w:cs="Arial"/>
                <w:sz w:val="20"/>
                <w:szCs w:val="20"/>
              </w:rPr>
              <w:t>te</w:t>
            </w:r>
            <w:r w:rsidR="004A15DC">
              <w:rPr>
                <w:rFonts w:ascii="Arial" w:hAnsi="Arial" w:cs="Arial"/>
                <w:sz w:val="20"/>
                <w:szCs w:val="20"/>
              </w:rPr>
              <w:softHyphen/>
            </w:r>
            <w:r>
              <w:rPr>
                <w:rFonts w:ascii="Arial" w:hAnsi="Arial" w:cs="Arial"/>
                <w:sz w:val="20"/>
                <w:szCs w:val="20"/>
              </w:rPr>
              <w:t>rend programma van de bachelor</w:t>
            </w:r>
            <w:r w:rsidR="004A15DC">
              <w:rPr>
                <w:rFonts w:ascii="Arial" w:hAnsi="Arial" w:cs="Arial"/>
                <w:sz w:val="20"/>
                <w:szCs w:val="20"/>
              </w:rPr>
              <w:softHyphen/>
            </w:r>
            <w:r>
              <w:rPr>
                <w:rFonts w:ascii="Arial" w:hAnsi="Arial" w:cs="Arial"/>
                <w:sz w:val="20"/>
                <w:szCs w:val="20"/>
              </w:rPr>
              <w:t>oplei</w:t>
            </w:r>
            <w:r w:rsidR="004A15DC">
              <w:rPr>
                <w:rFonts w:ascii="Arial" w:hAnsi="Arial" w:cs="Arial"/>
                <w:sz w:val="20"/>
                <w:szCs w:val="20"/>
              </w:rPr>
              <w:softHyphen/>
            </w:r>
            <w:r>
              <w:rPr>
                <w:rFonts w:ascii="Arial" w:hAnsi="Arial" w:cs="Arial"/>
                <w:sz w:val="20"/>
                <w:szCs w:val="20"/>
              </w:rPr>
              <w:t xml:space="preserve">ding, weet dat het </w:t>
            </w:r>
            <w:r w:rsidRPr="001152A1">
              <w:rPr>
                <w:rFonts w:ascii="Arial" w:hAnsi="Arial" w:cs="Arial"/>
                <w:b/>
                <w:sz w:val="20"/>
                <w:szCs w:val="20"/>
              </w:rPr>
              <w:t>maximale</w:t>
            </w:r>
            <w:r w:rsidR="009F13C4" w:rsidRPr="001152A1">
              <w:rPr>
                <w:rFonts w:ascii="Arial" w:hAnsi="Arial" w:cs="Arial"/>
                <w:b/>
                <w:sz w:val="20"/>
                <w:szCs w:val="20"/>
              </w:rPr>
              <w:t xml:space="preserve"> aantal studie</w:t>
            </w:r>
            <w:r w:rsidR="006933DC" w:rsidRPr="001152A1">
              <w:rPr>
                <w:rFonts w:ascii="Arial" w:hAnsi="Arial" w:cs="Arial"/>
                <w:b/>
                <w:sz w:val="20"/>
                <w:szCs w:val="20"/>
              </w:rPr>
              <w:t xml:space="preserve">punten </w:t>
            </w:r>
            <w:r w:rsidR="006933DC">
              <w:rPr>
                <w:rFonts w:ascii="Arial" w:hAnsi="Arial" w:cs="Arial"/>
                <w:sz w:val="20"/>
                <w:szCs w:val="20"/>
              </w:rPr>
              <w:t>ervan 150 is.</w:t>
            </w:r>
          </w:p>
        </w:tc>
        <w:tc>
          <w:tcPr>
            <w:tcW w:w="4111" w:type="dxa"/>
          </w:tcPr>
          <w:p w:rsidR="00A57F43" w:rsidRDefault="006933DC" w:rsidP="003F5C51">
            <w:pPr>
              <w:rPr>
                <w:rFonts w:ascii="Arial" w:hAnsi="Arial" w:cs="Arial"/>
                <w:sz w:val="20"/>
                <w:szCs w:val="20"/>
              </w:rPr>
            </w:pPr>
            <w:r>
              <w:rPr>
                <w:rFonts w:ascii="Arial" w:hAnsi="Arial" w:cs="Arial"/>
                <w:sz w:val="20"/>
                <w:szCs w:val="20"/>
              </w:rPr>
              <w:t xml:space="preserve">De Ad’er kan doorstromen naar </w:t>
            </w:r>
            <w:r w:rsidR="004A15DC">
              <w:rPr>
                <w:rFonts w:ascii="Arial" w:hAnsi="Arial" w:cs="Arial"/>
                <w:sz w:val="20"/>
                <w:szCs w:val="20"/>
              </w:rPr>
              <w:t>elke</w:t>
            </w:r>
            <w:r>
              <w:rPr>
                <w:rFonts w:ascii="Arial" w:hAnsi="Arial" w:cs="Arial"/>
                <w:sz w:val="20"/>
                <w:szCs w:val="20"/>
              </w:rPr>
              <w:t xml:space="preserve"> bache</w:t>
            </w:r>
            <w:r w:rsidR="004A15DC">
              <w:rPr>
                <w:rFonts w:ascii="Arial" w:hAnsi="Arial" w:cs="Arial"/>
                <w:sz w:val="20"/>
                <w:szCs w:val="20"/>
              </w:rPr>
              <w:softHyphen/>
            </w:r>
            <w:r>
              <w:rPr>
                <w:rFonts w:ascii="Arial" w:hAnsi="Arial" w:cs="Arial"/>
                <w:sz w:val="20"/>
                <w:szCs w:val="20"/>
              </w:rPr>
              <w:t xml:space="preserve">loropleiding waarbij het </w:t>
            </w:r>
            <w:r w:rsidR="004A15DC">
              <w:rPr>
                <w:rFonts w:ascii="Arial" w:hAnsi="Arial" w:cs="Arial"/>
                <w:sz w:val="20"/>
                <w:szCs w:val="20"/>
              </w:rPr>
              <w:t xml:space="preserve">vervolgens </w:t>
            </w:r>
            <w:r>
              <w:rPr>
                <w:rFonts w:ascii="Arial" w:hAnsi="Arial" w:cs="Arial"/>
                <w:sz w:val="20"/>
                <w:szCs w:val="20"/>
              </w:rPr>
              <w:t>aan de ont</w:t>
            </w:r>
            <w:r>
              <w:rPr>
                <w:rFonts w:ascii="Arial" w:hAnsi="Arial" w:cs="Arial"/>
                <w:sz w:val="20"/>
                <w:szCs w:val="20"/>
              </w:rPr>
              <w:softHyphen/>
              <w:t>van</w:t>
            </w:r>
            <w:r w:rsidR="004A15DC">
              <w:rPr>
                <w:rFonts w:ascii="Arial" w:hAnsi="Arial" w:cs="Arial"/>
                <w:sz w:val="20"/>
                <w:szCs w:val="20"/>
              </w:rPr>
              <w:softHyphen/>
            </w:r>
            <w:r>
              <w:rPr>
                <w:rFonts w:ascii="Arial" w:hAnsi="Arial" w:cs="Arial"/>
                <w:sz w:val="20"/>
                <w:szCs w:val="20"/>
              </w:rPr>
              <w:t>gen</w:t>
            </w:r>
            <w:r w:rsidR="004A15DC">
              <w:rPr>
                <w:rFonts w:ascii="Arial" w:hAnsi="Arial" w:cs="Arial"/>
                <w:sz w:val="20"/>
                <w:szCs w:val="20"/>
              </w:rPr>
              <w:softHyphen/>
            </w:r>
            <w:r>
              <w:rPr>
                <w:rFonts w:ascii="Arial" w:hAnsi="Arial" w:cs="Arial"/>
                <w:sz w:val="20"/>
                <w:szCs w:val="20"/>
              </w:rPr>
              <w:t>de opleiding (examencommissie) is om de omvang van een resterend pro</w:t>
            </w:r>
            <w:r w:rsidR="004A15DC">
              <w:rPr>
                <w:rFonts w:ascii="Arial" w:hAnsi="Arial" w:cs="Arial"/>
                <w:sz w:val="20"/>
                <w:szCs w:val="20"/>
              </w:rPr>
              <w:softHyphen/>
            </w:r>
            <w:r>
              <w:rPr>
                <w:rFonts w:ascii="Arial" w:hAnsi="Arial" w:cs="Arial"/>
                <w:sz w:val="20"/>
                <w:szCs w:val="20"/>
              </w:rPr>
              <w:t>gramma</w:t>
            </w:r>
            <w:r w:rsidR="005A7AAE">
              <w:rPr>
                <w:rFonts w:ascii="Arial" w:hAnsi="Arial" w:cs="Arial"/>
                <w:sz w:val="20"/>
                <w:szCs w:val="20"/>
              </w:rPr>
              <w:t xml:space="preserve"> vast te stellen.</w:t>
            </w:r>
          </w:p>
        </w:tc>
        <w:tc>
          <w:tcPr>
            <w:tcW w:w="4535" w:type="dxa"/>
          </w:tcPr>
          <w:p w:rsidR="005A7AAE" w:rsidRDefault="005A7AAE" w:rsidP="003F5C51">
            <w:pPr>
              <w:rPr>
                <w:rFonts w:ascii="Arial" w:hAnsi="Arial" w:cs="Arial"/>
                <w:sz w:val="20"/>
                <w:szCs w:val="20"/>
              </w:rPr>
            </w:pPr>
            <w:r>
              <w:rPr>
                <w:rFonts w:ascii="Arial" w:hAnsi="Arial" w:cs="Arial"/>
                <w:sz w:val="20"/>
                <w:szCs w:val="20"/>
              </w:rPr>
              <w:t>In veel publicaties wordt gesproken over ‘het’ resterende programma binnen de bachelor</w:t>
            </w:r>
            <w:r w:rsidR="004A15DC">
              <w:rPr>
                <w:rFonts w:ascii="Arial" w:hAnsi="Arial" w:cs="Arial"/>
                <w:sz w:val="20"/>
                <w:szCs w:val="20"/>
              </w:rPr>
              <w:softHyphen/>
            </w:r>
            <w:r>
              <w:rPr>
                <w:rFonts w:ascii="Arial" w:hAnsi="Arial" w:cs="Arial"/>
                <w:sz w:val="20"/>
                <w:szCs w:val="20"/>
              </w:rPr>
              <w:t>oplei</w:t>
            </w:r>
            <w:r w:rsidR="004A15DC">
              <w:rPr>
                <w:rFonts w:ascii="Arial" w:hAnsi="Arial" w:cs="Arial"/>
                <w:sz w:val="20"/>
                <w:szCs w:val="20"/>
              </w:rPr>
              <w:softHyphen/>
            </w:r>
            <w:r>
              <w:rPr>
                <w:rFonts w:ascii="Arial" w:hAnsi="Arial" w:cs="Arial"/>
                <w:sz w:val="20"/>
                <w:szCs w:val="20"/>
              </w:rPr>
              <w:t>ding. Er is evenwel geen sprake van een speci</w:t>
            </w:r>
            <w:r w:rsidR="004A15DC">
              <w:rPr>
                <w:rFonts w:ascii="Arial" w:hAnsi="Arial" w:cs="Arial"/>
                <w:sz w:val="20"/>
                <w:szCs w:val="20"/>
              </w:rPr>
              <w:softHyphen/>
            </w:r>
            <w:r>
              <w:rPr>
                <w:rFonts w:ascii="Arial" w:hAnsi="Arial" w:cs="Arial"/>
                <w:sz w:val="20"/>
                <w:szCs w:val="20"/>
              </w:rPr>
              <w:t>fieke voortzetting, omdat de inhoud en omvang afhangen van o.a.</w:t>
            </w:r>
            <w:r>
              <w:rPr>
                <w:rFonts w:ascii="Arial" w:hAnsi="Arial" w:cs="Arial"/>
                <w:sz w:val="20"/>
                <w:szCs w:val="20"/>
              </w:rPr>
              <w:br/>
              <w:t>-  voorafgaande Ad</w:t>
            </w:r>
            <w:r>
              <w:rPr>
                <w:rFonts w:ascii="Arial" w:hAnsi="Arial" w:cs="Arial"/>
                <w:sz w:val="20"/>
                <w:szCs w:val="20"/>
              </w:rPr>
              <w:br/>
              <w:t>-  afstudeerrichting binnen de Ad</w:t>
            </w:r>
            <w:r>
              <w:rPr>
                <w:rFonts w:ascii="Arial" w:hAnsi="Arial" w:cs="Arial"/>
                <w:sz w:val="20"/>
                <w:szCs w:val="20"/>
              </w:rPr>
              <w:br/>
              <w:t>-  keuzevakken en minoren in de Ad</w:t>
            </w:r>
            <w:r>
              <w:rPr>
                <w:rFonts w:ascii="Arial" w:hAnsi="Arial" w:cs="Arial"/>
                <w:sz w:val="20"/>
                <w:szCs w:val="20"/>
              </w:rPr>
              <w:br/>
              <w:t>-  andere hogeschool</w:t>
            </w:r>
            <w:r>
              <w:rPr>
                <w:rFonts w:ascii="Arial" w:hAnsi="Arial" w:cs="Arial"/>
                <w:sz w:val="20"/>
                <w:szCs w:val="20"/>
              </w:rPr>
              <w:br/>
              <w:t>-  duur van de Ad (vertraging)</w:t>
            </w:r>
          </w:p>
          <w:p w:rsidR="00A57F43" w:rsidRDefault="005A7AAE" w:rsidP="003F5C51">
            <w:pPr>
              <w:rPr>
                <w:rFonts w:ascii="Arial" w:hAnsi="Arial" w:cs="Arial"/>
                <w:sz w:val="20"/>
                <w:szCs w:val="20"/>
              </w:rPr>
            </w:pPr>
            <w:r>
              <w:rPr>
                <w:rFonts w:ascii="Arial" w:hAnsi="Arial" w:cs="Arial"/>
                <w:sz w:val="20"/>
                <w:szCs w:val="20"/>
              </w:rPr>
              <w:t>Het betekent dat het resterend pro</w:t>
            </w:r>
            <w:r w:rsidR="00FB6B7D">
              <w:rPr>
                <w:rFonts w:ascii="Arial" w:hAnsi="Arial" w:cs="Arial"/>
                <w:sz w:val="20"/>
                <w:szCs w:val="20"/>
              </w:rPr>
              <w:softHyphen/>
            </w:r>
            <w:r>
              <w:rPr>
                <w:rFonts w:ascii="Arial" w:hAnsi="Arial" w:cs="Arial"/>
                <w:sz w:val="20"/>
                <w:szCs w:val="20"/>
              </w:rPr>
              <w:t>gramma per instromende student kan verschillen.</w:t>
            </w:r>
          </w:p>
          <w:p w:rsidR="005A7AAE" w:rsidRDefault="005A7AAE" w:rsidP="003F5C51">
            <w:pPr>
              <w:rPr>
                <w:rFonts w:ascii="Arial" w:hAnsi="Arial" w:cs="Arial"/>
                <w:sz w:val="20"/>
                <w:szCs w:val="20"/>
              </w:rPr>
            </w:pPr>
            <w:r>
              <w:rPr>
                <w:rFonts w:ascii="Arial" w:hAnsi="Arial" w:cs="Arial"/>
                <w:sz w:val="20"/>
                <w:szCs w:val="20"/>
              </w:rPr>
              <w:t>Het gaat niet om het verlenen van vrij</w:t>
            </w:r>
            <w:r>
              <w:rPr>
                <w:rFonts w:ascii="Arial" w:hAnsi="Arial" w:cs="Arial"/>
                <w:sz w:val="20"/>
                <w:szCs w:val="20"/>
              </w:rPr>
              <w:softHyphen/>
              <w:t xml:space="preserve">stellingen van het bachelorprogramma </w:t>
            </w:r>
            <w:r w:rsidR="002317FD">
              <w:rPr>
                <w:rFonts w:ascii="Arial" w:hAnsi="Arial" w:cs="Arial"/>
                <w:sz w:val="20"/>
                <w:szCs w:val="20"/>
              </w:rPr>
              <w:t>omdat</w:t>
            </w:r>
            <w:r>
              <w:rPr>
                <w:rFonts w:ascii="Arial" w:hAnsi="Arial" w:cs="Arial"/>
                <w:sz w:val="20"/>
                <w:szCs w:val="20"/>
              </w:rPr>
              <w:t xml:space="preserve"> daarbij ook sprake is van allerlei verschillende leer</w:t>
            </w:r>
            <w:r w:rsidR="004A15DC">
              <w:rPr>
                <w:rFonts w:ascii="Arial" w:hAnsi="Arial" w:cs="Arial"/>
                <w:sz w:val="20"/>
                <w:szCs w:val="20"/>
              </w:rPr>
              <w:softHyphen/>
            </w:r>
            <w:r>
              <w:rPr>
                <w:rFonts w:ascii="Arial" w:hAnsi="Arial" w:cs="Arial"/>
                <w:sz w:val="20"/>
                <w:szCs w:val="20"/>
              </w:rPr>
              <w:t>lijnen.</w:t>
            </w:r>
          </w:p>
          <w:p w:rsidR="006933DC" w:rsidRPr="006933DC" w:rsidRDefault="005A7AAE" w:rsidP="005A7AAE">
            <w:pPr>
              <w:rPr>
                <w:rFonts w:ascii="Arial" w:hAnsi="Arial" w:cs="Arial"/>
                <w:sz w:val="20"/>
                <w:szCs w:val="20"/>
              </w:rPr>
            </w:pPr>
            <w:r>
              <w:rPr>
                <w:rFonts w:ascii="Arial" w:hAnsi="Arial" w:cs="Arial"/>
                <w:sz w:val="20"/>
                <w:szCs w:val="20"/>
              </w:rPr>
              <w:t>Deze differentiatie dient zorgvuldig te worden gecommuniceerd naar a.s. studenten, en ook door de examen</w:t>
            </w:r>
            <w:r>
              <w:rPr>
                <w:rFonts w:ascii="Arial" w:hAnsi="Arial" w:cs="Arial"/>
                <w:sz w:val="20"/>
                <w:szCs w:val="20"/>
              </w:rPr>
              <w:softHyphen/>
              <w:t>commissie worden ingezet.</w:t>
            </w:r>
          </w:p>
        </w:tc>
      </w:tr>
      <w:tr w:rsidR="00A57F43" w:rsidRPr="006933DC" w:rsidTr="00F315BD">
        <w:tc>
          <w:tcPr>
            <w:tcW w:w="562" w:type="dxa"/>
          </w:tcPr>
          <w:p w:rsidR="00A57F43" w:rsidRPr="006933DC" w:rsidRDefault="004A15DC" w:rsidP="003F5C51">
            <w:pPr>
              <w:rPr>
                <w:rFonts w:ascii="Arial" w:hAnsi="Arial" w:cs="Arial"/>
                <w:sz w:val="20"/>
                <w:szCs w:val="20"/>
              </w:rPr>
            </w:pPr>
            <w:r>
              <w:rPr>
                <w:rFonts w:ascii="Arial" w:hAnsi="Arial" w:cs="Arial"/>
                <w:sz w:val="20"/>
                <w:szCs w:val="20"/>
              </w:rPr>
              <w:t>32</w:t>
            </w:r>
          </w:p>
        </w:tc>
        <w:tc>
          <w:tcPr>
            <w:tcW w:w="3828" w:type="dxa"/>
          </w:tcPr>
          <w:p w:rsidR="00A57F43" w:rsidRDefault="004A22F6" w:rsidP="003F5C51">
            <w:pPr>
              <w:rPr>
                <w:rFonts w:ascii="Arial" w:hAnsi="Arial" w:cs="Arial"/>
                <w:sz w:val="20"/>
                <w:szCs w:val="20"/>
              </w:rPr>
            </w:pPr>
            <w:r>
              <w:rPr>
                <w:rFonts w:ascii="Arial" w:hAnsi="Arial" w:cs="Arial"/>
                <w:sz w:val="20"/>
                <w:szCs w:val="20"/>
              </w:rPr>
              <w:t>De Ad is een programma binnen een bachelor</w:t>
            </w:r>
            <w:r>
              <w:rPr>
                <w:rFonts w:ascii="Arial" w:hAnsi="Arial" w:cs="Arial"/>
                <w:sz w:val="20"/>
                <w:szCs w:val="20"/>
              </w:rPr>
              <w:softHyphen/>
              <w:t xml:space="preserve">opleiding, hetgeen in principe inhoudt dat de hogeschool zich puur richt op de </w:t>
            </w:r>
            <w:r w:rsidRPr="001152A1">
              <w:rPr>
                <w:rFonts w:ascii="Arial" w:hAnsi="Arial" w:cs="Arial"/>
                <w:b/>
                <w:sz w:val="20"/>
                <w:szCs w:val="20"/>
              </w:rPr>
              <w:t>aansluiting Ad-B binnen de opleiding, ook in dezelfde variant.</w:t>
            </w:r>
          </w:p>
          <w:p w:rsidR="00264191" w:rsidRPr="006933DC" w:rsidRDefault="00264191" w:rsidP="003F5C51">
            <w:pPr>
              <w:rPr>
                <w:rFonts w:ascii="Arial" w:hAnsi="Arial" w:cs="Arial"/>
                <w:sz w:val="20"/>
                <w:szCs w:val="20"/>
              </w:rPr>
            </w:pPr>
            <w:r>
              <w:rPr>
                <w:rFonts w:ascii="Arial" w:hAnsi="Arial" w:cs="Arial"/>
                <w:sz w:val="20"/>
                <w:szCs w:val="20"/>
              </w:rPr>
              <w:t>Andere keuzes worden passief onder</w:t>
            </w:r>
            <w:r w:rsidR="00DD3943">
              <w:rPr>
                <w:rFonts w:ascii="Arial" w:hAnsi="Arial" w:cs="Arial"/>
                <w:sz w:val="20"/>
                <w:szCs w:val="20"/>
              </w:rPr>
              <w:softHyphen/>
            </w:r>
            <w:r>
              <w:rPr>
                <w:rFonts w:ascii="Arial" w:hAnsi="Arial" w:cs="Arial"/>
                <w:sz w:val="20"/>
                <w:szCs w:val="20"/>
              </w:rPr>
              <w:t>steund, dus overgelaten aan de student zelf.</w:t>
            </w:r>
          </w:p>
        </w:tc>
        <w:tc>
          <w:tcPr>
            <w:tcW w:w="4111" w:type="dxa"/>
          </w:tcPr>
          <w:p w:rsidR="008E04A4" w:rsidRDefault="00CA3809" w:rsidP="003F5C51">
            <w:pPr>
              <w:rPr>
                <w:rFonts w:ascii="Arial" w:hAnsi="Arial" w:cs="Arial"/>
                <w:sz w:val="20"/>
                <w:szCs w:val="20"/>
              </w:rPr>
            </w:pPr>
            <w:r>
              <w:rPr>
                <w:rFonts w:ascii="Arial" w:hAnsi="Arial" w:cs="Arial"/>
                <w:sz w:val="20"/>
                <w:szCs w:val="20"/>
              </w:rPr>
              <w:t>Met de omzetting van programma naar oplei</w:t>
            </w:r>
            <w:r w:rsidR="00DD3943">
              <w:rPr>
                <w:rFonts w:ascii="Arial" w:hAnsi="Arial" w:cs="Arial"/>
                <w:sz w:val="20"/>
                <w:szCs w:val="20"/>
              </w:rPr>
              <w:softHyphen/>
            </w:r>
            <w:r w:rsidR="008E04A4">
              <w:rPr>
                <w:rFonts w:ascii="Arial" w:hAnsi="Arial" w:cs="Arial"/>
                <w:sz w:val="20"/>
                <w:szCs w:val="20"/>
              </w:rPr>
              <w:softHyphen/>
            </w:r>
            <w:r>
              <w:rPr>
                <w:rFonts w:ascii="Arial" w:hAnsi="Arial" w:cs="Arial"/>
                <w:sz w:val="20"/>
                <w:szCs w:val="20"/>
              </w:rPr>
              <w:t xml:space="preserve">ding is de Ad een schakel tussen de vooropleiding (eventueel met werk erna) en de bacheloropleiding. </w:t>
            </w:r>
          </w:p>
          <w:p w:rsidR="00A57F43" w:rsidRPr="006933DC" w:rsidRDefault="00CA3809" w:rsidP="003F5C51">
            <w:pPr>
              <w:rPr>
                <w:rFonts w:ascii="Arial" w:hAnsi="Arial" w:cs="Arial"/>
                <w:sz w:val="20"/>
                <w:szCs w:val="20"/>
              </w:rPr>
            </w:pPr>
            <w:r>
              <w:rPr>
                <w:rFonts w:ascii="Arial" w:hAnsi="Arial" w:cs="Arial"/>
                <w:sz w:val="20"/>
                <w:szCs w:val="20"/>
              </w:rPr>
              <w:t>Er zal derhalve spra</w:t>
            </w:r>
            <w:r w:rsidR="00DD3943">
              <w:rPr>
                <w:rFonts w:ascii="Arial" w:hAnsi="Arial" w:cs="Arial"/>
                <w:sz w:val="20"/>
                <w:szCs w:val="20"/>
              </w:rPr>
              <w:softHyphen/>
            </w:r>
            <w:r>
              <w:rPr>
                <w:rFonts w:ascii="Arial" w:hAnsi="Arial" w:cs="Arial"/>
                <w:sz w:val="20"/>
                <w:szCs w:val="20"/>
              </w:rPr>
              <w:t xml:space="preserve">ke dienen te zijn van </w:t>
            </w:r>
            <w:r w:rsidR="00DD3943">
              <w:rPr>
                <w:rFonts w:ascii="Arial" w:hAnsi="Arial" w:cs="Arial"/>
                <w:sz w:val="20"/>
                <w:szCs w:val="20"/>
              </w:rPr>
              <w:t>zowel een</w:t>
            </w:r>
            <w:r>
              <w:rPr>
                <w:rFonts w:ascii="Arial" w:hAnsi="Arial" w:cs="Arial"/>
                <w:sz w:val="20"/>
                <w:szCs w:val="20"/>
              </w:rPr>
              <w:t xml:space="preserve"> </w:t>
            </w:r>
            <w:r w:rsidR="008E04A4">
              <w:rPr>
                <w:rFonts w:ascii="Arial" w:hAnsi="Arial" w:cs="Arial"/>
                <w:sz w:val="20"/>
                <w:szCs w:val="20"/>
              </w:rPr>
              <w:t xml:space="preserve">betrouwbaar </w:t>
            </w:r>
            <w:r>
              <w:rPr>
                <w:rFonts w:ascii="Arial" w:hAnsi="Arial" w:cs="Arial"/>
                <w:sz w:val="20"/>
                <w:szCs w:val="20"/>
              </w:rPr>
              <w:t xml:space="preserve">instroom- </w:t>
            </w:r>
            <w:r w:rsidR="00DD3943">
              <w:rPr>
                <w:rFonts w:ascii="Arial" w:hAnsi="Arial" w:cs="Arial"/>
                <w:sz w:val="20"/>
                <w:szCs w:val="20"/>
              </w:rPr>
              <w:t>als</w:t>
            </w:r>
            <w:r>
              <w:rPr>
                <w:rFonts w:ascii="Arial" w:hAnsi="Arial" w:cs="Arial"/>
                <w:sz w:val="20"/>
                <w:szCs w:val="20"/>
              </w:rPr>
              <w:t xml:space="preserve"> een </w:t>
            </w:r>
            <w:r w:rsidR="008E04A4">
              <w:rPr>
                <w:rFonts w:ascii="Arial" w:hAnsi="Arial" w:cs="Arial"/>
                <w:sz w:val="20"/>
                <w:szCs w:val="20"/>
              </w:rPr>
              <w:t xml:space="preserve">onderbouwd </w:t>
            </w:r>
            <w:r>
              <w:rPr>
                <w:rFonts w:ascii="Arial" w:hAnsi="Arial" w:cs="Arial"/>
                <w:sz w:val="20"/>
                <w:szCs w:val="20"/>
              </w:rPr>
              <w:t>doorstroom</w:t>
            </w:r>
            <w:r w:rsidR="008E04A4">
              <w:rPr>
                <w:rFonts w:ascii="Arial" w:hAnsi="Arial" w:cs="Arial"/>
                <w:sz w:val="20"/>
                <w:szCs w:val="20"/>
              </w:rPr>
              <w:softHyphen/>
            </w:r>
            <w:r>
              <w:rPr>
                <w:rFonts w:ascii="Arial" w:hAnsi="Arial" w:cs="Arial"/>
                <w:sz w:val="20"/>
                <w:szCs w:val="20"/>
              </w:rPr>
              <w:t>beleid. In beide gevallen heeft het manage</w:t>
            </w:r>
            <w:r w:rsidR="008E04A4">
              <w:rPr>
                <w:rFonts w:ascii="Arial" w:hAnsi="Arial" w:cs="Arial"/>
                <w:sz w:val="20"/>
                <w:szCs w:val="20"/>
              </w:rPr>
              <w:softHyphen/>
            </w:r>
            <w:r>
              <w:rPr>
                <w:rFonts w:ascii="Arial" w:hAnsi="Arial" w:cs="Arial"/>
                <w:sz w:val="20"/>
                <w:szCs w:val="20"/>
              </w:rPr>
              <w:t>ment van de Ad-</w:t>
            </w:r>
            <w:r>
              <w:rPr>
                <w:rFonts w:ascii="Arial" w:hAnsi="Arial" w:cs="Arial"/>
                <w:sz w:val="20"/>
                <w:szCs w:val="20"/>
              </w:rPr>
              <w:lastRenderedPageBreak/>
              <w:t>opleiding te maken met een divers palet aan partner-instellingen.</w:t>
            </w:r>
          </w:p>
        </w:tc>
        <w:tc>
          <w:tcPr>
            <w:tcW w:w="4535" w:type="dxa"/>
          </w:tcPr>
          <w:p w:rsidR="00A57F43" w:rsidRDefault="00FA5F23" w:rsidP="003F5C51">
            <w:pPr>
              <w:rPr>
                <w:rFonts w:ascii="Arial" w:hAnsi="Arial" w:cs="Arial"/>
                <w:sz w:val="20"/>
                <w:szCs w:val="20"/>
              </w:rPr>
            </w:pPr>
            <w:r>
              <w:rPr>
                <w:rFonts w:ascii="Arial" w:hAnsi="Arial" w:cs="Arial"/>
                <w:sz w:val="20"/>
                <w:szCs w:val="20"/>
              </w:rPr>
              <w:lastRenderedPageBreak/>
              <w:t xml:space="preserve">Het management van de Ad-opleiding kan niet meer </w:t>
            </w:r>
            <w:r w:rsidR="00F74A4A">
              <w:rPr>
                <w:rFonts w:ascii="Arial" w:hAnsi="Arial" w:cs="Arial"/>
                <w:sz w:val="20"/>
                <w:szCs w:val="20"/>
              </w:rPr>
              <w:t xml:space="preserve">volledig </w:t>
            </w:r>
            <w:r>
              <w:rPr>
                <w:rFonts w:ascii="Arial" w:hAnsi="Arial" w:cs="Arial"/>
                <w:sz w:val="20"/>
                <w:szCs w:val="20"/>
              </w:rPr>
              <w:t>meeliften op de contacten die de bacheloropleiding heeft met de vooropleidingen.</w:t>
            </w:r>
            <w:r w:rsidR="00F74A4A">
              <w:rPr>
                <w:rFonts w:ascii="Arial" w:hAnsi="Arial" w:cs="Arial"/>
                <w:sz w:val="20"/>
                <w:szCs w:val="20"/>
              </w:rPr>
              <w:t xml:space="preserve"> Er zullen zelf overeenkomsten moeten komen, met een eigen inrichting van de studiekeuze</w:t>
            </w:r>
            <w:r w:rsidR="00F74A4A">
              <w:rPr>
                <w:rFonts w:ascii="Arial" w:hAnsi="Arial" w:cs="Arial"/>
                <w:sz w:val="20"/>
                <w:szCs w:val="20"/>
              </w:rPr>
              <w:softHyphen/>
              <w:t>check, een eigen aanpak van de Keuze</w:t>
            </w:r>
            <w:r w:rsidR="00F74A4A">
              <w:rPr>
                <w:rFonts w:ascii="Arial" w:hAnsi="Arial" w:cs="Arial"/>
                <w:sz w:val="20"/>
                <w:szCs w:val="20"/>
              </w:rPr>
              <w:softHyphen/>
              <w:t>delen Voorbereiding HBO, enz.</w:t>
            </w:r>
          </w:p>
          <w:p w:rsidR="00F74A4A" w:rsidRDefault="00F74A4A" w:rsidP="003F5C51">
            <w:pPr>
              <w:rPr>
                <w:rFonts w:ascii="Arial" w:hAnsi="Arial" w:cs="Arial"/>
                <w:sz w:val="20"/>
                <w:szCs w:val="20"/>
              </w:rPr>
            </w:pPr>
            <w:r>
              <w:rPr>
                <w:rFonts w:ascii="Arial" w:hAnsi="Arial" w:cs="Arial"/>
                <w:sz w:val="20"/>
                <w:szCs w:val="20"/>
              </w:rPr>
              <w:lastRenderedPageBreak/>
              <w:t>Daarnaast moeten de contacten worden opge</w:t>
            </w:r>
            <w:r w:rsidR="004B00B1">
              <w:rPr>
                <w:rFonts w:ascii="Arial" w:hAnsi="Arial" w:cs="Arial"/>
                <w:sz w:val="20"/>
                <w:szCs w:val="20"/>
              </w:rPr>
              <w:softHyphen/>
            </w:r>
            <w:r>
              <w:rPr>
                <w:rFonts w:ascii="Arial" w:hAnsi="Arial" w:cs="Arial"/>
                <w:sz w:val="20"/>
                <w:szCs w:val="20"/>
              </w:rPr>
              <w:t>bouwd met de bacheloropleidingen binnen de eigen hogeschool (wellicht eenvoudig) en bij andere hogescholen.</w:t>
            </w:r>
          </w:p>
          <w:p w:rsidR="00F74A4A" w:rsidRPr="006933DC" w:rsidRDefault="00F74A4A" w:rsidP="003F5C51">
            <w:pPr>
              <w:rPr>
                <w:rFonts w:ascii="Arial" w:hAnsi="Arial" w:cs="Arial"/>
                <w:sz w:val="20"/>
                <w:szCs w:val="20"/>
              </w:rPr>
            </w:pPr>
            <w:r>
              <w:rPr>
                <w:rFonts w:ascii="Arial" w:hAnsi="Arial" w:cs="Arial"/>
                <w:sz w:val="20"/>
                <w:szCs w:val="20"/>
              </w:rPr>
              <w:t>Er zal binnen de landelijke overleggen moeten worden gezocht naar formats voor de contacten, de samenwerking en de afspraken die gelden – en de proce</w:t>
            </w:r>
            <w:r>
              <w:rPr>
                <w:rFonts w:ascii="Arial" w:hAnsi="Arial" w:cs="Arial"/>
                <w:sz w:val="20"/>
                <w:szCs w:val="20"/>
              </w:rPr>
              <w:softHyphen/>
              <w:t>dures die daarbij worden aange</w:t>
            </w:r>
            <w:r w:rsidR="004B00B1">
              <w:rPr>
                <w:rFonts w:ascii="Arial" w:hAnsi="Arial" w:cs="Arial"/>
                <w:sz w:val="20"/>
                <w:szCs w:val="20"/>
              </w:rPr>
              <w:softHyphen/>
            </w:r>
            <w:r>
              <w:rPr>
                <w:rFonts w:ascii="Arial" w:hAnsi="Arial" w:cs="Arial"/>
                <w:sz w:val="20"/>
                <w:szCs w:val="20"/>
              </w:rPr>
              <w:t>bo</w:t>
            </w:r>
            <w:r w:rsidR="004B00B1">
              <w:rPr>
                <w:rFonts w:ascii="Arial" w:hAnsi="Arial" w:cs="Arial"/>
                <w:sz w:val="20"/>
                <w:szCs w:val="20"/>
              </w:rPr>
              <w:softHyphen/>
            </w:r>
            <w:r>
              <w:rPr>
                <w:rFonts w:ascii="Arial" w:hAnsi="Arial" w:cs="Arial"/>
                <w:sz w:val="20"/>
                <w:szCs w:val="20"/>
              </w:rPr>
              <w:t>den aan studenten (voorbereiding, infor</w:t>
            </w:r>
            <w:r>
              <w:rPr>
                <w:rFonts w:ascii="Arial" w:hAnsi="Arial" w:cs="Arial"/>
                <w:sz w:val="20"/>
                <w:szCs w:val="20"/>
              </w:rPr>
              <w:softHyphen/>
              <w:t>ma</w:t>
            </w:r>
            <w:r>
              <w:rPr>
                <w:rFonts w:ascii="Arial" w:hAnsi="Arial" w:cs="Arial"/>
                <w:sz w:val="20"/>
                <w:szCs w:val="20"/>
              </w:rPr>
              <w:softHyphen/>
              <w:t>tie, aanmelding e.d.)</w:t>
            </w:r>
          </w:p>
        </w:tc>
      </w:tr>
      <w:tr w:rsidR="00712EB0" w:rsidRPr="006933DC" w:rsidTr="00F315BD">
        <w:tc>
          <w:tcPr>
            <w:tcW w:w="562" w:type="dxa"/>
          </w:tcPr>
          <w:p w:rsidR="00712EB0" w:rsidRPr="006933DC" w:rsidRDefault="004B00B1" w:rsidP="003F5C51">
            <w:pPr>
              <w:rPr>
                <w:rFonts w:ascii="Arial" w:hAnsi="Arial" w:cs="Arial"/>
                <w:sz w:val="20"/>
                <w:szCs w:val="20"/>
              </w:rPr>
            </w:pPr>
            <w:r>
              <w:rPr>
                <w:rFonts w:ascii="Arial" w:hAnsi="Arial" w:cs="Arial"/>
                <w:sz w:val="20"/>
                <w:szCs w:val="20"/>
              </w:rPr>
              <w:lastRenderedPageBreak/>
              <w:t>33</w:t>
            </w:r>
          </w:p>
        </w:tc>
        <w:tc>
          <w:tcPr>
            <w:tcW w:w="3828" w:type="dxa"/>
          </w:tcPr>
          <w:p w:rsidR="00712EB0" w:rsidRDefault="0098174F" w:rsidP="003F5C51">
            <w:pPr>
              <w:rPr>
                <w:rFonts w:ascii="Arial" w:hAnsi="Arial" w:cs="Arial"/>
                <w:sz w:val="20"/>
                <w:szCs w:val="20"/>
              </w:rPr>
            </w:pPr>
            <w:r>
              <w:rPr>
                <w:rFonts w:ascii="Arial" w:hAnsi="Arial" w:cs="Arial"/>
                <w:sz w:val="20"/>
                <w:szCs w:val="20"/>
              </w:rPr>
              <w:t>De Ad vormt met de Bachelor de oplei</w:t>
            </w:r>
            <w:r w:rsidR="004B00B1">
              <w:rPr>
                <w:rFonts w:ascii="Arial" w:hAnsi="Arial" w:cs="Arial"/>
                <w:sz w:val="20"/>
                <w:szCs w:val="20"/>
              </w:rPr>
              <w:softHyphen/>
            </w:r>
            <w:r>
              <w:rPr>
                <w:rFonts w:ascii="Arial" w:hAnsi="Arial" w:cs="Arial"/>
                <w:sz w:val="20"/>
                <w:szCs w:val="20"/>
              </w:rPr>
              <w:t xml:space="preserve">ding, met een programma van 2 resp. 4 jaar. Men kan </w:t>
            </w:r>
            <w:r w:rsidRPr="001152A1">
              <w:rPr>
                <w:rFonts w:ascii="Arial" w:hAnsi="Arial" w:cs="Arial"/>
                <w:b/>
                <w:sz w:val="20"/>
                <w:szCs w:val="20"/>
              </w:rPr>
              <w:t>bij de start een keuze</w:t>
            </w:r>
            <w:r>
              <w:rPr>
                <w:rFonts w:ascii="Arial" w:hAnsi="Arial" w:cs="Arial"/>
                <w:sz w:val="20"/>
                <w:szCs w:val="20"/>
              </w:rPr>
              <w:t xml:space="preserve"> maken voor de Ad of de Bachelor. Als er voor de Ad nog weinig studenten zijn, bijv. bij de start</w:t>
            </w:r>
            <w:r w:rsidR="002B6763">
              <w:rPr>
                <w:rFonts w:ascii="Arial" w:hAnsi="Arial" w:cs="Arial"/>
                <w:sz w:val="20"/>
                <w:szCs w:val="20"/>
              </w:rPr>
              <w:t xml:space="preserve"> ervan</w:t>
            </w:r>
            <w:r>
              <w:rPr>
                <w:rFonts w:ascii="Arial" w:hAnsi="Arial" w:cs="Arial"/>
                <w:sz w:val="20"/>
                <w:szCs w:val="20"/>
              </w:rPr>
              <w:t>, kan worden geko</w:t>
            </w:r>
            <w:r w:rsidR="004B00B1">
              <w:rPr>
                <w:rFonts w:ascii="Arial" w:hAnsi="Arial" w:cs="Arial"/>
                <w:sz w:val="20"/>
                <w:szCs w:val="20"/>
              </w:rPr>
              <w:softHyphen/>
            </w:r>
            <w:r>
              <w:rPr>
                <w:rFonts w:ascii="Arial" w:hAnsi="Arial" w:cs="Arial"/>
                <w:sz w:val="20"/>
                <w:szCs w:val="20"/>
              </w:rPr>
              <w:t>zen voor het combi</w:t>
            </w:r>
            <w:r>
              <w:rPr>
                <w:rFonts w:ascii="Arial" w:hAnsi="Arial" w:cs="Arial"/>
                <w:sz w:val="20"/>
                <w:szCs w:val="20"/>
              </w:rPr>
              <w:softHyphen/>
              <w:t>neren van groepen, binnen de bachelor</w:t>
            </w:r>
            <w:r w:rsidR="002B6763">
              <w:rPr>
                <w:rFonts w:ascii="Arial" w:hAnsi="Arial" w:cs="Arial"/>
                <w:sz w:val="20"/>
                <w:szCs w:val="20"/>
              </w:rPr>
              <w:softHyphen/>
            </w:r>
            <w:r>
              <w:rPr>
                <w:rFonts w:ascii="Arial" w:hAnsi="Arial" w:cs="Arial"/>
                <w:sz w:val="20"/>
                <w:szCs w:val="20"/>
              </w:rPr>
              <w:t>oplei</w:t>
            </w:r>
            <w:r>
              <w:rPr>
                <w:rFonts w:ascii="Arial" w:hAnsi="Arial" w:cs="Arial"/>
                <w:sz w:val="20"/>
                <w:szCs w:val="20"/>
              </w:rPr>
              <w:softHyphen/>
              <w:t>dingen.</w:t>
            </w:r>
          </w:p>
        </w:tc>
        <w:tc>
          <w:tcPr>
            <w:tcW w:w="4111" w:type="dxa"/>
          </w:tcPr>
          <w:p w:rsidR="00712EB0" w:rsidRDefault="00FD358F" w:rsidP="003F5C51">
            <w:pPr>
              <w:rPr>
                <w:rFonts w:ascii="Arial" w:hAnsi="Arial" w:cs="Arial"/>
                <w:sz w:val="20"/>
                <w:szCs w:val="20"/>
              </w:rPr>
            </w:pPr>
            <w:r>
              <w:rPr>
                <w:rFonts w:ascii="Arial" w:hAnsi="Arial" w:cs="Arial"/>
                <w:sz w:val="20"/>
                <w:szCs w:val="20"/>
              </w:rPr>
              <w:t>Bij het zijn van een opleiding, met een eigen accreditatie, zal er verantwoording dienen te worden afgelegd over het eigen instroombeleid.</w:t>
            </w:r>
          </w:p>
          <w:p w:rsidR="00FD358F" w:rsidRDefault="00FD358F" w:rsidP="003F5C51">
            <w:pPr>
              <w:rPr>
                <w:rFonts w:ascii="Arial" w:hAnsi="Arial" w:cs="Arial"/>
                <w:sz w:val="20"/>
                <w:szCs w:val="20"/>
              </w:rPr>
            </w:pPr>
            <w:r>
              <w:rPr>
                <w:rFonts w:ascii="Arial" w:hAnsi="Arial" w:cs="Arial"/>
                <w:sz w:val="20"/>
                <w:szCs w:val="20"/>
              </w:rPr>
              <w:t>Men zal moeten inschatten wat de instroom is. In het geval er aanmeldingen zijn voor de Ad, dient er te worden gestart.</w:t>
            </w:r>
          </w:p>
        </w:tc>
        <w:tc>
          <w:tcPr>
            <w:tcW w:w="4535" w:type="dxa"/>
          </w:tcPr>
          <w:p w:rsidR="00712EB0" w:rsidRDefault="00FD358F" w:rsidP="003F5C51">
            <w:pPr>
              <w:rPr>
                <w:rFonts w:ascii="Arial" w:hAnsi="Arial" w:cs="Arial"/>
                <w:sz w:val="20"/>
                <w:szCs w:val="20"/>
              </w:rPr>
            </w:pPr>
            <w:r>
              <w:rPr>
                <w:rFonts w:ascii="Arial" w:hAnsi="Arial" w:cs="Arial"/>
                <w:sz w:val="20"/>
                <w:szCs w:val="20"/>
              </w:rPr>
              <w:t>Er is sprake geweest van de mogelijk</w:t>
            </w:r>
            <w:r>
              <w:rPr>
                <w:rFonts w:ascii="Arial" w:hAnsi="Arial" w:cs="Arial"/>
                <w:sz w:val="20"/>
                <w:szCs w:val="20"/>
              </w:rPr>
              <w:softHyphen/>
              <w:t xml:space="preserve">heid om </w:t>
            </w:r>
            <w:r w:rsidR="00282C93">
              <w:rPr>
                <w:rFonts w:ascii="Arial" w:hAnsi="Arial" w:cs="Arial"/>
                <w:sz w:val="20"/>
                <w:szCs w:val="20"/>
              </w:rPr>
              <w:t>te besluiten</w:t>
            </w:r>
            <w:r>
              <w:rPr>
                <w:rFonts w:ascii="Arial" w:hAnsi="Arial" w:cs="Arial"/>
                <w:sz w:val="20"/>
                <w:szCs w:val="20"/>
              </w:rPr>
              <w:t xml:space="preserve"> dat de start van een groep in een vol</w:t>
            </w:r>
            <w:r w:rsidR="00282C93">
              <w:rPr>
                <w:rFonts w:ascii="Arial" w:hAnsi="Arial" w:cs="Arial"/>
                <w:sz w:val="20"/>
                <w:szCs w:val="20"/>
              </w:rPr>
              <w:softHyphen/>
            </w:r>
            <w:r>
              <w:rPr>
                <w:rFonts w:ascii="Arial" w:hAnsi="Arial" w:cs="Arial"/>
                <w:sz w:val="20"/>
                <w:szCs w:val="20"/>
              </w:rPr>
              <w:t>gend studiejaar afhangt van het aantal aanmel</w:t>
            </w:r>
            <w:r w:rsidR="00282C93">
              <w:rPr>
                <w:rFonts w:ascii="Arial" w:hAnsi="Arial" w:cs="Arial"/>
                <w:sz w:val="20"/>
                <w:szCs w:val="20"/>
              </w:rPr>
              <w:softHyphen/>
            </w:r>
            <w:r>
              <w:rPr>
                <w:rFonts w:ascii="Arial" w:hAnsi="Arial" w:cs="Arial"/>
                <w:sz w:val="20"/>
                <w:szCs w:val="20"/>
              </w:rPr>
              <w:t>dingen. Dat zou kunnen leiden tot een uitstel ervan, tot het jaar erna.</w:t>
            </w:r>
          </w:p>
          <w:p w:rsidR="00FD358F" w:rsidRDefault="00FD358F" w:rsidP="003F5C51">
            <w:pPr>
              <w:rPr>
                <w:rFonts w:ascii="Arial" w:hAnsi="Arial" w:cs="Arial"/>
                <w:sz w:val="20"/>
                <w:szCs w:val="20"/>
              </w:rPr>
            </w:pPr>
            <w:r>
              <w:rPr>
                <w:rFonts w:ascii="Arial" w:hAnsi="Arial" w:cs="Arial"/>
                <w:sz w:val="20"/>
                <w:szCs w:val="20"/>
              </w:rPr>
              <w:t>Deze mogelijkheid is niet in de wet opgenomen. Het aanbieden van een Ad-opleiding betekent dat in principe moet worden gestart, hoe groot de groep ook is.</w:t>
            </w:r>
          </w:p>
        </w:tc>
      </w:tr>
      <w:tr w:rsidR="00303C62" w:rsidRPr="006933DC" w:rsidTr="00F315BD">
        <w:tc>
          <w:tcPr>
            <w:tcW w:w="562" w:type="dxa"/>
          </w:tcPr>
          <w:p w:rsidR="00303C62" w:rsidRPr="006933DC" w:rsidRDefault="00D260FA" w:rsidP="003F5C51">
            <w:pPr>
              <w:rPr>
                <w:rFonts w:ascii="Arial" w:hAnsi="Arial" w:cs="Arial"/>
                <w:sz w:val="20"/>
                <w:szCs w:val="20"/>
              </w:rPr>
            </w:pPr>
            <w:r>
              <w:rPr>
                <w:rFonts w:ascii="Arial" w:hAnsi="Arial" w:cs="Arial"/>
                <w:sz w:val="20"/>
                <w:szCs w:val="20"/>
              </w:rPr>
              <w:t>34</w:t>
            </w:r>
          </w:p>
        </w:tc>
        <w:tc>
          <w:tcPr>
            <w:tcW w:w="3828" w:type="dxa"/>
          </w:tcPr>
          <w:p w:rsidR="00B7554E" w:rsidRDefault="00303C62" w:rsidP="00491EDD">
            <w:pPr>
              <w:rPr>
                <w:rFonts w:ascii="Arial" w:hAnsi="Arial" w:cs="Arial"/>
                <w:sz w:val="20"/>
                <w:szCs w:val="20"/>
              </w:rPr>
            </w:pPr>
            <w:r>
              <w:rPr>
                <w:rFonts w:ascii="Arial" w:hAnsi="Arial" w:cs="Arial"/>
                <w:sz w:val="20"/>
                <w:szCs w:val="20"/>
              </w:rPr>
              <w:t xml:space="preserve">Ad-programma’s kunnen </w:t>
            </w:r>
            <w:r w:rsidRPr="001152A1">
              <w:rPr>
                <w:rFonts w:ascii="Arial" w:hAnsi="Arial" w:cs="Arial"/>
                <w:b/>
                <w:sz w:val="20"/>
                <w:szCs w:val="20"/>
              </w:rPr>
              <w:t>alleen worden aange</w:t>
            </w:r>
            <w:r w:rsidRPr="001152A1">
              <w:rPr>
                <w:rFonts w:ascii="Arial" w:hAnsi="Arial" w:cs="Arial"/>
                <w:b/>
                <w:sz w:val="20"/>
                <w:szCs w:val="20"/>
              </w:rPr>
              <w:softHyphen/>
              <w:t xml:space="preserve">boden </w:t>
            </w:r>
            <w:r>
              <w:rPr>
                <w:rFonts w:ascii="Arial" w:hAnsi="Arial" w:cs="Arial"/>
                <w:sz w:val="20"/>
                <w:szCs w:val="20"/>
              </w:rPr>
              <w:t>als ze deel uitmaken van een bachelor</w:t>
            </w:r>
            <w:r>
              <w:rPr>
                <w:rFonts w:ascii="Arial" w:hAnsi="Arial" w:cs="Arial"/>
                <w:sz w:val="20"/>
                <w:szCs w:val="20"/>
              </w:rPr>
              <w:softHyphen/>
              <w:t xml:space="preserve">opleiding. </w:t>
            </w:r>
          </w:p>
          <w:p w:rsidR="00303C62" w:rsidRDefault="00303C62" w:rsidP="00491EDD">
            <w:pPr>
              <w:rPr>
                <w:rFonts w:ascii="Arial" w:hAnsi="Arial" w:cs="Arial"/>
                <w:sz w:val="20"/>
                <w:szCs w:val="20"/>
              </w:rPr>
            </w:pPr>
            <w:r>
              <w:rPr>
                <w:rFonts w:ascii="Arial" w:hAnsi="Arial" w:cs="Arial"/>
                <w:sz w:val="20"/>
                <w:szCs w:val="20"/>
              </w:rPr>
              <w:t>Daarnaast moet de mogelijkheid er zijn om met een reste</w:t>
            </w:r>
            <w:r w:rsidR="00B7554E">
              <w:rPr>
                <w:rFonts w:ascii="Arial" w:hAnsi="Arial" w:cs="Arial"/>
                <w:sz w:val="20"/>
                <w:szCs w:val="20"/>
              </w:rPr>
              <w:softHyphen/>
            </w:r>
            <w:r>
              <w:rPr>
                <w:rFonts w:ascii="Arial" w:hAnsi="Arial" w:cs="Arial"/>
                <w:sz w:val="20"/>
                <w:szCs w:val="20"/>
              </w:rPr>
              <w:t>rend programma de bachelor</w:t>
            </w:r>
            <w:r>
              <w:rPr>
                <w:rFonts w:ascii="Arial" w:hAnsi="Arial" w:cs="Arial"/>
                <w:sz w:val="20"/>
                <w:szCs w:val="20"/>
              </w:rPr>
              <w:softHyphen/>
              <w:t>graad van de betreffende oplei</w:t>
            </w:r>
            <w:r w:rsidR="00B7554E">
              <w:rPr>
                <w:rFonts w:ascii="Arial" w:hAnsi="Arial" w:cs="Arial"/>
                <w:sz w:val="20"/>
                <w:szCs w:val="20"/>
              </w:rPr>
              <w:softHyphen/>
            </w:r>
            <w:r>
              <w:rPr>
                <w:rFonts w:ascii="Arial" w:hAnsi="Arial" w:cs="Arial"/>
                <w:sz w:val="20"/>
                <w:szCs w:val="20"/>
              </w:rPr>
              <w:t>ding te behalen.</w:t>
            </w:r>
          </w:p>
        </w:tc>
        <w:tc>
          <w:tcPr>
            <w:tcW w:w="4111" w:type="dxa"/>
          </w:tcPr>
          <w:p w:rsidR="00303C62" w:rsidRDefault="001E5995" w:rsidP="003F5C51">
            <w:pPr>
              <w:rPr>
                <w:rFonts w:ascii="Arial" w:hAnsi="Arial" w:cs="Arial"/>
                <w:sz w:val="20"/>
                <w:szCs w:val="20"/>
              </w:rPr>
            </w:pPr>
            <w:r>
              <w:rPr>
                <w:rFonts w:ascii="Arial" w:hAnsi="Arial" w:cs="Arial"/>
                <w:sz w:val="20"/>
                <w:szCs w:val="20"/>
              </w:rPr>
              <w:t>Ad-opleidingen mogen alleen worden aan</w:t>
            </w:r>
            <w:r>
              <w:rPr>
                <w:rFonts w:ascii="Arial" w:hAnsi="Arial" w:cs="Arial"/>
                <w:sz w:val="20"/>
                <w:szCs w:val="20"/>
              </w:rPr>
              <w:softHyphen/>
              <w:t>geboden als de betreffende instelling ook een accreditatie heeft voor een of meer bacheloropleidingen.</w:t>
            </w:r>
          </w:p>
          <w:p w:rsidR="001E5995" w:rsidRDefault="001E5995" w:rsidP="003F5C51">
            <w:pPr>
              <w:rPr>
                <w:rFonts w:ascii="Arial" w:hAnsi="Arial" w:cs="Arial"/>
                <w:sz w:val="20"/>
                <w:szCs w:val="20"/>
              </w:rPr>
            </w:pPr>
            <w:r>
              <w:rPr>
                <w:rFonts w:ascii="Arial" w:hAnsi="Arial" w:cs="Arial"/>
                <w:sz w:val="20"/>
                <w:szCs w:val="20"/>
              </w:rPr>
              <w:t>Ad-opleidingen mogen wel aangeboden als er of geen verwante bacheloropleidingen door de instelling zelf worden aangeboden of als er geen bacheloropleidingen zijn waar</w:t>
            </w:r>
            <w:r w:rsidR="00D03385">
              <w:rPr>
                <w:rFonts w:ascii="Arial" w:hAnsi="Arial" w:cs="Arial"/>
                <w:sz w:val="20"/>
                <w:szCs w:val="20"/>
              </w:rPr>
              <w:softHyphen/>
            </w:r>
            <w:r w:rsidR="00B7554E">
              <w:rPr>
                <w:rFonts w:ascii="Arial" w:hAnsi="Arial" w:cs="Arial"/>
                <w:sz w:val="20"/>
                <w:szCs w:val="20"/>
              </w:rPr>
              <w:softHyphen/>
            </w:r>
            <w:r>
              <w:rPr>
                <w:rFonts w:ascii="Arial" w:hAnsi="Arial" w:cs="Arial"/>
                <w:sz w:val="20"/>
                <w:szCs w:val="20"/>
              </w:rPr>
              <w:t>bij mag worden verwacht dat het res</w:t>
            </w:r>
            <w:r w:rsidR="00D03385">
              <w:rPr>
                <w:rFonts w:ascii="Arial" w:hAnsi="Arial" w:cs="Arial"/>
                <w:sz w:val="20"/>
                <w:szCs w:val="20"/>
              </w:rPr>
              <w:softHyphen/>
            </w:r>
            <w:r>
              <w:rPr>
                <w:rFonts w:ascii="Arial" w:hAnsi="Arial" w:cs="Arial"/>
                <w:sz w:val="20"/>
                <w:szCs w:val="20"/>
              </w:rPr>
              <w:t>terend programma ongeveer twee jaar zal vergen.</w:t>
            </w:r>
          </w:p>
          <w:p w:rsidR="001E5995" w:rsidRDefault="001E5995" w:rsidP="003F5C51">
            <w:pPr>
              <w:rPr>
                <w:rFonts w:ascii="Arial" w:hAnsi="Arial" w:cs="Arial"/>
                <w:sz w:val="20"/>
                <w:szCs w:val="20"/>
              </w:rPr>
            </w:pPr>
            <w:r>
              <w:rPr>
                <w:rFonts w:ascii="Arial" w:hAnsi="Arial" w:cs="Arial"/>
                <w:sz w:val="20"/>
                <w:szCs w:val="20"/>
              </w:rPr>
              <w:t>Er kan voor een eventuele doorstroom naar een bacheloropleiding een afspraak worden gemaakt met een andere instelling. Dit dient wel te worden vastgelegd.</w:t>
            </w:r>
          </w:p>
        </w:tc>
        <w:tc>
          <w:tcPr>
            <w:tcW w:w="4535" w:type="dxa"/>
          </w:tcPr>
          <w:p w:rsidR="00303C62" w:rsidRDefault="002F5834" w:rsidP="003F5C51">
            <w:pPr>
              <w:rPr>
                <w:rFonts w:ascii="Arial" w:hAnsi="Arial" w:cs="Arial"/>
                <w:sz w:val="20"/>
                <w:szCs w:val="20"/>
              </w:rPr>
            </w:pPr>
            <w:r>
              <w:rPr>
                <w:rFonts w:ascii="Arial" w:hAnsi="Arial" w:cs="Arial"/>
                <w:sz w:val="20"/>
                <w:szCs w:val="20"/>
              </w:rPr>
              <w:t>Het is dus ook niet toegestaan om alleen maar Ad-opleidingen aan te bieden die als niches kunnen wor</w:t>
            </w:r>
            <w:r w:rsidR="00D560BE">
              <w:rPr>
                <w:rFonts w:ascii="Arial" w:hAnsi="Arial" w:cs="Arial"/>
                <w:sz w:val="20"/>
                <w:szCs w:val="20"/>
              </w:rPr>
              <w:t>den gezien d.w.z. opleidingen die geen verwante bacheloropleidingen kennen. Er kan dus geen Regionaal Associate College komen met alleen maar zeer zelfstandige Ad’s, leunend op de optie om bij een andere instelling verder te kunnen gaan voor de Bachelor.</w:t>
            </w:r>
          </w:p>
          <w:p w:rsidR="00B7554E" w:rsidRDefault="009656E9" w:rsidP="003F5C51">
            <w:pPr>
              <w:rPr>
                <w:rFonts w:ascii="Arial" w:hAnsi="Arial" w:cs="Arial"/>
                <w:sz w:val="20"/>
                <w:szCs w:val="20"/>
              </w:rPr>
            </w:pPr>
            <w:r>
              <w:rPr>
                <w:rFonts w:ascii="Arial" w:hAnsi="Arial" w:cs="Arial"/>
                <w:sz w:val="20"/>
                <w:szCs w:val="20"/>
              </w:rPr>
              <w:t xml:space="preserve">Een interessant punt is in dat opzicht de sterke verzelfstandiging van de RAC’s waarbij voor eigen concepten wordt gekozen. </w:t>
            </w:r>
          </w:p>
          <w:p w:rsidR="009656E9" w:rsidRDefault="009656E9" w:rsidP="00B7554E">
            <w:pPr>
              <w:rPr>
                <w:rFonts w:ascii="Arial" w:hAnsi="Arial" w:cs="Arial"/>
                <w:sz w:val="20"/>
                <w:szCs w:val="20"/>
              </w:rPr>
            </w:pPr>
            <w:r>
              <w:rPr>
                <w:rFonts w:ascii="Arial" w:hAnsi="Arial" w:cs="Arial"/>
                <w:sz w:val="20"/>
                <w:szCs w:val="20"/>
              </w:rPr>
              <w:t>Hoewel het gaat om onder</w:t>
            </w:r>
            <w:r>
              <w:rPr>
                <w:rFonts w:ascii="Arial" w:hAnsi="Arial" w:cs="Arial"/>
                <w:sz w:val="20"/>
                <w:szCs w:val="20"/>
              </w:rPr>
              <w:softHyphen/>
              <w:t>delen van hogescho</w:t>
            </w:r>
            <w:r w:rsidR="00B7554E">
              <w:rPr>
                <w:rFonts w:ascii="Arial" w:hAnsi="Arial" w:cs="Arial"/>
                <w:sz w:val="20"/>
                <w:szCs w:val="20"/>
              </w:rPr>
              <w:softHyphen/>
            </w:r>
            <w:r>
              <w:rPr>
                <w:rFonts w:ascii="Arial" w:hAnsi="Arial" w:cs="Arial"/>
                <w:sz w:val="20"/>
                <w:szCs w:val="20"/>
              </w:rPr>
              <w:t xml:space="preserve">len, zullen ze steeds meer </w:t>
            </w:r>
            <w:r w:rsidR="00B7554E">
              <w:rPr>
                <w:rFonts w:ascii="Arial" w:hAnsi="Arial" w:cs="Arial"/>
                <w:sz w:val="20"/>
                <w:szCs w:val="20"/>
              </w:rPr>
              <w:t xml:space="preserve">een </w:t>
            </w:r>
            <w:r>
              <w:rPr>
                <w:rFonts w:ascii="Arial" w:hAnsi="Arial" w:cs="Arial"/>
                <w:sz w:val="20"/>
                <w:szCs w:val="20"/>
              </w:rPr>
              <w:t>eigenstandig beleid kunnen voe</w:t>
            </w:r>
            <w:r>
              <w:rPr>
                <w:rFonts w:ascii="Arial" w:hAnsi="Arial" w:cs="Arial"/>
                <w:sz w:val="20"/>
                <w:szCs w:val="20"/>
              </w:rPr>
              <w:softHyphen/>
              <w:t>ren en vervolgens gaan leu</w:t>
            </w:r>
            <w:r w:rsidR="00B7554E">
              <w:rPr>
                <w:rFonts w:ascii="Arial" w:hAnsi="Arial" w:cs="Arial"/>
                <w:sz w:val="20"/>
                <w:szCs w:val="20"/>
              </w:rPr>
              <w:softHyphen/>
            </w:r>
            <w:r>
              <w:rPr>
                <w:rFonts w:ascii="Arial" w:hAnsi="Arial" w:cs="Arial"/>
                <w:sz w:val="20"/>
                <w:szCs w:val="20"/>
              </w:rPr>
              <w:t>nen op de bache</w:t>
            </w:r>
            <w:r w:rsidR="00B7554E">
              <w:rPr>
                <w:rFonts w:ascii="Arial" w:hAnsi="Arial" w:cs="Arial"/>
                <w:sz w:val="20"/>
                <w:szCs w:val="20"/>
              </w:rPr>
              <w:softHyphen/>
            </w:r>
            <w:r>
              <w:rPr>
                <w:rFonts w:ascii="Arial" w:hAnsi="Arial" w:cs="Arial"/>
                <w:sz w:val="20"/>
                <w:szCs w:val="20"/>
              </w:rPr>
              <w:t>lor</w:t>
            </w:r>
            <w:r w:rsidR="00C074F3">
              <w:rPr>
                <w:rFonts w:ascii="Arial" w:hAnsi="Arial" w:cs="Arial"/>
                <w:sz w:val="20"/>
                <w:szCs w:val="20"/>
              </w:rPr>
              <w:softHyphen/>
            </w:r>
            <w:r>
              <w:rPr>
                <w:rFonts w:ascii="Arial" w:hAnsi="Arial" w:cs="Arial"/>
                <w:sz w:val="20"/>
                <w:szCs w:val="20"/>
              </w:rPr>
              <w:t>oplei</w:t>
            </w:r>
            <w:r w:rsidR="00C074F3">
              <w:rPr>
                <w:rFonts w:ascii="Arial" w:hAnsi="Arial" w:cs="Arial"/>
                <w:sz w:val="20"/>
                <w:szCs w:val="20"/>
              </w:rPr>
              <w:softHyphen/>
            </w:r>
            <w:r>
              <w:rPr>
                <w:rFonts w:ascii="Arial" w:hAnsi="Arial" w:cs="Arial"/>
                <w:sz w:val="20"/>
                <w:szCs w:val="20"/>
              </w:rPr>
              <w:t>dingen binnen de instel</w:t>
            </w:r>
            <w:r>
              <w:rPr>
                <w:rFonts w:ascii="Arial" w:hAnsi="Arial" w:cs="Arial"/>
                <w:sz w:val="20"/>
                <w:szCs w:val="20"/>
              </w:rPr>
              <w:softHyphen/>
              <w:t>ling. Als blijkt dat over een aantal jaren de reste</w:t>
            </w:r>
            <w:r w:rsidR="00B7554E">
              <w:rPr>
                <w:rFonts w:ascii="Arial" w:hAnsi="Arial" w:cs="Arial"/>
                <w:sz w:val="20"/>
                <w:szCs w:val="20"/>
              </w:rPr>
              <w:softHyphen/>
            </w:r>
            <w:r>
              <w:rPr>
                <w:rFonts w:ascii="Arial" w:hAnsi="Arial" w:cs="Arial"/>
                <w:sz w:val="20"/>
                <w:szCs w:val="20"/>
              </w:rPr>
              <w:t>rende programma’s een grotere omvang gaan krijgen, is dat een teken van een grotere ver</w:t>
            </w:r>
            <w:r w:rsidR="00B7554E">
              <w:rPr>
                <w:rFonts w:ascii="Arial" w:hAnsi="Arial" w:cs="Arial"/>
                <w:sz w:val="20"/>
                <w:szCs w:val="20"/>
              </w:rPr>
              <w:softHyphen/>
            </w:r>
            <w:r>
              <w:rPr>
                <w:rFonts w:ascii="Arial" w:hAnsi="Arial" w:cs="Arial"/>
                <w:sz w:val="20"/>
                <w:szCs w:val="20"/>
              </w:rPr>
              <w:t>zelf</w:t>
            </w:r>
            <w:r w:rsidR="00B7554E">
              <w:rPr>
                <w:rFonts w:ascii="Arial" w:hAnsi="Arial" w:cs="Arial"/>
                <w:sz w:val="20"/>
                <w:szCs w:val="20"/>
              </w:rPr>
              <w:softHyphen/>
            </w:r>
            <w:r>
              <w:rPr>
                <w:rFonts w:ascii="Arial" w:hAnsi="Arial" w:cs="Arial"/>
                <w:sz w:val="20"/>
                <w:szCs w:val="20"/>
              </w:rPr>
              <w:lastRenderedPageBreak/>
              <w:t>standiging van een RAC. Ook zal een aanzet worden gegeven voor resterende programma’s die zelfstandig in de markt kunnen worden gezet, voortbouwend op de Ad op zich.</w:t>
            </w:r>
          </w:p>
        </w:tc>
      </w:tr>
      <w:tr w:rsidR="00303C62" w:rsidRPr="006933DC" w:rsidTr="00F315BD">
        <w:tc>
          <w:tcPr>
            <w:tcW w:w="562" w:type="dxa"/>
          </w:tcPr>
          <w:p w:rsidR="00303C62" w:rsidRPr="006933DC" w:rsidRDefault="00D03385" w:rsidP="003F5C51">
            <w:pPr>
              <w:rPr>
                <w:rFonts w:ascii="Arial" w:hAnsi="Arial" w:cs="Arial"/>
                <w:sz w:val="20"/>
                <w:szCs w:val="20"/>
              </w:rPr>
            </w:pPr>
            <w:r>
              <w:rPr>
                <w:rFonts w:ascii="Arial" w:hAnsi="Arial" w:cs="Arial"/>
                <w:sz w:val="20"/>
                <w:szCs w:val="20"/>
              </w:rPr>
              <w:lastRenderedPageBreak/>
              <w:t>35</w:t>
            </w:r>
          </w:p>
        </w:tc>
        <w:tc>
          <w:tcPr>
            <w:tcW w:w="3828" w:type="dxa"/>
          </w:tcPr>
          <w:p w:rsidR="00DC7B0F" w:rsidRDefault="00B535BF" w:rsidP="003F5C51">
            <w:pPr>
              <w:rPr>
                <w:rFonts w:ascii="Arial" w:hAnsi="Arial" w:cs="Arial"/>
                <w:sz w:val="20"/>
                <w:szCs w:val="20"/>
              </w:rPr>
            </w:pPr>
            <w:r>
              <w:rPr>
                <w:rFonts w:ascii="Arial" w:hAnsi="Arial" w:cs="Arial"/>
                <w:sz w:val="20"/>
                <w:szCs w:val="20"/>
              </w:rPr>
              <w:t>Het Ad-programma</w:t>
            </w:r>
            <w:r w:rsidR="00DC7B0F">
              <w:rPr>
                <w:rFonts w:ascii="Arial" w:hAnsi="Arial" w:cs="Arial"/>
                <w:sz w:val="20"/>
                <w:szCs w:val="20"/>
              </w:rPr>
              <w:t xml:space="preserve"> wordt samen met de bachelor</w:t>
            </w:r>
            <w:r w:rsidR="00DC7B0F">
              <w:rPr>
                <w:rFonts w:ascii="Arial" w:hAnsi="Arial" w:cs="Arial"/>
                <w:sz w:val="20"/>
                <w:szCs w:val="20"/>
              </w:rPr>
              <w:softHyphen/>
              <w:t xml:space="preserve">opleiding </w:t>
            </w:r>
            <w:r w:rsidR="00DC7B0F" w:rsidRPr="001152A1">
              <w:rPr>
                <w:rFonts w:ascii="Arial" w:hAnsi="Arial" w:cs="Arial"/>
                <w:b/>
                <w:sz w:val="20"/>
                <w:szCs w:val="20"/>
              </w:rPr>
              <w:t>herbeoordeeld (geac</w:t>
            </w:r>
            <w:r w:rsidR="00B7554E">
              <w:rPr>
                <w:rFonts w:ascii="Arial" w:hAnsi="Arial" w:cs="Arial"/>
                <w:b/>
                <w:sz w:val="20"/>
                <w:szCs w:val="20"/>
              </w:rPr>
              <w:softHyphen/>
            </w:r>
            <w:r w:rsidR="001152A1">
              <w:rPr>
                <w:rFonts w:ascii="Arial" w:hAnsi="Arial" w:cs="Arial"/>
                <w:b/>
                <w:sz w:val="20"/>
                <w:szCs w:val="20"/>
              </w:rPr>
              <w:softHyphen/>
            </w:r>
            <w:r w:rsidR="00D03385" w:rsidRPr="001152A1">
              <w:rPr>
                <w:rFonts w:ascii="Arial" w:hAnsi="Arial" w:cs="Arial"/>
                <w:b/>
                <w:sz w:val="20"/>
                <w:szCs w:val="20"/>
              </w:rPr>
              <w:softHyphen/>
            </w:r>
            <w:r w:rsidR="005C3528">
              <w:rPr>
                <w:rFonts w:ascii="Arial" w:hAnsi="Arial" w:cs="Arial"/>
                <w:b/>
                <w:sz w:val="20"/>
                <w:szCs w:val="20"/>
              </w:rPr>
              <w:softHyphen/>
            </w:r>
            <w:r w:rsidR="00DC7B0F" w:rsidRPr="001152A1">
              <w:rPr>
                <w:rFonts w:ascii="Arial" w:hAnsi="Arial" w:cs="Arial"/>
                <w:b/>
                <w:sz w:val="20"/>
                <w:szCs w:val="20"/>
              </w:rPr>
              <w:t>cre</w:t>
            </w:r>
            <w:r w:rsidR="001152A1">
              <w:rPr>
                <w:rFonts w:ascii="Arial" w:hAnsi="Arial" w:cs="Arial"/>
                <w:b/>
                <w:sz w:val="20"/>
                <w:szCs w:val="20"/>
              </w:rPr>
              <w:softHyphen/>
            </w:r>
            <w:r w:rsidR="00DC7B0F" w:rsidRPr="001152A1">
              <w:rPr>
                <w:rFonts w:ascii="Arial" w:hAnsi="Arial" w:cs="Arial"/>
                <w:b/>
                <w:sz w:val="20"/>
                <w:szCs w:val="20"/>
              </w:rPr>
              <w:t>diteerd).</w:t>
            </w:r>
            <w:r w:rsidR="00DC7B0F">
              <w:rPr>
                <w:rFonts w:ascii="Arial" w:hAnsi="Arial" w:cs="Arial"/>
                <w:sz w:val="20"/>
                <w:szCs w:val="20"/>
              </w:rPr>
              <w:t xml:space="preserve"> Als de Ad negatief wordt beoordeeld, vervalt in principe de accre</w:t>
            </w:r>
            <w:r w:rsidR="00D03385">
              <w:rPr>
                <w:rFonts w:ascii="Arial" w:hAnsi="Arial" w:cs="Arial"/>
                <w:sz w:val="20"/>
                <w:szCs w:val="20"/>
              </w:rPr>
              <w:softHyphen/>
            </w:r>
            <w:r w:rsidR="00DC7B0F">
              <w:rPr>
                <w:rFonts w:ascii="Arial" w:hAnsi="Arial" w:cs="Arial"/>
                <w:sz w:val="20"/>
                <w:szCs w:val="20"/>
              </w:rPr>
              <w:t>ditatie voor de gehele opleiding.</w:t>
            </w:r>
          </w:p>
          <w:p w:rsidR="00303C62" w:rsidRDefault="00DC7B0F" w:rsidP="00DC7B0F">
            <w:pPr>
              <w:rPr>
                <w:rFonts w:ascii="Arial" w:hAnsi="Arial" w:cs="Arial"/>
                <w:sz w:val="20"/>
                <w:szCs w:val="20"/>
              </w:rPr>
            </w:pPr>
            <w:r>
              <w:rPr>
                <w:rFonts w:ascii="Arial" w:hAnsi="Arial" w:cs="Arial"/>
                <w:sz w:val="20"/>
                <w:szCs w:val="20"/>
              </w:rPr>
              <w:t>Als het bachelorprogramma negatief wordt beoor</w:t>
            </w:r>
            <w:r>
              <w:rPr>
                <w:rFonts w:ascii="Arial" w:hAnsi="Arial" w:cs="Arial"/>
                <w:sz w:val="20"/>
                <w:szCs w:val="20"/>
              </w:rPr>
              <w:softHyphen/>
              <w:t>deeld, kan de Ad niet verder worden aangeboden.</w:t>
            </w:r>
          </w:p>
        </w:tc>
        <w:tc>
          <w:tcPr>
            <w:tcW w:w="4111" w:type="dxa"/>
          </w:tcPr>
          <w:p w:rsidR="00303C62" w:rsidRDefault="00DC7B0F" w:rsidP="003F5C51">
            <w:pPr>
              <w:rPr>
                <w:rFonts w:ascii="Arial" w:hAnsi="Arial" w:cs="Arial"/>
                <w:sz w:val="20"/>
                <w:szCs w:val="20"/>
              </w:rPr>
            </w:pPr>
            <w:r>
              <w:rPr>
                <w:rFonts w:ascii="Arial" w:hAnsi="Arial" w:cs="Arial"/>
                <w:sz w:val="20"/>
                <w:szCs w:val="20"/>
              </w:rPr>
              <w:t>De Ad-opleiding wordt zelfstandig herbe</w:t>
            </w:r>
            <w:r>
              <w:rPr>
                <w:rFonts w:ascii="Arial" w:hAnsi="Arial" w:cs="Arial"/>
                <w:sz w:val="20"/>
                <w:szCs w:val="20"/>
              </w:rPr>
              <w:softHyphen/>
              <w:t>oor</w:t>
            </w:r>
            <w:r w:rsidR="006F7D67">
              <w:rPr>
                <w:rFonts w:ascii="Arial" w:hAnsi="Arial" w:cs="Arial"/>
                <w:sz w:val="20"/>
                <w:szCs w:val="20"/>
              </w:rPr>
              <w:softHyphen/>
            </w:r>
            <w:r w:rsidR="001152A1">
              <w:rPr>
                <w:rFonts w:ascii="Arial" w:hAnsi="Arial" w:cs="Arial"/>
                <w:sz w:val="20"/>
                <w:szCs w:val="20"/>
              </w:rPr>
              <w:softHyphen/>
            </w:r>
            <w:r w:rsidR="00D03385">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deeld (accreditatie), op het moment dat de ‘licentie’ afloopt (of als men zelf voor een beoordeling kiest</w:t>
            </w:r>
            <w:r w:rsidR="00E1540A">
              <w:rPr>
                <w:rFonts w:ascii="Arial" w:hAnsi="Arial" w:cs="Arial"/>
                <w:sz w:val="20"/>
                <w:szCs w:val="20"/>
              </w:rPr>
              <w:t>)</w:t>
            </w:r>
            <w:r>
              <w:rPr>
                <w:rFonts w:ascii="Arial" w:hAnsi="Arial" w:cs="Arial"/>
                <w:sz w:val="20"/>
                <w:szCs w:val="20"/>
              </w:rPr>
              <w:t>.</w:t>
            </w:r>
          </w:p>
        </w:tc>
        <w:tc>
          <w:tcPr>
            <w:tcW w:w="4535" w:type="dxa"/>
          </w:tcPr>
          <w:p w:rsidR="00303C62" w:rsidRDefault="00DC7B0F" w:rsidP="003F5C51">
            <w:pPr>
              <w:rPr>
                <w:rFonts w:ascii="Arial" w:hAnsi="Arial" w:cs="Arial"/>
                <w:sz w:val="20"/>
                <w:szCs w:val="20"/>
              </w:rPr>
            </w:pPr>
            <w:r>
              <w:rPr>
                <w:rFonts w:ascii="Arial" w:hAnsi="Arial" w:cs="Arial"/>
                <w:sz w:val="20"/>
                <w:szCs w:val="20"/>
              </w:rPr>
              <w:t>Als er een overeenkomst bestaat tussen de Ad-opleiding en een (verwante) bache</w:t>
            </w:r>
            <w:r>
              <w:rPr>
                <w:rFonts w:ascii="Arial" w:hAnsi="Arial" w:cs="Arial"/>
                <w:sz w:val="20"/>
                <w:szCs w:val="20"/>
              </w:rPr>
              <w:softHyphen/>
              <w:t>loroplei</w:t>
            </w:r>
            <w:r>
              <w:rPr>
                <w:rFonts w:ascii="Arial" w:hAnsi="Arial" w:cs="Arial"/>
                <w:sz w:val="20"/>
                <w:szCs w:val="20"/>
              </w:rPr>
              <w:softHyphen/>
              <w:t>ding, en de licentie voor deze bacheloropleiding ver</w:t>
            </w:r>
            <w:r w:rsidR="00E1540A">
              <w:rPr>
                <w:rFonts w:ascii="Arial" w:hAnsi="Arial" w:cs="Arial"/>
                <w:sz w:val="20"/>
                <w:szCs w:val="20"/>
              </w:rPr>
              <w:softHyphen/>
            </w:r>
            <w:r>
              <w:rPr>
                <w:rFonts w:ascii="Arial" w:hAnsi="Arial" w:cs="Arial"/>
                <w:sz w:val="20"/>
                <w:szCs w:val="20"/>
              </w:rPr>
              <w:t>valt, zal de Ad-opleiding moeten bezien op wel</w:t>
            </w:r>
            <w:r w:rsidR="00E1540A">
              <w:rPr>
                <w:rFonts w:ascii="Arial" w:hAnsi="Arial" w:cs="Arial"/>
                <w:sz w:val="20"/>
                <w:szCs w:val="20"/>
              </w:rPr>
              <w:softHyphen/>
            </w:r>
            <w:r>
              <w:rPr>
                <w:rFonts w:ascii="Arial" w:hAnsi="Arial" w:cs="Arial"/>
                <w:sz w:val="20"/>
                <w:szCs w:val="20"/>
              </w:rPr>
              <w:t>ke wijze het resterende programma kan worden verzorgd, mogelijk bij een andere hogeschool.</w:t>
            </w:r>
          </w:p>
        </w:tc>
      </w:tr>
      <w:tr w:rsidR="00EA440E" w:rsidRPr="006933DC" w:rsidTr="00F315BD">
        <w:tc>
          <w:tcPr>
            <w:tcW w:w="562" w:type="dxa"/>
          </w:tcPr>
          <w:p w:rsidR="00EA440E" w:rsidRPr="006933DC" w:rsidRDefault="00E1540A" w:rsidP="003F5C51">
            <w:pPr>
              <w:rPr>
                <w:rFonts w:ascii="Arial" w:hAnsi="Arial" w:cs="Arial"/>
                <w:sz w:val="20"/>
                <w:szCs w:val="20"/>
              </w:rPr>
            </w:pPr>
            <w:r>
              <w:rPr>
                <w:rFonts w:ascii="Arial" w:hAnsi="Arial" w:cs="Arial"/>
                <w:sz w:val="20"/>
                <w:szCs w:val="20"/>
              </w:rPr>
              <w:t>36</w:t>
            </w:r>
          </w:p>
        </w:tc>
        <w:tc>
          <w:tcPr>
            <w:tcW w:w="3828" w:type="dxa"/>
          </w:tcPr>
          <w:p w:rsidR="00EA440E" w:rsidRDefault="00EA440E" w:rsidP="003F5C51">
            <w:pPr>
              <w:rPr>
                <w:rFonts w:ascii="Arial" w:hAnsi="Arial" w:cs="Arial"/>
                <w:sz w:val="20"/>
                <w:szCs w:val="20"/>
              </w:rPr>
            </w:pPr>
            <w:r>
              <w:rPr>
                <w:rFonts w:ascii="Arial" w:hAnsi="Arial" w:cs="Arial"/>
                <w:sz w:val="20"/>
                <w:szCs w:val="20"/>
              </w:rPr>
              <w:t xml:space="preserve">De Ad kent geen </w:t>
            </w:r>
            <w:r w:rsidRPr="001152A1">
              <w:rPr>
                <w:rFonts w:ascii="Arial" w:hAnsi="Arial" w:cs="Arial"/>
                <w:b/>
                <w:sz w:val="20"/>
                <w:szCs w:val="20"/>
              </w:rPr>
              <w:t xml:space="preserve">toevoeging </w:t>
            </w:r>
            <w:r>
              <w:rPr>
                <w:rFonts w:ascii="Arial" w:hAnsi="Arial" w:cs="Arial"/>
                <w:sz w:val="20"/>
                <w:szCs w:val="20"/>
              </w:rPr>
              <w:t>aan de graad, dus alleen ‘Ad’ kan worden gebruikt.</w:t>
            </w:r>
          </w:p>
        </w:tc>
        <w:tc>
          <w:tcPr>
            <w:tcW w:w="4111" w:type="dxa"/>
          </w:tcPr>
          <w:p w:rsidR="00EA440E" w:rsidRDefault="00EA440E" w:rsidP="003F5C51">
            <w:pPr>
              <w:rPr>
                <w:rFonts w:ascii="Arial" w:hAnsi="Arial" w:cs="Arial"/>
                <w:sz w:val="20"/>
                <w:szCs w:val="20"/>
              </w:rPr>
            </w:pPr>
            <w:r>
              <w:rPr>
                <w:rFonts w:ascii="Arial" w:hAnsi="Arial" w:cs="Arial"/>
                <w:sz w:val="20"/>
                <w:szCs w:val="20"/>
              </w:rPr>
              <w:t>Aan de graad ‘</w:t>
            </w:r>
            <w:r w:rsidR="00BF1FC7">
              <w:rPr>
                <w:rFonts w:ascii="Arial" w:hAnsi="Arial" w:cs="Arial"/>
                <w:sz w:val="20"/>
                <w:szCs w:val="20"/>
              </w:rPr>
              <w:t>Ad’ mag door de hogeschool een toevoeging plaatsvinden, kijkend naar de koppeling aan het werkveld waarvoor wordt opgeleid.</w:t>
            </w:r>
          </w:p>
          <w:p w:rsidR="00BF1FC7" w:rsidRDefault="00BF1FC7" w:rsidP="003F5C51">
            <w:pPr>
              <w:rPr>
                <w:rFonts w:ascii="Arial" w:hAnsi="Arial" w:cs="Arial"/>
                <w:sz w:val="20"/>
                <w:szCs w:val="20"/>
              </w:rPr>
            </w:pPr>
            <w:r>
              <w:rPr>
                <w:rFonts w:ascii="Arial" w:hAnsi="Arial" w:cs="Arial"/>
                <w:sz w:val="20"/>
                <w:szCs w:val="20"/>
              </w:rPr>
              <w:t>Het gebruik van ‘of Arts’ en ‘of Science’ is niet toegestaan.</w:t>
            </w:r>
          </w:p>
        </w:tc>
        <w:tc>
          <w:tcPr>
            <w:tcW w:w="4535" w:type="dxa"/>
          </w:tcPr>
          <w:p w:rsidR="00B7554E" w:rsidRDefault="00E1540A" w:rsidP="00B7554E">
            <w:pPr>
              <w:rPr>
                <w:rFonts w:ascii="Arial" w:hAnsi="Arial" w:cs="Arial"/>
                <w:sz w:val="20"/>
                <w:szCs w:val="20"/>
              </w:rPr>
            </w:pPr>
            <w:r>
              <w:rPr>
                <w:rFonts w:ascii="Arial" w:hAnsi="Arial" w:cs="Arial"/>
                <w:sz w:val="20"/>
                <w:szCs w:val="20"/>
              </w:rPr>
              <w:t xml:space="preserve">De overheid is niet consequent als het gaat om het gebruik van de toevoegingen ‘of Arts’ en ‘of Science’. Het argument is dat het elders ook niet gebeurt. Maar het is echter zo dat de Associate degree een vorm is onder de vlag van </w:t>
            </w:r>
            <w:r w:rsidR="00B7554E">
              <w:rPr>
                <w:rFonts w:ascii="Arial" w:hAnsi="Arial" w:cs="Arial"/>
                <w:sz w:val="20"/>
                <w:szCs w:val="20"/>
              </w:rPr>
              <w:t xml:space="preserve">de </w:t>
            </w:r>
            <w:r>
              <w:rPr>
                <w:rFonts w:ascii="Arial" w:hAnsi="Arial" w:cs="Arial"/>
                <w:sz w:val="20"/>
                <w:szCs w:val="20"/>
              </w:rPr>
              <w:t>Short Cycle HE, en er nog geen internationaal beleid dienaangaande is. In de VS kent de Ad wel deze toevoegingen.</w:t>
            </w:r>
          </w:p>
          <w:p w:rsidR="00E1540A" w:rsidRDefault="00E1540A" w:rsidP="00B7554E">
            <w:pPr>
              <w:rPr>
                <w:rFonts w:ascii="Arial" w:hAnsi="Arial" w:cs="Arial"/>
                <w:sz w:val="20"/>
                <w:szCs w:val="20"/>
              </w:rPr>
            </w:pPr>
            <w:r>
              <w:rPr>
                <w:rFonts w:ascii="Arial" w:hAnsi="Arial" w:cs="Arial"/>
                <w:sz w:val="20"/>
                <w:szCs w:val="20"/>
              </w:rPr>
              <w:t>Overigens is het niet gebruiken een indirecte ontkenning van de eigen hbo-status van de Ad.</w:t>
            </w:r>
          </w:p>
        </w:tc>
      </w:tr>
      <w:tr w:rsidR="00BF1FC7" w:rsidRPr="006933DC" w:rsidTr="00F315BD">
        <w:tc>
          <w:tcPr>
            <w:tcW w:w="562" w:type="dxa"/>
          </w:tcPr>
          <w:p w:rsidR="00BF1FC7" w:rsidRPr="006933DC" w:rsidRDefault="00681262" w:rsidP="003F5C51">
            <w:pPr>
              <w:rPr>
                <w:rFonts w:ascii="Arial" w:hAnsi="Arial" w:cs="Arial"/>
                <w:sz w:val="20"/>
                <w:szCs w:val="20"/>
              </w:rPr>
            </w:pPr>
            <w:r>
              <w:rPr>
                <w:rFonts w:ascii="Arial" w:hAnsi="Arial" w:cs="Arial"/>
                <w:sz w:val="20"/>
                <w:szCs w:val="20"/>
              </w:rPr>
              <w:t>37</w:t>
            </w:r>
          </w:p>
        </w:tc>
        <w:tc>
          <w:tcPr>
            <w:tcW w:w="3828" w:type="dxa"/>
          </w:tcPr>
          <w:p w:rsidR="00BF1FC7" w:rsidRDefault="00BF1FC7" w:rsidP="003F5C51">
            <w:pPr>
              <w:rPr>
                <w:rFonts w:ascii="Arial" w:hAnsi="Arial" w:cs="Arial"/>
                <w:sz w:val="20"/>
                <w:szCs w:val="20"/>
              </w:rPr>
            </w:pPr>
            <w:r>
              <w:rPr>
                <w:rFonts w:ascii="Arial" w:hAnsi="Arial" w:cs="Arial"/>
                <w:sz w:val="20"/>
                <w:szCs w:val="20"/>
              </w:rPr>
              <w:t xml:space="preserve">De Ad kent een </w:t>
            </w:r>
            <w:r w:rsidRPr="001152A1">
              <w:rPr>
                <w:rFonts w:ascii="Arial" w:hAnsi="Arial" w:cs="Arial"/>
                <w:b/>
                <w:sz w:val="20"/>
                <w:szCs w:val="20"/>
              </w:rPr>
              <w:t>naam</w:t>
            </w:r>
            <w:r>
              <w:rPr>
                <w:rFonts w:ascii="Arial" w:hAnsi="Arial" w:cs="Arial"/>
                <w:sz w:val="20"/>
                <w:szCs w:val="20"/>
              </w:rPr>
              <w:t xml:space="preserve"> die door de hoge</w:t>
            </w:r>
            <w:r w:rsidR="00681262">
              <w:rPr>
                <w:rFonts w:ascii="Arial" w:hAnsi="Arial" w:cs="Arial"/>
                <w:sz w:val="20"/>
                <w:szCs w:val="20"/>
              </w:rPr>
              <w:softHyphen/>
            </w:r>
            <w:r>
              <w:rPr>
                <w:rFonts w:ascii="Arial" w:hAnsi="Arial" w:cs="Arial"/>
                <w:sz w:val="20"/>
                <w:szCs w:val="20"/>
              </w:rPr>
              <w:t>school wordt bepaald, als er maar wel een relatie met het werkveld mee wordt onderbouwd. Er dient ook zo mogelijk een link te zijn met de naam van de bacheloropleiding.</w:t>
            </w:r>
          </w:p>
        </w:tc>
        <w:tc>
          <w:tcPr>
            <w:tcW w:w="4111" w:type="dxa"/>
          </w:tcPr>
          <w:p w:rsidR="00BF1FC7" w:rsidRDefault="00BF1FC7" w:rsidP="003F5C51">
            <w:pPr>
              <w:rPr>
                <w:rFonts w:ascii="Arial" w:hAnsi="Arial" w:cs="Arial"/>
                <w:sz w:val="20"/>
                <w:szCs w:val="20"/>
              </w:rPr>
            </w:pPr>
            <w:r>
              <w:rPr>
                <w:rFonts w:ascii="Arial" w:hAnsi="Arial" w:cs="Arial"/>
                <w:sz w:val="20"/>
                <w:szCs w:val="20"/>
              </w:rPr>
              <w:t>De Ad kent een naam die door de hoge</w:t>
            </w:r>
            <w:r w:rsidR="00681262">
              <w:rPr>
                <w:rFonts w:ascii="Arial" w:hAnsi="Arial" w:cs="Arial"/>
                <w:sz w:val="20"/>
                <w:szCs w:val="20"/>
              </w:rPr>
              <w:softHyphen/>
            </w:r>
            <w:r>
              <w:rPr>
                <w:rFonts w:ascii="Arial" w:hAnsi="Arial" w:cs="Arial"/>
                <w:sz w:val="20"/>
                <w:szCs w:val="20"/>
              </w:rPr>
              <w:t>school wordt bepaald, met een relatie met het werkveld.</w:t>
            </w:r>
          </w:p>
        </w:tc>
        <w:tc>
          <w:tcPr>
            <w:tcW w:w="4535" w:type="dxa"/>
          </w:tcPr>
          <w:p w:rsidR="00BF1FC7" w:rsidRDefault="00BF1FC7" w:rsidP="003F5C51">
            <w:pPr>
              <w:rPr>
                <w:rFonts w:ascii="Arial" w:hAnsi="Arial" w:cs="Arial"/>
                <w:sz w:val="20"/>
                <w:szCs w:val="20"/>
              </w:rPr>
            </w:pPr>
            <w:r>
              <w:rPr>
                <w:rFonts w:ascii="Arial" w:hAnsi="Arial" w:cs="Arial"/>
                <w:sz w:val="20"/>
                <w:szCs w:val="20"/>
              </w:rPr>
              <w:t>Het ligt voor de hand dat bestaande Ad-oplei</w:t>
            </w:r>
            <w:r w:rsidR="00681262">
              <w:rPr>
                <w:rFonts w:ascii="Arial" w:hAnsi="Arial" w:cs="Arial"/>
                <w:sz w:val="20"/>
                <w:szCs w:val="20"/>
              </w:rPr>
              <w:t>-</w:t>
            </w:r>
            <w:r>
              <w:rPr>
                <w:rFonts w:ascii="Arial" w:hAnsi="Arial" w:cs="Arial"/>
                <w:sz w:val="20"/>
                <w:szCs w:val="20"/>
              </w:rPr>
              <w:t>din</w:t>
            </w:r>
            <w:r w:rsidR="002158A9">
              <w:rPr>
                <w:rFonts w:ascii="Arial" w:hAnsi="Arial" w:cs="Arial"/>
                <w:sz w:val="20"/>
                <w:szCs w:val="20"/>
              </w:rPr>
              <w:softHyphen/>
            </w:r>
            <w:r>
              <w:rPr>
                <w:rFonts w:ascii="Arial" w:hAnsi="Arial" w:cs="Arial"/>
                <w:sz w:val="20"/>
                <w:szCs w:val="20"/>
              </w:rPr>
              <w:t xml:space="preserve">gen hun naam behouden, maar dat </w:t>
            </w:r>
            <w:r w:rsidR="00B7554E">
              <w:rPr>
                <w:rFonts w:ascii="Arial" w:hAnsi="Arial" w:cs="Arial"/>
                <w:sz w:val="20"/>
                <w:szCs w:val="20"/>
              </w:rPr>
              <w:t xml:space="preserve">het </w:t>
            </w:r>
            <w:r w:rsidR="00681262">
              <w:rPr>
                <w:rFonts w:ascii="Arial" w:hAnsi="Arial" w:cs="Arial"/>
                <w:sz w:val="20"/>
                <w:szCs w:val="20"/>
              </w:rPr>
              <w:t>tevens zo is</w:t>
            </w:r>
            <w:r w:rsidR="00D279CE">
              <w:rPr>
                <w:rFonts w:ascii="Arial" w:hAnsi="Arial" w:cs="Arial"/>
                <w:sz w:val="20"/>
                <w:szCs w:val="20"/>
              </w:rPr>
              <w:t>,</w:t>
            </w:r>
            <w:r w:rsidR="00681262">
              <w:rPr>
                <w:rFonts w:ascii="Arial" w:hAnsi="Arial" w:cs="Arial"/>
                <w:sz w:val="20"/>
                <w:szCs w:val="20"/>
              </w:rPr>
              <w:t xml:space="preserve"> </w:t>
            </w:r>
            <w:r>
              <w:rPr>
                <w:rFonts w:ascii="Arial" w:hAnsi="Arial" w:cs="Arial"/>
                <w:sz w:val="20"/>
                <w:szCs w:val="20"/>
              </w:rPr>
              <w:t>in het geval ze tot 2017 binnen bachelor</w:t>
            </w:r>
            <w:r w:rsidR="00681262">
              <w:rPr>
                <w:rFonts w:ascii="Arial" w:hAnsi="Arial" w:cs="Arial"/>
                <w:sz w:val="20"/>
                <w:szCs w:val="20"/>
              </w:rPr>
              <w:softHyphen/>
            </w:r>
            <w:r w:rsidR="00681262">
              <w:rPr>
                <w:rFonts w:ascii="Arial" w:hAnsi="Arial" w:cs="Arial"/>
                <w:sz w:val="20"/>
                <w:szCs w:val="20"/>
              </w:rPr>
              <w:softHyphen/>
            </w:r>
            <w:r>
              <w:rPr>
                <w:rFonts w:ascii="Arial" w:hAnsi="Arial" w:cs="Arial"/>
                <w:sz w:val="20"/>
                <w:szCs w:val="20"/>
              </w:rPr>
              <w:t>oplei</w:t>
            </w:r>
            <w:r w:rsidR="00681262">
              <w:rPr>
                <w:rFonts w:ascii="Arial" w:hAnsi="Arial" w:cs="Arial"/>
                <w:sz w:val="20"/>
                <w:szCs w:val="20"/>
              </w:rPr>
              <w:softHyphen/>
            </w:r>
            <w:r>
              <w:rPr>
                <w:rFonts w:ascii="Arial" w:hAnsi="Arial" w:cs="Arial"/>
                <w:sz w:val="20"/>
                <w:szCs w:val="20"/>
              </w:rPr>
              <w:t>dingen met een bepaalde lande</w:t>
            </w:r>
            <w:r w:rsidR="00B7554E">
              <w:rPr>
                <w:rFonts w:ascii="Arial" w:hAnsi="Arial" w:cs="Arial"/>
                <w:sz w:val="20"/>
                <w:szCs w:val="20"/>
              </w:rPr>
              <w:softHyphen/>
            </w:r>
            <w:r>
              <w:rPr>
                <w:rFonts w:ascii="Arial" w:hAnsi="Arial" w:cs="Arial"/>
                <w:sz w:val="20"/>
                <w:szCs w:val="20"/>
              </w:rPr>
              <w:t xml:space="preserve">lijke naam zaten, er ook wordt gestreefd naar een </w:t>
            </w:r>
            <w:r w:rsidR="00D279CE">
              <w:rPr>
                <w:rFonts w:ascii="Arial" w:hAnsi="Arial" w:cs="Arial"/>
                <w:sz w:val="20"/>
                <w:szCs w:val="20"/>
              </w:rPr>
              <w:t xml:space="preserve">algemene </w:t>
            </w:r>
            <w:r>
              <w:rPr>
                <w:rFonts w:ascii="Arial" w:hAnsi="Arial" w:cs="Arial"/>
                <w:sz w:val="20"/>
                <w:szCs w:val="20"/>
              </w:rPr>
              <w:t>nationale naam voor deze Ad’s.</w:t>
            </w:r>
          </w:p>
          <w:p w:rsidR="00BF1FC7" w:rsidRDefault="00BF1FC7" w:rsidP="003F5C51">
            <w:pPr>
              <w:rPr>
                <w:rFonts w:ascii="Arial" w:hAnsi="Arial" w:cs="Arial"/>
                <w:sz w:val="20"/>
                <w:szCs w:val="20"/>
              </w:rPr>
            </w:pPr>
            <w:r>
              <w:rPr>
                <w:rFonts w:ascii="Arial" w:hAnsi="Arial" w:cs="Arial"/>
                <w:sz w:val="20"/>
                <w:szCs w:val="20"/>
              </w:rPr>
              <w:t xml:space="preserve">Ook voor de toevoeging is </w:t>
            </w:r>
            <w:r w:rsidR="002317FD">
              <w:rPr>
                <w:rFonts w:ascii="Arial" w:hAnsi="Arial" w:cs="Arial"/>
                <w:sz w:val="20"/>
                <w:szCs w:val="20"/>
              </w:rPr>
              <w:t>dit</w:t>
            </w:r>
            <w:r>
              <w:rPr>
                <w:rFonts w:ascii="Arial" w:hAnsi="Arial" w:cs="Arial"/>
                <w:sz w:val="20"/>
                <w:szCs w:val="20"/>
              </w:rPr>
              <w:t xml:space="preserve"> streven van belang, gelet op transpa</w:t>
            </w:r>
            <w:r>
              <w:rPr>
                <w:rFonts w:ascii="Arial" w:hAnsi="Arial" w:cs="Arial"/>
                <w:sz w:val="20"/>
                <w:szCs w:val="20"/>
              </w:rPr>
              <w:softHyphen/>
              <w:t>rantie in het aan</w:t>
            </w:r>
            <w:r w:rsidR="00681262">
              <w:rPr>
                <w:rFonts w:ascii="Arial" w:hAnsi="Arial" w:cs="Arial"/>
                <w:sz w:val="20"/>
                <w:szCs w:val="20"/>
              </w:rPr>
              <w:softHyphen/>
            </w:r>
            <w:r>
              <w:rPr>
                <w:rFonts w:ascii="Arial" w:hAnsi="Arial" w:cs="Arial"/>
                <w:sz w:val="20"/>
                <w:szCs w:val="20"/>
              </w:rPr>
              <w:t>bod.</w:t>
            </w:r>
          </w:p>
          <w:p w:rsidR="00BF1FC7" w:rsidRDefault="00BF1FC7" w:rsidP="003F5C51">
            <w:pPr>
              <w:rPr>
                <w:rFonts w:ascii="Arial" w:hAnsi="Arial" w:cs="Arial"/>
                <w:sz w:val="20"/>
                <w:szCs w:val="20"/>
              </w:rPr>
            </w:pPr>
            <w:r>
              <w:rPr>
                <w:rFonts w:ascii="Arial" w:hAnsi="Arial" w:cs="Arial"/>
                <w:sz w:val="20"/>
                <w:szCs w:val="20"/>
              </w:rPr>
              <w:t>De NVAO zal bij nieuwe aanvragen be</w:t>
            </w:r>
            <w:r>
              <w:rPr>
                <w:rFonts w:ascii="Arial" w:hAnsi="Arial" w:cs="Arial"/>
                <w:sz w:val="20"/>
                <w:szCs w:val="20"/>
              </w:rPr>
              <w:softHyphen/>
              <w:t>zien of een nieuwe, nog niet bestaande opleidingsnaam gerechtvaardigd is.</w:t>
            </w:r>
          </w:p>
        </w:tc>
      </w:tr>
      <w:tr w:rsidR="00BF1FC7" w:rsidRPr="006933DC" w:rsidTr="00F315BD">
        <w:tc>
          <w:tcPr>
            <w:tcW w:w="562" w:type="dxa"/>
          </w:tcPr>
          <w:p w:rsidR="00BF1FC7" w:rsidRPr="006933DC" w:rsidRDefault="00681262" w:rsidP="003F5C51">
            <w:pPr>
              <w:rPr>
                <w:rFonts w:ascii="Arial" w:hAnsi="Arial" w:cs="Arial"/>
                <w:sz w:val="20"/>
                <w:szCs w:val="20"/>
              </w:rPr>
            </w:pPr>
            <w:r>
              <w:rPr>
                <w:rFonts w:ascii="Arial" w:hAnsi="Arial" w:cs="Arial"/>
                <w:sz w:val="20"/>
                <w:szCs w:val="20"/>
              </w:rPr>
              <w:t>38</w:t>
            </w:r>
          </w:p>
        </w:tc>
        <w:tc>
          <w:tcPr>
            <w:tcW w:w="3828" w:type="dxa"/>
          </w:tcPr>
          <w:p w:rsidR="00BF1FC7" w:rsidRDefault="00BF1FC7" w:rsidP="003F5C51">
            <w:pPr>
              <w:rPr>
                <w:rFonts w:ascii="Arial" w:hAnsi="Arial" w:cs="Arial"/>
                <w:sz w:val="20"/>
                <w:szCs w:val="20"/>
              </w:rPr>
            </w:pPr>
            <w:r>
              <w:rPr>
                <w:rFonts w:ascii="Arial" w:hAnsi="Arial" w:cs="Arial"/>
                <w:sz w:val="20"/>
                <w:szCs w:val="20"/>
              </w:rPr>
              <w:t xml:space="preserve">De Ad kent </w:t>
            </w:r>
            <w:r w:rsidRPr="001152A1">
              <w:rPr>
                <w:rFonts w:ascii="Arial" w:hAnsi="Arial" w:cs="Arial"/>
                <w:b/>
                <w:sz w:val="20"/>
                <w:szCs w:val="20"/>
              </w:rPr>
              <w:t>dezelfde toelatingseisen</w:t>
            </w:r>
            <w:r>
              <w:rPr>
                <w:rFonts w:ascii="Arial" w:hAnsi="Arial" w:cs="Arial"/>
                <w:sz w:val="20"/>
                <w:szCs w:val="20"/>
              </w:rPr>
              <w:t xml:space="preserve"> als de bachelor, binnen deze opleiding</w:t>
            </w:r>
            <w:r w:rsidR="00496DB4">
              <w:rPr>
                <w:rFonts w:ascii="Arial" w:hAnsi="Arial" w:cs="Arial"/>
                <w:sz w:val="20"/>
                <w:szCs w:val="20"/>
              </w:rPr>
              <w:t xml:space="preserve"> (voor</w:t>
            </w:r>
            <w:r w:rsidR="00681262">
              <w:rPr>
                <w:rFonts w:ascii="Arial" w:hAnsi="Arial" w:cs="Arial"/>
                <w:sz w:val="20"/>
                <w:szCs w:val="20"/>
              </w:rPr>
              <w:softHyphen/>
            </w:r>
            <w:r w:rsidR="00496DB4">
              <w:rPr>
                <w:rFonts w:ascii="Arial" w:hAnsi="Arial" w:cs="Arial"/>
                <w:sz w:val="20"/>
                <w:szCs w:val="20"/>
              </w:rPr>
              <w:t xml:space="preserve">opleiding, </w:t>
            </w:r>
            <w:r w:rsidR="004F7593">
              <w:rPr>
                <w:rFonts w:ascii="Arial" w:hAnsi="Arial" w:cs="Arial"/>
                <w:sz w:val="20"/>
                <w:szCs w:val="20"/>
              </w:rPr>
              <w:t>nadere vooropleidings</w:t>
            </w:r>
            <w:r w:rsidR="00681262">
              <w:rPr>
                <w:rFonts w:ascii="Arial" w:hAnsi="Arial" w:cs="Arial"/>
                <w:sz w:val="20"/>
                <w:szCs w:val="20"/>
              </w:rPr>
              <w:softHyphen/>
            </w:r>
            <w:r w:rsidR="00496DB4">
              <w:rPr>
                <w:rFonts w:ascii="Arial" w:hAnsi="Arial" w:cs="Arial"/>
                <w:sz w:val="20"/>
                <w:szCs w:val="20"/>
              </w:rPr>
              <w:t>eisen, specifieke/bijzondere eisen)</w:t>
            </w:r>
            <w:r>
              <w:rPr>
                <w:rFonts w:ascii="Arial" w:hAnsi="Arial" w:cs="Arial"/>
                <w:sz w:val="20"/>
                <w:szCs w:val="20"/>
              </w:rPr>
              <w:t>.</w:t>
            </w:r>
          </w:p>
        </w:tc>
        <w:tc>
          <w:tcPr>
            <w:tcW w:w="4111" w:type="dxa"/>
          </w:tcPr>
          <w:p w:rsidR="00BF1FC7" w:rsidRDefault="00E904D8" w:rsidP="003F5C51">
            <w:pPr>
              <w:rPr>
                <w:rFonts w:ascii="Arial" w:hAnsi="Arial" w:cs="Arial"/>
                <w:sz w:val="20"/>
                <w:szCs w:val="20"/>
              </w:rPr>
            </w:pPr>
            <w:r>
              <w:rPr>
                <w:rFonts w:ascii="Arial" w:hAnsi="Arial" w:cs="Arial"/>
                <w:sz w:val="20"/>
                <w:szCs w:val="20"/>
              </w:rPr>
              <w:t>De Ad-opleiding kent eigen toelatingseisen</w:t>
            </w:r>
            <w:r w:rsidR="006F7D67">
              <w:rPr>
                <w:rFonts w:ascii="Arial" w:hAnsi="Arial" w:cs="Arial"/>
                <w:sz w:val="20"/>
                <w:szCs w:val="20"/>
              </w:rPr>
              <w:t xml:space="preserve"> en -voorwaarden</w:t>
            </w:r>
            <w:r w:rsidR="00496DB4">
              <w:rPr>
                <w:rFonts w:ascii="Arial" w:hAnsi="Arial" w:cs="Arial"/>
                <w:sz w:val="20"/>
                <w:szCs w:val="20"/>
              </w:rPr>
              <w:t>.</w:t>
            </w:r>
          </w:p>
        </w:tc>
        <w:tc>
          <w:tcPr>
            <w:tcW w:w="4535" w:type="dxa"/>
          </w:tcPr>
          <w:p w:rsidR="00BF1FC7" w:rsidRDefault="00496DB4" w:rsidP="003F5C51">
            <w:pPr>
              <w:rPr>
                <w:rFonts w:ascii="Arial" w:hAnsi="Arial" w:cs="Arial"/>
                <w:sz w:val="20"/>
                <w:szCs w:val="20"/>
              </w:rPr>
            </w:pPr>
            <w:r>
              <w:rPr>
                <w:rFonts w:ascii="Arial" w:hAnsi="Arial" w:cs="Arial"/>
                <w:sz w:val="20"/>
                <w:szCs w:val="20"/>
              </w:rPr>
              <w:t>De overheid heeft voor 2018-2019 aan de Ad’s dezelfde toelatingseisen gekop</w:t>
            </w:r>
            <w:r>
              <w:rPr>
                <w:rFonts w:ascii="Arial" w:hAnsi="Arial" w:cs="Arial"/>
                <w:sz w:val="20"/>
                <w:szCs w:val="20"/>
              </w:rPr>
              <w:softHyphen/>
              <w:t>peld als voor 2017-2018</w:t>
            </w:r>
            <w:r w:rsidR="00E8564E">
              <w:rPr>
                <w:rFonts w:ascii="Arial" w:hAnsi="Arial" w:cs="Arial"/>
                <w:sz w:val="20"/>
                <w:szCs w:val="20"/>
              </w:rPr>
              <w:t xml:space="preserve"> – als een duidelijk pragmatische insteek</w:t>
            </w:r>
            <w:r>
              <w:rPr>
                <w:rFonts w:ascii="Arial" w:hAnsi="Arial" w:cs="Arial"/>
                <w:sz w:val="20"/>
                <w:szCs w:val="20"/>
              </w:rPr>
              <w:t>.</w:t>
            </w:r>
          </w:p>
          <w:p w:rsidR="00496DB4" w:rsidRDefault="00496DB4" w:rsidP="003F5C51">
            <w:pPr>
              <w:rPr>
                <w:rFonts w:ascii="Arial" w:hAnsi="Arial" w:cs="Arial"/>
                <w:sz w:val="20"/>
                <w:szCs w:val="20"/>
              </w:rPr>
            </w:pPr>
            <w:r>
              <w:rPr>
                <w:rFonts w:ascii="Arial" w:hAnsi="Arial" w:cs="Arial"/>
                <w:sz w:val="20"/>
                <w:szCs w:val="20"/>
              </w:rPr>
              <w:lastRenderedPageBreak/>
              <w:t>Nieuwe Ad-opleidingen kunnen een voorstel doen voor de toelatingseisen. Als de naam gelijk is aan de bestaande Ad’s, zal in principe worden gekozen voor de eisen daarvoor.</w:t>
            </w:r>
          </w:p>
          <w:p w:rsidR="00E8564E" w:rsidRDefault="00496DB4" w:rsidP="003F5C51">
            <w:pPr>
              <w:rPr>
                <w:rFonts w:ascii="Arial" w:hAnsi="Arial" w:cs="Arial"/>
                <w:sz w:val="20"/>
                <w:szCs w:val="20"/>
              </w:rPr>
            </w:pPr>
            <w:r>
              <w:rPr>
                <w:rFonts w:ascii="Arial" w:hAnsi="Arial" w:cs="Arial"/>
                <w:sz w:val="20"/>
                <w:szCs w:val="20"/>
              </w:rPr>
              <w:t>Een samenwerking van Ad-opleidingen kan beslui</w:t>
            </w:r>
            <w:r w:rsidR="00607603">
              <w:rPr>
                <w:rFonts w:ascii="Arial" w:hAnsi="Arial" w:cs="Arial"/>
                <w:sz w:val="20"/>
                <w:szCs w:val="20"/>
              </w:rPr>
              <w:softHyphen/>
            </w:r>
            <w:r w:rsidR="00681262">
              <w:rPr>
                <w:rFonts w:ascii="Arial" w:hAnsi="Arial" w:cs="Arial"/>
                <w:sz w:val="20"/>
                <w:szCs w:val="20"/>
              </w:rPr>
              <w:softHyphen/>
            </w:r>
            <w:r>
              <w:rPr>
                <w:rFonts w:ascii="Arial" w:hAnsi="Arial" w:cs="Arial"/>
                <w:sz w:val="20"/>
                <w:szCs w:val="20"/>
              </w:rPr>
              <w:t xml:space="preserve">ten nieuwe eisen in te voeren. De overheid moet de aanvraag goedkeuren. </w:t>
            </w:r>
          </w:p>
          <w:p w:rsidR="00496DB4" w:rsidRDefault="00496DB4" w:rsidP="003F5C51">
            <w:pPr>
              <w:rPr>
                <w:rFonts w:ascii="Arial" w:hAnsi="Arial" w:cs="Arial"/>
                <w:sz w:val="20"/>
                <w:szCs w:val="20"/>
              </w:rPr>
            </w:pPr>
            <w:r>
              <w:rPr>
                <w:rFonts w:ascii="Arial" w:hAnsi="Arial" w:cs="Arial"/>
                <w:sz w:val="20"/>
                <w:szCs w:val="20"/>
              </w:rPr>
              <w:t>Lichtere eisen kunnen meteen ingaan, zwaar</w:t>
            </w:r>
            <w:r w:rsidR="00E8564E">
              <w:rPr>
                <w:rFonts w:ascii="Arial" w:hAnsi="Arial" w:cs="Arial"/>
                <w:sz w:val="20"/>
                <w:szCs w:val="20"/>
              </w:rPr>
              <w:softHyphen/>
            </w:r>
            <w:r>
              <w:rPr>
                <w:rFonts w:ascii="Arial" w:hAnsi="Arial" w:cs="Arial"/>
                <w:sz w:val="20"/>
                <w:szCs w:val="20"/>
              </w:rPr>
              <w:t>dere pas na een aantal jaren omdat dit invloed kan hebben op de profielkeuze van havisten en vwo’ers, en bepaalde onderdelen in het mbo.</w:t>
            </w:r>
          </w:p>
        </w:tc>
      </w:tr>
      <w:tr w:rsidR="00496DB4" w:rsidRPr="006933DC" w:rsidTr="00F315BD">
        <w:tc>
          <w:tcPr>
            <w:tcW w:w="562" w:type="dxa"/>
          </w:tcPr>
          <w:p w:rsidR="00496DB4" w:rsidRPr="006933DC" w:rsidRDefault="003301AC" w:rsidP="003F5C51">
            <w:pPr>
              <w:rPr>
                <w:rFonts w:ascii="Arial" w:hAnsi="Arial" w:cs="Arial"/>
                <w:sz w:val="20"/>
                <w:szCs w:val="20"/>
              </w:rPr>
            </w:pPr>
            <w:r>
              <w:rPr>
                <w:rFonts w:ascii="Arial" w:hAnsi="Arial" w:cs="Arial"/>
                <w:sz w:val="20"/>
                <w:szCs w:val="20"/>
              </w:rPr>
              <w:lastRenderedPageBreak/>
              <w:t>39</w:t>
            </w:r>
          </w:p>
        </w:tc>
        <w:tc>
          <w:tcPr>
            <w:tcW w:w="3828" w:type="dxa"/>
          </w:tcPr>
          <w:p w:rsidR="00496DB4" w:rsidRDefault="00496DB4" w:rsidP="003F5C51">
            <w:pPr>
              <w:rPr>
                <w:rFonts w:ascii="Arial" w:hAnsi="Arial" w:cs="Arial"/>
                <w:sz w:val="20"/>
                <w:szCs w:val="20"/>
              </w:rPr>
            </w:pPr>
            <w:r>
              <w:rPr>
                <w:rFonts w:ascii="Arial" w:hAnsi="Arial" w:cs="Arial"/>
                <w:sz w:val="20"/>
                <w:szCs w:val="20"/>
              </w:rPr>
              <w:t>Gedurende de studie kan een Ad-stu</w:t>
            </w:r>
            <w:r w:rsidR="003301AC">
              <w:rPr>
                <w:rFonts w:ascii="Arial" w:hAnsi="Arial" w:cs="Arial"/>
                <w:sz w:val="20"/>
                <w:szCs w:val="20"/>
              </w:rPr>
              <w:softHyphen/>
            </w:r>
            <w:r>
              <w:rPr>
                <w:rFonts w:ascii="Arial" w:hAnsi="Arial" w:cs="Arial"/>
                <w:sz w:val="20"/>
                <w:szCs w:val="20"/>
              </w:rPr>
              <w:t>dent</w:t>
            </w:r>
            <w:r w:rsidR="00F51BE5">
              <w:rPr>
                <w:rFonts w:ascii="Arial" w:hAnsi="Arial" w:cs="Arial"/>
                <w:sz w:val="20"/>
                <w:szCs w:val="20"/>
              </w:rPr>
              <w:t xml:space="preserve"> een ver</w:t>
            </w:r>
            <w:r w:rsidR="00F51BE5">
              <w:rPr>
                <w:rFonts w:ascii="Arial" w:hAnsi="Arial" w:cs="Arial"/>
                <w:sz w:val="20"/>
                <w:szCs w:val="20"/>
              </w:rPr>
              <w:softHyphen/>
              <w:t xml:space="preserve">zoek indienen om </w:t>
            </w:r>
            <w:r w:rsidR="00F51BE5" w:rsidRPr="001152A1">
              <w:rPr>
                <w:rFonts w:ascii="Arial" w:hAnsi="Arial" w:cs="Arial"/>
                <w:b/>
                <w:sz w:val="20"/>
                <w:szCs w:val="20"/>
              </w:rPr>
              <w:t>over te stappen</w:t>
            </w:r>
            <w:r w:rsidR="00F51BE5">
              <w:rPr>
                <w:rFonts w:ascii="Arial" w:hAnsi="Arial" w:cs="Arial"/>
                <w:sz w:val="20"/>
                <w:szCs w:val="20"/>
              </w:rPr>
              <w:t xml:space="preserve"> naar het bachelorprogramma.</w:t>
            </w:r>
          </w:p>
          <w:p w:rsidR="00F51BE5" w:rsidRDefault="00F51BE5" w:rsidP="003F5C51">
            <w:pPr>
              <w:rPr>
                <w:rFonts w:ascii="Arial" w:hAnsi="Arial" w:cs="Arial"/>
                <w:sz w:val="20"/>
                <w:szCs w:val="20"/>
              </w:rPr>
            </w:pPr>
            <w:r>
              <w:rPr>
                <w:rFonts w:ascii="Arial" w:hAnsi="Arial" w:cs="Arial"/>
                <w:sz w:val="20"/>
                <w:szCs w:val="20"/>
              </w:rPr>
              <w:t>Dit kan tevens worden gedaan door een bachelor</w:t>
            </w:r>
            <w:r>
              <w:rPr>
                <w:rFonts w:ascii="Arial" w:hAnsi="Arial" w:cs="Arial"/>
                <w:sz w:val="20"/>
                <w:szCs w:val="20"/>
              </w:rPr>
              <w:softHyphen/>
              <w:t>student die de Ad wil gaan doen.</w:t>
            </w:r>
          </w:p>
          <w:p w:rsidR="00F51BE5" w:rsidRDefault="00F51BE5" w:rsidP="003F5C51">
            <w:pPr>
              <w:rPr>
                <w:rFonts w:ascii="Arial" w:hAnsi="Arial" w:cs="Arial"/>
                <w:sz w:val="20"/>
                <w:szCs w:val="20"/>
              </w:rPr>
            </w:pPr>
            <w:r>
              <w:rPr>
                <w:rFonts w:ascii="Arial" w:hAnsi="Arial" w:cs="Arial"/>
                <w:sz w:val="20"/>
                <w:szCs w:val="20"/>
              </w:rPr>
              <w:t>Het gaat in beide gevallen om een over</w:t>
            </w:r>
            <w:r w:rsidR="003301AC">
              <w:rPr>
                <w:rFonts w:ascii="Arial" w:hAnsi="Arial" w:cs="Arial"/>
                <w:sz w:val="20"/>
                <w:szCs w:val="20"/>
              </w:rPr>
              <w:t>-</w:t>
            </w:r>
            <w:r>
              <w:rPr>
                <w:rFonts w:ascii="Arial" w:hAnsi="Arial" w:cs="Arial"/>
                <w:sz w:val="20"/>
                <w:szCs w:val="20"/>
              </w:rPr>
              <w:t>stap bin</w:t>
            </w:r>
            <w:r>
              <w:rPr>
                <w:rFonts w:ascii="Arial" w:hAnsi="Arial" w:cs="Arial"/>
                <w:sz w:val="20"/>
                <w:szCs w:val="20"/>
              </w:rPr>
              <w:softHyphen/>
              <w:t xml:space="preserve">nen de opleiding, waarbij in het geval </w:t>
            </w:r>
            <w:r w:rsidR="0024769D">
              <w:rPr>
                <w:rFonts w:ascii="Arial" w:hAnsi="Arial" w:cs="Arial"/>
                <w:sz w:val="20"/>
                <w:szCs w:val="20"/>
              </w:rPr>
              <w:t xml:space="preserve">er </w:t>
            </w:r>
            <w:r>
              <w:rPr>
                <w:rFonts w:ascii="Arial" w:hAnsi="Arial" w:cs="Arial"/>
                <w:sz w:val="20"/>
                <w:szCs w:val="20"/>
              </w:rPr>
              <w:t>op het moment in de studie andere onderdelen zijn ge</w:t>
            </w:r>
            <w:r>
              <w:rPr>
                <w:rFonts w:ascii="Arial" w:hAnsi="Arial" w:cs="Arial"/>
                <w:sz w:val="20"/>
                <w:szCs w:val="20"/>
              </w:rPr>
              <w:softHyphen/>
              <w:t>volgd, de exa</w:t>
            </w:r>
            <w:r w:rsidR="003301AC">
              <w:rPr>
                <w:rFonts w:ascii="Arial" w:hAnsi="Arial" w:cs="Arial"/>
                <w:sz w:val="20"/>
                <w:szCs w:val="20"/>
              </w:rPr>
              <w:softHyphen/>
            </w:r>
            <w:r>
              <w:rPr>
                <w:rFonts w:ascii="Arial" w:hAnsi="Arial" w:cs="Arial"/>
                <w:sz w:val="20"/>
                <w:szCs w:val="20"/>
              </w:rPr>
              <w:t>men</w:t>
            </w:r>
            <w:r w:rsidR="00BB79D9">
              <w:rPr>
                <w:rFonts w:ascii="Arial" w:hAnsi="Arial" w:cs="Arial"/>
                <w:sz w:val="20"/>
                <w:szCs w:val="20"/>
              </w:rPr>
              <w:softHyphen/>
            </w:r>
            <w:r>
              <w:rPr>
                <w:rFonts w:ascii="Arial" w:hAnsi="Arial" w:cs="Arial"/>
                <w:sz w:val="20"/>
                <w:szCs w:val="20"/>
              </w:rPr>
              <w:t>commissie moet vaststellen hoe de voortzetting kan plaatsvinden.</w:t>
            </w:r>
          </w:p>
        </w:tc>
        <w:tc>
          <w:tcPr>
            <w:tcW w:w="4111" w:type="dxa"/>
          </w:tcPr>
          <w:p w:rsidR="00496DB4" w:rsidRDefault="00FA5644" w:rsidP="003F5C51">
            <w:pPr>
              <w:rPr>
                <w:rFonts w:ascii="Arial" w:hAnsi="Arial" w:cs="Arial"/>
                <w:sz w:val="20"/>
                <w:szCs w:val="20"/>
              </w:rPr>
            </w:pPr>
            <w:r>
              <w:rPr>
                <w:rFonts w:ascii="Arial" w:hAnsi="Arial" w:cs="Arial"/>
                <w:sz w:val="20"/>
                <w:szCs w:val="20"/>
              </w:rPr>
              <w:t>De Ad- en de bacheloropleiding zijn zelf</w:t>
            </w:r>
            <w:r w:rsidR="003301AC">
              <w:rPr>
                <w:rFonts w:ascii="Arial" w:hAnsi="Arial" w:cs="Arial"/>
                <w:sz w:val="20"/>
                <w:szCs w:val="20"/>
              </w:rPr>
              <w:softHyphen/>
            </w:r>
            <w:r>
              <w:rPr>
                <w:rFonts w:ascii="Arial" w:hAnsi="Arial" w:cs="Arial"/>
                <w:sz w:val="20"/>
                <w:szCs w:val="20"/>
              </w:rPr>
              <w:t>standig in te richten en dat houdt in dat elke overstap tussen de opleidingen dient te worden gezien als zij-instroom.</w:t>
            </w:r>
          </w:p>
          <w:p w:rsidR="00FA5644" w:rsidRDefault="00FA5644" w:rsidP="003F5C51">
            <w:pPr>
              <w:rPr>
                <w:rFonts w:ascii="Arial" w:hAnsi="Arial" w:cs="Arial"/>
                <w:sz w:val="20"/>
                <w:szCs w:val="20"/>
              </w:rPr>
            </w:pPr>
            <w:r>
              <w:rPr>
                <w:rFonts w:ascii="Arial" w:hAnsi="Arial" w:cs="Arial"/>
                <w:sz w:val="20"/>
                <w:szCs w:val="20"/>
              </w:rPr>
              <w:t>Daarbij dient te worden bezien of er wordt voldaan aan de toelatingseisen voor de ontvangende opleiding.</w:t>
            </w:r>
          </w:p>
          <w:p w:rsidR="00FA5644" w:rsidRDefault="00FA5644" w:rsidP="003F5C51">
            <w:pPr>
              <w:rPr>
                <w:rFonts w:ascii="Arial" w:hAnsi="Arial" w:cs="Arial"/>
                <w:sz w:val="20"/>
                <w:szCs w:val="20"/>
              </w:rPr>
            </w:pPr>
            <w:r>
              <w:rPr>
                <w:rFonts w:ascii="Arial" w:hAnsi="Arial" w:cs="Arial"/>
                <w:sz w:val="20"/>
                <w:szCs w:val="20"/>
              </w:rPr>
              <w:t>Tevens dient te worden gekeken naar de studiegeschiedenis, in verband met het betalen van collegegeld</w:t>
            </w:r>
            <w:r w:rsidR="00596E75">
              <w:rPr>
                <w:rFonts w:ascii="Arial" w:hAnsi="Arial" w:cs="Arial"/>
                <w:sz w:val="20"/>
                <w:szCs w:val="20"/>
              </w:rPr>
              <w:t xml:space="preserve"> (als het gaat om bekostigde instellingen)</w:t>
            </w:r>
            <w:r>
              <w:rPr>
                <w:rFonts w:ascii="Arial" w:hAnsi="Arial" w:cs="Arial"/>
                <w:sz w:val="20"/>
                <w:szCs w:val="20"/>
              </w:rPr>
              <w:t>.</w:t>
            </w:r>
          </w:p>
        </w:tc>
        <w:tc>
          <w:tcPr>
            <w:tcW w:w="4535" w:type="dxa"/>
          </w:tcPr>
          <w:p w:rsidR="00FA5644" w:rsidRDefault="00FA5644" w:rsidP="003F5C51">
            <w:pPr>
              <w:rPr>
                <w:rFonts w:ascii="Arial" w:hAnsi="Arial" w:cs="Arial"/>
                <w:sz w:val="20"/>
                <w:szCs w:val="20"/>
              </w:rPr>
            </w:pPr>
            <w:r>
              <w:rPr>
                <w:rFonts w:ascii="Arial" w:hAnsi="Arial" w:cs="Arial"/>
                <w:sz w:val="20"/>
                <w:szCs w:val="20"/>
              </w:rPr>
              <w:t>Het kan</w:t>
            </w:r>
            <w:r w:rsidR="00432C1A">
              <w:rPr>
                <w:rFonts w:ascii="Arial" w:hAnsi="Arial" w:cs="Arial"/>
                <w:sz w:val="20"/>
                <w:szCs w:val="20"/>
              </w:rPr>
              <w:t xml:space="preserve"> voorkomen dat</w:t>
            </w:r>
            <w:r w:rsidR="00596E75">
              <w:rPr>
                <w:rFonts w:ascii="Arial" w:hAnsi="Arial" w:cs="Arial"/>
                <w:sz w:val="20"/>
                <w:szCs w:val="20"/>
              </w:rPr>
              <w:t xml:space="preserve"> iemand die zich aan</w:t>
            </w:r>
            <w:r w:rsidR="003301AC">
              <w:rPr>
                <w:rFonts w:ascii="Arial" w:hAnsi="Arial" w:cs="Arial"/>
                <w:sz w:val="20"/>
                <w:szCs w:val="20"/>
              </w:rPr>
              <w:softHyphen/>
            </w:r>
            <w:r w:rsidR="00596E75">
              <w:rPr>
                <w:rFonts w:ascii="Arial" w:hAnsi="Arial" w:cs="Arial"/>
                <w:sz w:val="20"/>
                <w:szCs w:val="20"/>
              </w:rPr>
              <w:t>meldt voor een bacheloropleiding, vanuit een Ad-opleiding, daarvoor al een andere Bachelor heeft behaald. In dat geval moet ook bij de bacheloropleiding instellingscollegegeld worden betaald.</w:t>
            </w:r>
          </w:p>
          <w:p w:rsidR="00596E75" w:rsidRDefault="00596E75" w:rsidP="003F5C51">
            <w:pPr>
              <w:rPr>
                <w:rFonts w:ascii="Arial" w:hAnsi="Arial" w:cs="Arial"/>
                <w:sz w:val="20"/>
                <w:szCs w:val="20"/>
              </w:rPr>
            </w:pPr>
          </w:p>
        </w:tc>
      </w:tr>
      <w:tr w:rsidR="00596E75" w:rsidRPr="006933DC" w:rsidTr="00F315BD">
        <w:tc>
          <w:tcPr>
            <w:tcW w:w="562" w:type="dxa"/>
          </w:tcPr>
          <w:p w:rsidR="00596E75" w:rsidRPr="006933DC" w:rsidRDefault="00BB79D9" w:rsidP="003F5C51">
            <w:pPr>
              <w:rPr>
                <w:rFonts w:ascii="Arial" w:hAnsi="Arial" w:cs="Arial"/>
                <w:sz w:val="20"/>
                <w:szCs w:val="20"/>
              </w:rPr>
            </w:pPr>
            <w:r>
              <w:rPr>
                <w:rFonts w:ascii="Arial" w:hAnsi="Arial" w:cs="Arial"/>
                <w:sz w:val="20"/>
                <w:szCs w:val="20"/>
              </w:rPr>
              <w:t>40</w:t>
            </w:r>
          </w:p>
        </w:tc>
        <w:tc>
          <w:tcPr>
            <w:tcW w:w="3828" w:type="dxa"/>
          </w:tcPr>
          <w:p w:rsidR="00596E75" w:rsidRDefault="00596E75" w:rsidP="003F5C51">
            <w:pPr>
              <w:rPr>
                <w:rFonts w:ascii="Arial" w:hAnsi="Arial" w:cs="Arial"/>
                <w:sz w:val="20"/>
                <w:szCs w:val="20"/>
              </w:rPr>
            </w:pPr>
            <w:r>
              <w:rPr>
                <w:rFonts w:ascii="Arial" w:hAnsi="Arial" w:cs="Arial"/>
                <w:sz w:val="20"/>
                <w:szCs w:val="20"/>
              </w:rPr>
              <w:t>Na de Ad kan</w:t>
            </w:r>
            <w:r w:rsidR="0038065F">
              <w:rPr>
                <w:rFonts w:ascii="Arial" w:hAnsi="Arial" w:cs="Arial"/>
                <w:sz w:val="20"/>
                <w:szCs w:val="20"/>
              </w:rPr>
              <w:t xml:space="preserve"> de student</w:t>
            </w:r>
            <w:r>
              <w:rPr>
                <w:rFonts w:ascii="Arial" w:hAnsi="Arial" w:cs="Arial"/>
                <w:sz w:val="20"/>
                <w:szCs w:val="20"/>
              </w:rPr>
              <w:t xml:space="preserve"> een resterend pro</w:t>
            </w:r>
            <w:r w:rsidR="0038065F">
              <w:rPr>
                <w:rFonts w:ascii="Arial" w:hAnsi="Arial" w:cs="Arial"/>
                <w:sz w:val="20"/>
                <w:szCs w:val="20"/>
              </w:rPr>
              <w:softHyphen/>
            </w:r>
            <w:r w:rsidR="0022111A">
              <w:rPr>
                <w:rFonts w:ascii="Arial" w:hAnsi="Arial" w:cs="Arial"/>
                <w:sz w:val="20"/>
                <w:szCs w:val="20"/>
              </w:rPr>
              <w:t>gramma voor de bachelorgraad vol</w:t>
            </w:r>
            <w:r w:rsidR="00BB79D9">
              <w:rPr>
                <w:rFonts w:ascii="Arial" w:hAnsi="Arial" w:cs="Arial"/>
                <w:sz w:val="20"/>
                <w:szCs w:val="20"/>
              </w:rPr>
              <w:softHyphen/>
            </w:r>
            <w:r w:rsidR="0022111A">
              <w:rPr>
                <w:rFonts w:ascii="Arial" w:hAnsi="Arial" w:cs="Arial"/>
                <w:sz w:val="20"/>
                <w:szCs w:val="20"/>
              </w:rPr>
              <w:t xml:space="preserve">gen tegen </w:t>
            </w:r>
            <w:r w:rsidR="0022111A" w:rsidRPr="001152A1">
              <w:rPr>
                <w:rFonts w:ascii="Arial" w:hAnsi="Arial" w:cs="Arial"/>
                <w:b/>
                <w:sz w:val="20"/>
                <w:szCs w:val="20"/>
              </w:rPr>
              <w:t>wettelijk collegegeld</w:t>
            </w:r>
            <w:r w:rsidR="0038065F">
              <w:rPr>
                <w:rFonts w:ascii="Arial" w:hAnsi="Arial" w:cs="Arial"/>
                <w:sz w:val="20"/>
                <w:szCs w:val="20"/>
              </w:rPr>
              <w:t>, als dit ook al mocht voor de Ad</w:t>
            </w:r>
            <w:r w:rsidR="00E80214">
              <w:rPr>
                <w:rFonts w:ascii="Arial" w:hAnsi="Arial" w:cs="Arial"/>
                <w:sz w:val="20"/>
                <w:szCs w:val="20"/>
              </w:rPr>
              <w:t>.</w:t>
            </w:r>
          </w:p>
        </w:tc>
        <w:tc>
          <w:tcPr>
            <w:tcW w:w="4111" w:type="dxa"/>
          </w:tcPr>
          <w:p w:rsidR="00596E75" w:rsidRDefault="009378D6" w:rsidP="003F5C51">
            <w:pPr>
              <w:rPr>
                <w:rFonts w:ascii="Arial" w:hAnsi="Arial" w:cs="Arial"/>
                <w:sz w:val="20"/>
                <w:szCs w:val="20"/>
              </w:rPr>
            </w:pPr>
            <w:r>
              <w:rPr>
                <w:rFonts w:ascii="Arial" w:hAnsi="Arial" w:cs="Arial"/>
                <w:sz w:val="20"/>
                <w:szCs w:val="20"/>
              </w:rPr>
              <w:t>Iemand die de Ad heeft gevolgd tegen wet</w:t>
            </w:r>
            <w:r w:rsidR="00BB79D9">
              <w:rPr>
                <w:rFonts w:ascii="Arial" w:hAnsi="Arial" w:cs="Arial"/>
                <w:sz w:val="20"/>
                <w:szCs w:val="20"/>
              </w:rPr>
              <w:softHyphen/>
            </w:r>
            <w:r>
              <w:rPr>
                <w:rFonts w:ascii="Arial" w:hAnsi="Arial" w:cs="Arial"/>
                <w:sz w:val="20"/>
                <w:szCs w:val="20"/>
              </w:rPr>
              <w:t>telijk collegegeld, mag dit ook doen bij een bacheloropleiding. Bij een tweede Ad dient instellingscollegegeld worden betaald.</w:t>
            </w:r>
          </w:p>
          <w:p w:rsidR="009378D6" w:rsidRDefault="009378D6" w:rsidP="003F5C51">
            <w:pPr>
              <w:rPr>
                <w:rFonts w:ascii="Arial" w:hAnsi="Arial" w:cs="Arial"/>
                <w:sz w:val="20"/>
                <w:szCs w:val="20"/>
              </w:rPr>
            </w:pPr>
            <w:r>
              <w:rPr>
                <w:rFonts w:ascii="Arial" w:hAnsi="Arial" w:cs="Arial"/>
                <w:sz w:val="20"/>
                <w:szCs w:val="20"/>
              </w:rPr>
              <w:t>Uitzonderingen gelden voor opleidingen in de zorg en het onderwijs.</w:t>
            </w:r>
          </w:p>
        </w:tc>
        <w:tc>
          <w:tcPr>
            <w:tcW w:w="4535" w:type="dxa"/>
          </w:tcPr>
          <w:p w:rsidR="00DE3B6D" w:rsidRDefault="00DE3B6D" w:rsidP="003F5C51">
            <w:pPr>
              <w:rPr>
                <w:rFonts w:ascii="Arial" w:hAnsi="Arial" w:cs="Arial"/>
                <w:sz w:val="20"/>
                <w:szCs w:val="20"/>
              </w:rPr>
            </w:pPr>
            <w:r>
              <w:rPr>
                <w:rFonts w:ascii="Arial" w:hAnsi="Arial" w:cs="Arial"/>
                <w:sz w:val="20"/>
                <w:szCs w:val="20"/>
              </w:rPr>
              <w:t>Het betalen van instellingscollegegeld door de student betekent dat er geen overheids</w:t>
            </w:r>
            <w:r w:rsidR="00BB79D9">
              <w:rPr>
                <w:rFonts w:ascii="Arial" w:hAnsi="Arial" w:cs="Arial"/>
                <w:sz w:val="20"/>
                <w:szCs w:val="20"/>
              </w:rPr>
              <w:softHyphen/>
            </w:r>
            <w:r>
              <w:rPr>
                <w:rFonts w:ascii="Arial" w:hAnsi="Arial" w:cs="Arial"/>
                <w:sz w:val="20"/>
                <w:szCs w:val="20"/>
              </w:rPr>
              <w:t>bekos</w:t>
            </w:r>
            <w:r w:rsidR="00BB79D9">
              <w:rPr>
                <w:rFonts w:ascii="Arial" w:hAnsi="Arial" w:cs="Arial"/>
                <w:sz w:val="20"/>
                <w:szCs w:val="20"/>
              </w:rPr>
              <w:softHyphen/>
            </w:r>
            <w:r>
              <w:rPr>
                <w:rFonts w:ascii="Arial" w:hAnsi="Arial" w:cs="Arial"/>
                <w:sz w:val="20"/>
                <w:szCs w:val="20"/>
              </w:rPr>
              <w:t>tiging voor deze student is.</w:t>
            </w:r>
          </w:p>
          <w:p w:rsidR="00596E75" w:rsidRDefault="00DE3B6D" w:rsidP="00DE3B6D">
            <w:pPr>
              <w:rPr>
                <w:rFonts w:ascii="Arial" w:hAnsi="Arial" w:cs="Arial"/>
                <w:sz w:val="20"/>
                <w:szCs w:val="20"/>
              </w:rPr>
            </w:pPr>
            <w:r>
              <w:rPr>
                <w:rFonts w:ascii="Arial" w:hAnsi="Arial" w:cs="Arial"/>
                <w:sz w:val="20"/>
                <w:szCs w:val="20"/>
              </w:rPr>
              <w:t>De wetgever maakt geen onderscheid tussen het hebben behaald van een graad bij een pri</w:t>
            </w:r>
            <w:r w:rsidR="00BB79D9">
              <w:rPr>
                <w:rFonts w:ascii="Arial" w:hAnsi="Arial" w:cs="Arial"/>
                <w:sz w:val="20"/>
                <w:szCs w:val="20"/>
              </w:rPr>
              <w:softHyphen/>
            </w:r>
            <w:r>
              <w:rPr>
                <w:rFonts w:ascii="Arial" w:hAnsi="Arial" w:cs="Arial"/>
                <w:sz w:val="20"/>
                <w:szCs w:val="20"/>
              </w:rPr>
              <w:t>vate dan wel een bekostigde instelling. Als een Ad is behaald bij een private instelling en de betrok</w:t>
            </w:r>
            <w:r w:rsidR="00BB79D9">
              <w:rPr>
                <w:rFonts w:ascii="Arial" w:hAnsi="Arial" w:cs="Arial"/>
                <w:sz w:val="20"/>
                <w:szCs w:val="20"/>
              </w:rPr>
              <w:softHyphen/>
            </w:r>
            <w:r>
              <w:rPr>
                <w:rFonts w:ascii="Arial" w:hAnsi="Arial" w:cs="Arial"/>
                <w:sz w:val="20"/>
                <w:szCs w:val="20"/>
              </w:rPr>
              <w:t>kene wil een tweede Ad bij een bekos</w:t>
            </w:r>
            <w:r w:rsidR="0024769D">
              <w:rPr>
                <w:rFonts w:ascii="Arial" w:hAnsi="Arial" w:cs="Arial"/>
                <w:sz w:val="20"/>
                <w:szCs w:val="20"/>
              </w:rPr>
              <w:softHyphen/>
            </w:r>
            <w:r>
              <w:rPr>
                <w:rFonts w:ascii="Arial" w:hAnsi="Arial" w:cs="Arial"/>
                <w:sz w:val="20"/>
                <w:szCs w:val="20"/>
              </w:rPr>
              <w:t>tig</w:t>
            </w:r>
            <w:r w:rsidR="00E8564E">
              <w:rPr>
                <w:rFonts w:ascii="Arial" w:hAnsi="Arial" w:cs="Arial"/>
                <w:sz w:val="20"/>
                <w:szCs w:val="20"/>
              </w:rPr>
              <w:softHyphen/>
            </w:r>
            <w:r>
              <w:rPr>
                <w:rFonts w:ascii="Arial" w:hAnsi="Arial" w:cs="Arial"/>
                <w:sz w:val="20"/>
                <w:szCs w:val="20"/>
              </w:rPr>
              <w:t>de instelling doen, dient toch instellings</w:t>
            </w:r>
            <w:r w:rsidR="00BB79D9">
              <w:rPr>
                <w:rFonts w:ascii="Arial" w:hAnsi="Arial" w:cs="Arial"/>
                <w:sz w:val="20"/>
                <w:szCs w:val="20"/>
              </w:rPr>
              <w:softHyphen/>
            </w:r>
            <w:r>
              <w:rPr>
                <w:rFonts w:ascii="Arial" w:hAnsi="Arial" w:cs="Arial"/>
                <w:sz w:val="20"/>
                <w:szCs w:val="20"/>
              </w:rPr>
              <w:t>colle</w:t>
            </w:r>
            <w:r w:rsidR="0024769D">
              <w:rPr>
                <w:rFonts w:ascii="Arial" w:hAnsi="Arial" w:cs="Arial"/>
                <w:sz w:val="20"/>
                <w:szCs w:val="20"/>
              </w:rPr>
              <w:softHyphen/>
            </w:r>
            <w:r>
              <w:rPr>
                <w:rFonts w:ascii="Arial" w:hAnsi="Arial" w:cs="Arial"/>
                <w:sz w:val="20"/>
                <w:szCs w:val="20"/>
              </w:rPr>
              <w:t>ge</w:t>
            </w:r>
            <w:r w:rsidR="00E8564E">
              <w:rPr>
                <w:rFonts w:ascii="Arial" w:hAnsi="Arial" w:cs="Arial"/>
                <w:sz w:val="20"/>
                <w:szCs w:val="20"/>
              </w:rPr>
              <w:softHyphen/>
            </w:r>
            <w:r>
              <w:rPr>
                <w:rFonts w:ascii="Arial" w:hAnsi="Arial" w:cs="Arial"/>
                <w:sz w:val="20"/>
                <w:szCs w:val="20"/>
              </w:rPr>
              <w:t>geld te worden betaald. Dit heeft te maken met de doelstelling van de overheid om iedereen 1 Ad, 1  Bachelor en 1 Master te kunnen laten behalen – en niet noodzakelijkerwijs via een bekostigde instelling.</w:t>
            </w:r>
          </w:p>
        </w:tc>
      </w:tr>
    </w:tbl>
    <w:p w:rsidR="00DB37EA" w:rsidRDefault="00DB37EA" w:rsidP="00315313">
      <w:pPr>
        <w:pBdr>
          <w:bottom w:val="single" w:sz="6" w:space="1" w:color="auto"/>
        </w:pBdr>
        <w:jc w:val="both"/>
        <w:rPr>
          <w:rFonts w:ascii="Arial" w:hAnsi="Arial" w:cs="Arial"/>
          <w:b/>
        </w:rPr>
        <w:sectPr w:rsidR="00DB37EA" w:rsidSect="00DB37EA">
          <w:pgSz w:w="15840" w:h="12240" w:orient="landscape"/>
          <w:pgMar w:top="1797" w:right="1440" w:bottom="1797" w:left="1440" w:header="709" w:footer="709" w:gutter="0"/>
          <w:cols w:space="708"/>
          <w:docGrid w:linePitch="326"/>
        </w:sectPr>
      </w:pPr>
    </w:p>
    <w:p w:rsidR="001F43C6" w:rsidRDefault="001F43C6" w:rsidP="00315313">
      <w:pPr>
        <w:pBdr>
          <w:bottom w:val="single" w:sz="6" w:space="1" w:color="auto"/>
        </w:pBdr>
        <w:jc w:val="both"/>
        <w:rPr>
          <w:rFonts w:ascii="Arial" w:hAnsi="Arial" w:cs="Arial"/>
          <w:b/>
        </w:rPr>
      </w:pPr>
      <w:r w:rsidRPr="007958E9">
        <w:rPr>
          <w:rFonts w:ascii="Arial" w:hAnsi="Arial" w:cs="Arial"/>
          <w:b/>
        </w:rPr>
        <w:lastRenderedPageBreak/>
        <w:t>Aanvullende zaken</w:t>
      </w:r>
    </w:p>
    <w:p w:rsidR="001F43C6" w:rsidRDefault="00315313" w:rsidP="00315313">
      <w:pPr>
        <w:jc w:val="both"/>
        <w:rPr>
          <w:rFonts w:ascii="Arial" w:hAnsi="Arial" w:cs="Arial"/>
          <w:sz w:val="20"/>
          <w:szCs w:val="20"/>
        </w:rPr>
      </w:pPr>
      <w:r>
        <w:rPr>
          <w:rFonts w:ascii="Arial" w:hAnsi="Arial" w:cs="Arial"/>
          <w:sz w:val="20"/>
          <w:szCs w:val="20"/>
        </w:rPr>
        <w:t xml:space="preserve">We geven hier nog een </w:t>
      </w:r>
      <w:r w:rsidR="007B558E">
        <w:rPr>
          <w:rFonts w:ascii="Arial" w:hAnsi="Arial" w:cs="Arial"/>
          <w:sz w:val="20"/>
          <w:szCs w:val="20"/>
        </w:rPr>
        <w:t>aanvullend</w:t>
      </w:r>
      <w:r>
        <w:rPr>
          <w:rFonts w:ascii="Arial" w:hAnsi="Arial" w:cs="Arial"/>
          <w:sz w:val="20"/>
          <w:szCs w:val="20"/>
        </w:rPr>
        <w:t xml:space="preserve"> lijst</w:t>
      </w:r>
      <w:r w:rsidR="007B558E">
        <w:rPr>
          <w:rFonts w:ascii="Arial" w:hAnsi="Arial" w:cs="Arial"/>
          <w:sz w:val="20"/>
          <w:szCs w:val="20"/>
        </w:rPr>
        <w:t xml:space="preserve">je met </w:t>
      </w:r>
      <w:r>
        <w:rPr>
          <w:rFonts w:ascii="Arial" w:hAnsi="Arial" w:cs="Arial"/>
          <w:sz w:val="20"/>
          <w:szCs w:val="20"/>
        </w:rPr>
        <w:t>zaken die ook in de PamflAd’s zijn toegelicht (en deels ook al hierboven), maar zonder meer in de komende tijd om aandacht zullen gaan vragen. Daarvoor zijn er themabijeenkomsten en studiedagen, en als het nodig is publiceren we aanvul</w:t>
      </w:r>
      <w:r w:rsidR="005C3528">
        <w:rPr>
          <w:rFonts w:ascii="Arial" w:hAnsi="Arial" w:cs="Arial"/>
          <w:sz w:val="20"/>
          <w:szCs w:val="20"/>
        </w:rPr>
        <w:softHyphen/>
      </w:r>
      <w:r>
        <w:rPr>
          <w:rFonts w:ascii="Arial" w:hAnsi="Arial" w:cs="Arial"/>
          <w:sz w:val="20"/>
          <w:szCs w:val="20"/>
        </w:rPr>
        <w:t>lende memo’s over specifieke ontwikkelingen.</w:t>
      </w:r>
    </w:p>
    <w:p w:rsidR="00315313" w:rsidRDefault="00315313" w:rsidP="00315313">
      <w:pPr>
        <w:jc w:val="both"/>
        <w:rPr>
          <w:rFonts w:ascii="Arial" w:hAnsi="Arial" w:cs="Arial"/>
          <w:sz w:val="20"/>
          <w:szCs w:val="20"/>
        </w:rPr>
      </w:pPr>
    </w:p>
    <w:p w:rsidR="00315313" w:rsidRPr="0036653D" w:rsidRDefault="00315313" w:rsidP="00315313">
      <w:pPr>
        <w:pStyle w:val="Lijstalinea"/>
        <w:numPr>
          <w:ilvl w:val="0"/>
          <w:numId w:val="12"/>
        </w:numPr>
        <w:jc w:val="both"/>
        <w:rPr>
          <w:rFonts w:ascii="Arial" w:hAnsi="Arial" w:cs="Arial"/>
          <w:b/>
          <w:sz w:val="20"/>
          <w:szCs w:val="20"/>
        </w:rPr>
      </w:pPr>
      <w:r w:rsidRPr="0036653D">
        <w:rPr>
          <w:rFonts w:ascii="Arial" w:hAnsi="Arial" w:cs="Arial"/>
          <w:b/>
          <w:sz w:val="20"/>
          <w:szCs w:val="20"/>
        </w:rPr>
        <w:t>Ad op een mbo-locatie</w:t>
      </w:r>
    </w:p>
    <w:p w:rsidR="00B53D65" w:rsidRDefault="00B53D65" w:rsidP="00315313">
      <w:pPr>
        <w:jc w:val="both"/>
        <w:rPr>
          <w:rFonts w:ascii="Arial" w:hAnsi="Arial" w:cs="Arial"/>
          <w:sz w:val="20"/>
          <w:szCs w:val="20"/>
        </w:rPr>
      </w:pPr>
      <w:r>
        <w:rPr>
          <w:rFonts w:ascii="Arial" w:hAnsi="Arial" w:cs="Arial"/>
          <w:sz w:val="20"/>
          <w:szCs w:val="20"/>
        </w:rPr>
        <w:t>Het meest opvallende punt in de discussie over de wetgeving, juli vorig jaar, was de mogelijkheid om een Ad aan te bieden op een mbo-locatie. Dat houdt dan in dat de hogeschool een aanvullende, specifieke vestigingsplaats erbij krijgt. De hogeschool is 100% verantwoordelijk voor het onderwijs maar gebruikt een deel van de bekostiging voor het betalen van de mbo-instelling voor de facili</w:t>
      </w:r>
      <w:r w:rsidR="005C3528">
        <w:rPr>
          <w:rFonts w:ascii="Arial" w:hAnsi="Arial" w:cs="Arial"/>
          <w:sz w:val="20"/>
          <w:szCs w:val="20"/>
        </w:rPr>
        <w:softHyphen/>
      </w:r>
      <w:r>
        <w:rPr>
          <w:rFonts w:ascii="Arial" w:hAnsi="Arial" w:cs="Arial"/>
          <w:sz w:val="20"/>
          <w:szCs w:val="20"/>
        </w:rPr>
        <w:t>teiten, de docenten (contract met de mbo-instelling) en allerlei andere zaken zoals materialen. In de wetgeving en ook andere stukken wordt gesuggereerd dat de mbo-instelling de Ad verzorgt resp. aanbiedt, maar men is als het ware een onderaannemer.</w:t>
      </w:r>
      <w:r w:rsidR="00EE01A9">
        <w:rPr>
          <w:rFonts w:ascii="Arial" w:hAnsi="Arial" w:cs="Arial"/>
          <w:sz w:val="20"/>
          <w:szCs w:val="20"/>
        </w:rPr>
        <w:t xml:space="preserve"> </w:t>
      </w:r>
      <w:r>
        <w:rPr>
          <w:rFonts w:ascii="Arial" w:hAnsi="Arial" w:cs="Arial"/>
          <w:sz w:val="20"/>
          <w:szCs w:val="20"/>
        </w:rPr>
        <w:t>In principe zijn er diverse scenario’s:</w:t>
      </w:r>
    </w:p>
    <w:p w:rsidR="00B53D65" w:rsidRDefault="00B53D65" w:rsidP="00B53D65">
      <w:pPr>
        <w:pStyle w:val="Lijstalinea"/>
        <w:numPr>
          <w:ilvl w:val="0"/>
          <w:numId w:val="13"/>
        </w:numPr>
        <w:jc w:val="both"/>
        <w:rPr>
          <w:rFonts w:ascii="Arial" w:hAnsi="Arial" w:cs="Arial"/>
          <w:sz w:val="20"/>
          <w:szCs w:val="20"/>
        </w:rPr>
      </w:pPr>
      <w:r>
        <w:rPr>
          <w:rFonts w:ascii="Arial" w:hAnsi="Arial" w:cs="Arial"/>
          <w:sz w:val="20"/>
          <w:szCs w:val="20"/>
        </w:rPr>
        <w:t>Maximaal een derde van de Ad wordt op de mbo-locatie aangeboden, maar daarvoor is geen overheidstoestemming nodig (valt gewoon onder ‘format A’ en de doelmatigheidsafspraken</w:t>
      </w:r>
      <w:r w:rsidR="0036653D">
        <w:rPr>
          <w:rFonts w:ascii="Arial" w:hAnsi="Arial" w:cs="Arial"/>
          <w:sz w:val="20"/>
          <w:szCs w:val="20"/>
        </w:rPr>
        <w:t>)</w:t>
      </w:r>
      <w:r>
        <w:rPr>
          <w:rFonts w:ascii="Arial" w:hAnsi="Arial" w:cs="Arial"/>
          <w:sz w:val="20"/>
          <w:szCs w:val="20"/>
        </w:rPr>
        <w:t>.</w:t>
      </w:r>
      <w:r w:rsidR="0036653D">
        <w:rPr>
          <w:rFonts w:ascii="Arial" w:hAnsi="Arial" w:cs="Arial"/>
          <w:sz w:val="20"/>
          <w:szCs w:val="20"/>
        </w:rPr>
        <w:t xml:space="preserve"> Er dient wel rekening te worden gehouden met het feit dat de stage en de afstudeeropdracht </w:t>
      </w:r>
      <w:r w:rsidR="0069778A">
        <w:rPr>
          <w:rFonts w:ascii="Arial" w:hAnsi="Arial" w:cs="Arial"/>
          <w:sz w:val="20"/>
          <w:szCs w:val="20"/>
        </w:rPr>
        <w:t xml:space="preserve">in </w:t>
      </w:r>
      <w:r w:rsidR="0036653D">
        <w:rPr>
          <w:rFonts w:ascii="Arial" w:hAnsi="Arial" w:cs="Arial"/>
          <w:sz w:val="20"/>
          <w:szCs w:val="20"/>
        </w:rPr>
        <w:t>form</w:t>
      </w:r>
      <w:r w:rsidR="0069778A">
        <w:rPr>
          <w:rFonts w:ascii="Arial" w:hAnsi="Arial" w:cs="Arial"/>
          <w:sz w:val="20"/>
          <w:szCs w:val="20"/>
        </w:rPr>
        <w:t xml:space="preserve">ele zin </w:t>
      </w:r>
      <w:r w:rsidR="0036653D">
        <w:rPr>
          <w:rFonts w:ascii="Arial" w:hAnsi="Arial" w:cs="Arial"/>
          <w:sz w:val="20"/>
          <w:szCs w:val="20"/>
        </w:rPr>
        <w:t>altijd als een activiteit ‘elders’ word</w:t>
      </w:r>
      <w:r w:rsidR="0069778A">
        <w:rPr>
          <w:rFonts w:ascii="Arial" w:hAnsi="Arial" w:cs="Arial"/>
          <w:sz w:val="20"/>
          <w:szCs w:val="20"/>
        </w:rPr>
        <w:t>en</w:t>
      </w:r>
      <w:r w:rsidR="0036653D">
        <w:rPr>
          <w:rFonts w:ascii="Arial" w:hAnsi="Arial" w:cs="Arial"/>
          <w:sz w:val="20"/>
          <w:szCs w:val="20"/>
        </w:rPr>
        <w:t xml:space="preserve"> gezien.</w:t>
      </w:r>
    </w:p>
    <w:p w:rsidR="00B53D65" w:rsidRDefault="00864246" w:rsidP="00B53D65">
      <w:pPr>
        <w:pStyle w:val="Lijstalinea"/>
        <w:numPr>
          <w:ilvl w:val="0"/>
          <w:numId w:val="13"/>
        </w:numPr>
        <w:jc w:val="both"/>
        <w:rPr>
          <w:rFonts w:ascii="Arial" w:hAnsi="Arial" w:cs="Arial"/>
          <w:sz w:val="20"/>
          <w:szCs w:val="20"/>
        </w:rPr>
      </w:pPr>
      <w:r>
        <w:rPr>
          <w:rFonts w:ascii="Arial" w:hAnsi="Arial" w:cs="Arial"/>
          <w:sz w:val="20"/>
          <w:szCs w:val="20"/>
        </w:rPr>
        <w:t xml:space="preserve">Er worden afspraken gemaakt tussen de hogeschool en de mbo-instelling over </w:t>
      </w:r>
      <w:r w:rsidR="00785DF6">
        <w:rPr>
          <w:rFonts w:ascii="Arial" w:hAnsi="Arial" w:cs="Arial"/>
          <w:sz w:val="20"/>
          <w:szCs w:val="20"/>
        </w:rPr>
        <w:t xml:space="preserve">het samen verzorgen van een beperkt deel van </w:t>
      </w:r>
      <w:r>
        <w:rPr>
          <w:rFonts w:ascii="Arial" w:hAnsi="Arial" w:cs="Arial"/>
          <w:sz w:val="20"/>
          <w:szCs w:val="20"/>
        </w:rPr>
        <w:t>de Ad in een for</w:t>
      </w:r>
      <w:r w:rsidR="0069778A">
        <w:rPr>
          <w:rFonts w:ascii="Arial" w:hAnsi="Arial" w:cs="Arial"/>
          <w:sz w:val="20"/>
          <w:szCs w:val="20"/>
        </w:rPr>
        <w:softHyphen/>
      </w:r>
      <w:r>
        <w:rPr>
          <w:rFonts w:ascii="Arial" w:hAnsi="Arial" w:cs="Arial"/>
          <w:sz w:val="20"/>
          <w:szCs w:val="20"/>
        </w:rPr>
        <w:t>mele samenwerkingsovereenkomst</w:t>
      </w:r>
      <w:r w:rsidR="00932ADB">
        <w:rPr>
          <w:rFonts w:ascii="Arial" w:hAnsi="Arial" w:cs="Arial"/>
          <w:sz w:val="20"/>
          <w:szCs w:val="20"/>
        </w:rPr>
        <w:t>. Deze moet de toestemming krijgen van de NVAO en de minister</w:t>
      </w:r>
      <w:r>
        <w:rPr>
          <w:rFonts w:ascii="Arial" w:hAnsi="Arial" w:cs="Arial"/>
          <w:sz w:val="20"/>
          <w:szCs w:val="20"/>
        </w:rPr>
        <w:t>.</w:t>
      </w:r>
      <w:r w:rsidR="00932ADB">
        <w:rPr>
          <w:rFonts w:ascii="Arial" w:hAnsi="Arial" w:cs="Arial"/>
          <w:sz w:val="20"/>
          <w:szCs w:val="20"/>
        </w:rPr>
        <w:t xml:space="preserve"> Zo ja, dan b</w:t>
      </w:r>
      <w:r>
        <w:rPr>
          <w:rFonts w:ascii="Arial" w:hAnsi="Arial" w:cs="Arial"/>
          <w:sz w:val="20"/>
          <w:szCs w:val="20"/>
        </w:rPr>
        <w:t xml:space="preserve">etekent </w:t>
      </w:r>
      <w:r w:rsidR="00932ADB">
        <w:rPr>
          <w:rFonts w:ascii="Arial" w:hAnsi="Arial" w:cs="Arial"/>
          <w:sz w:val="20"/>
          <w:szCs w:val="20"/>
        </w:rPr>
        <w:t xml:space="preserve">dit </w:t>
      </w:r>
      <w:r>
        <w:rPr>
          <w:rFonts w:ascii="Arial" w:hAnsi="Arial" w:cs="Arial"/>
          <w:sz w:val="20"/>
          <w:szCs w:val="20"/>
        </w:rPr>
        <w:t xml:space="preserve">dat meer dan een-derde maar </w:t>
      </w:r>
      <w:r w:rsidR="0036653D">
        <w:rPr>
          <w:rFonts w:ascii="Arial" w:hAnsi="Arial" w:cs="Arial"/>
          <w:sz w:val="20"/>
          <w:szCs w:val="20"/>
        </w:rPr>
        <w:t>maximaal</w:t>
      </w:r>
      <w:r>
        <w:rPr>
          <w:rFonts w:ascii="Arial" w:hAnsi="Arial" w:cs="Arial"/>
          <w:sz w:val="20"/>
          <w:szCs w:val="20"/>
        </w:rPr>
        <w:t xml:space="preserve"> de helft van de Ad op de mbo-locatie wordt</w:t>
      </w:r>
      <w:r w:rsidR="0036653D">
        <w:rPr>
          <w:rFonts w:ascii="Arial" w:hAnsi="Arial" w:cs="Arial"/>
          <w:sz w:val="20"/>
          <w:szCs w:val="20"/>
        </w:rPr>
        <w:t xml:space="preserve"> aangeboden. Dat zal veelal het eerste leerjaar zijn. Maar het kan ook leiden tot het benoemen van specifieke onderwijs</w:t>
      </w:r>
      <w:r w:rsidR="00932ADB">
        <w:rPr>
          <w:rFonts w:ascii="Arial" w:hAnsi="Arial" w:cs="Arial"/>
          <w:sz w:val="20"/>
          <w:szCs w:val="20"/>
        </w:rPr>
        <w:softHyphen/>
      </w:r>
      <w:r w:rsidR="0036653D">
        <w:rPr>
          <w:rFonts w:ascii="Arial" w:hAnsi="Arial" w:cs="Arial"/>
          <w:sz w:val="20"/>
          <w:szCs w:val="20"/>
        </w:rPr>
        <w:t>een</w:t>
      </w:r>
      <w:r w:rsidR="00932ADB">
        <w:rPr>
          <w:rFonts w:ascii="Arial" w:hAnsi="Arial" w:cs="Arial"/>
          <w:sz w:val="20"/>
          <w:szCs w:val="20"/>
        </w:rPr>
        <w:softHyphen/>
      </w:r>
      <w:r w:rsidR="0036653D">
        <w:rPr>
          <w:rFonts w:ascii="Arial" w:hAnsi="Arial" w:cs="Arial"/>
          <w:sz w:val="20"/>
          <w:szCs w:val="20"/>
        </w:rPr>
        <w:t>heden waarvoor de faciliteiten op de mbo-locati</w:t>
      </w:r>
      <w:r w:rsidR="00932ADB">
        <w:rPr>
          <w:rFonts w:ascii="Arial" w:hAnsi="Arial" w:cs="Arial"/>
          <w:sz w:val="20"/>
          <w:szCs w:val="20"/>
        </w:rPr>
        <w:t>e uitermate geschikt zijn.</w:t>
      </w:r>
    </w:p>
    <w:p w:rsidR="00932ADB" w:rsidRDefault="00932ADB" w:rsidP="00B53D65">
      <w:pPr>
        <w:pStyle w:val="Lijstalinea"/>
        <w:numPr>
          <w:ilvl w:val="0"/>
          <w:numId w:val="13"/>
        </w:numPr>
        <w:jc w:val="both"/>
        <w:rPr>
          <w:rFonts w:ascii="Arial" w:hAnsi="Arial" w:cs="Arial"/>
          <w:sz w:val="20"/>
          <w:szCs w:val="20"/>
        </w:rPr>
      </w:pPr>
      <w:r>
        <w:rPr>
          <w:rFonts w:ascii="Arial" w:hAnsi="Arial" w:cs="Arial"/>
          <w:sz w:val="20"/>
          <w:szCs w:val="20"/>
        </w:rPr>
        <w:t xml:space="preserve">Hetzelfde kan gebeuren voor meer dan 50% van de Ad-opleiding, als er specifieke redenen voor zijn. Dus de aanvraag zal </w:t>
      </w:r>
      <w:r w:rsidR="00785DF6">
        <w:rPr>
          <w:rFonts w:ascii="Arial" w:hAnsi="Arial" w:cs="Arial"/>
          <w:sz w:val="20"/>
          <w:szCs w:val="20"/>
        </w:rPr>
        <w:t xml:space="preserve">nog </w:t>
      </w:r>
      <w:r>
        <w:rPr>
          <w:rFonts w:ascii="Arial" w:hAnsi="Arial" w:cs="Arial"/>
          <w:sz w:val="20"/>
          <w:szCs w:val="20"/>
        </w:rPr>
        <w:t>nadrukkelijk</w:t>
      </w:r>
      <w:r w:rsidR="00785DF6">
        <w:rPr>
          <w:rFonts w:ascii="Arial" w:hAnsi="Arial" w:cs="Arial"/>
          <w:sz w:val="20"/>
          <w:szCs w:val="20"/>
        </w:rPr>
        <w:t>er</w:t>
      </w:r>
      <w:r>
        <w:rPr>
          <w:rFonts w:ascii="Arial" w:hAnsi="Arial" w:cs="Arial"/>
          <w:sz w:val="20"/>
          <w:szCs w:val="20"/>
        </w:rPr>
        <w:t xml:space="preserve"> die</w:t>
      </w:r>
      <w:r>
        <w:rPr>
          <w:rFonts w:ascii="Arial" w:hAnsi="Arial" w:cs="Arial"/>
          <w:sz w:val="20"/>
          <w:szCs w:val="20"/>
        </w:rPr>
        <w:softHyphen/>
        <w:t>nen te worden onderbouwd (kwaliteit, samen</w:t>
      </w:r>
      <w:r w:rsidR="002158A9">
        <w:rPr>
          <w:rFonts w:ascii="Arial" w:hAnsi="Arial" w:cs="Arial"/>
          <w:sz w:val="20"/>
          <w:szCs w:val="20"/>
        </w:rPr>
        <w:softHyphen/>
      </w:r>
      <w:r w:rsidR="00785DF6">
        <w:rPr>
          <w:rFonts w:ascii="Arial" w:hAnsi="Arial" w:cs="Arial"/>
          <w:sz w:val="20"/>
          <w:szCs w:val="20"/>
        </w:rPr>
        <w:softHyphen/>
      </w:r>
      <w:r>
        <w:rPr>
          <w:rFonts w:ascii="Arial" w:hAnsi="Arial" w:cs="Arial"/>
          <w:sz w:val="20"/>
          <w:szCs w:val="20"/>
        </w:rPr>
        <w:t>werking, doelmatigheid rond de mbo-locatie, inschakelen docenten, enz.). De volledige Ad mag niet aangezien de afstudeerfase (waarvan geen definitie bestaat) en het afsluitende examen (kan een omvang van 0 studiepunten omvatten) in ieder geval vanuit de hogeschool</w:t>
      </w:r>
      <w:r w:rsidR="00785DF6">
        <w:rPr>
          <w:rFonts w:ascii="Arial" w:hAnsi="Arial" w:cs="Arial"/>
          <w:sz w:val="20"/>
          <w:szCs w:val="20"/>
        </w:rPr>
        <w:softHyphen/>
      </w:r>
      <w:r>
        <w:rPr>
          <w:rFonts w:ascii="Arial" w:hAnsi="Arial" w:cs="Arial"/>
          <w:sz w:val="20"/>
          <w:szCs w:val="20"/>
        </w:rPr>
        <w:t>locatie moe</w:t>
      </w:r>
      <w:r w:rsidR="002158A9">
        <w:rPr>
          <w:rFonts w:ascii="Arial" w:hAnsi="Arial" w:cs="Arial"/>
          <w:sz w:val="20"/>
          <w:szCs w:val="20"/>
        </w:rPr>
        <w:softHyphen/>
      </w:r>
      <w:r>
        <w:rPr>
          <w:rFonts w:ascii="Arial" w:hAnsi="Arial" w:cs="Arial"/>
          <w:sz w:val="20"/>
          <w:szCs w:val="20"/>
        </w:rPr>
        <w:t>ten worden verzorgd.</w:t>
      </w:r>
    </w:p>
    <w:p w:rsidR="00932ADB" w:rsidRPr="00EE01A9" w:rsidRDefault="00932ADB" w:rsidP="00932ADB">
      <w:pPr>
        <w:jc w:val="both"/>
        <w:rPr>
          <w:rFonts w:ascii="Arial" w:hAnsi="Arial" w:cs="Arial"/>
          <w:sz w:val="10"/>
          <w:szCs w:val="10"/>
        </w:rPr>
      </w:pPr>
    </w:p>
    <w:p w:rsidR="00932ADB" w:rsidRPr="00932ADB" w:rsidRDefault="00932ADB" w:rsidP="00932ADB">
      <w:pPr>
        <w:jc w:val="both"/>
        <w:rPr>
          <w:rFonts w:ascii="Arial" w:hAnsi="Arial" w:cs="Arial"/>
          <w:sz w:val="20"/>
          <w:szCs w:val="20"/>
        </w:rPr>
      </w:pPr>
      <w:r>
        <w:rPr>
          <w:rFonts w:ascii="Arial" w:hAnsi="Arial" w:cs="Arial"/>
          <w:sz w:val="20"/>
          <w:szCs w:val="20"/>
        </w:rPr>
        <w:t xml:space="preserve">In de praktijk zal blijken of hiervan gebruik wordt gemaakt. </w:t>
      </w:r>
      <w:r w:rsidR="005C4114">
        <w:rPr>
          <w:rFonts w:ascii="Arial" w:hAnsi="Arial" w:cs="Arial"/>
          <w:sz w:val="20"/>
          <w:szCs w:val="20"/>
        </w:rPr>
        <w:t>V</w:t>
      </w:r>
      <w:r>
        <w:rPr>
          <w:rFonts w:ascii="Arial" w:hAnsi="Arial" w:cs="Arial"/>
          <w:sz w:val="20"/>
          <w:szCs w:val="20"/>
        </w:rPr>
        <w:t>oor deeltijdse Ad</w:t>
      </w:r>
      <w:r w:rsidR="005C4114">
        <w:rPr>
          <w:rFonts w:ascii="Arial" w:hAnsi="Arial" w:cs="Arial"/>
          <w:sz w:val="20"/>
          <w:szCs w:val="20"/>
        </w:rPr>
        <w:t>’s</w:t>
      </w:r>
      <w:r>
        <w:rPr>
          <w:rFonts w:ascii="Arial" w:hAnsi="Arial" w:cs="Arial"/>
          <w:sz w:val="20"/>
          <w:szCs w:val="20"/>
        </w:rPr>
        <w:t xml:space="preserve"> zou het handig kun</w:t>
      </w:r>
      <w:r w:rsidR="00785DF6">
        <w:rPr>
          <w:rFonts w:ascii="Arial" w:hAnsi="Arial" w:cs="Arial"/>
          <w:sz w:val="20"/>
          <w:szCs w:val="20"/>
        </w:rPr>
        <w:softHyphen/>
      </w:r>
      <w:r>
        <w:rPr>
          <w:rFonts w:ascii="Arial" w:hAnsi="Arial" w:cs="Arial"/>
          <w:sz w:val="20"/>
          <w:szCs w:val="20"/>
        </w:rPr>
        <w:t>nen zijn, ook voor duale Ad’s die een specifieke inrichting en vormgeving kennen, passend bij de branche resp. bedrijfstak.</w:t>
      </w:r>
    </w:p>
    <w:p w:rsidR="0036653D" w:rsidRPr="00992018" w:rsidRDefault="0036653D" w:rsidP="0036653D">
      <w:pPr>
        <w:jc w:val="both"/>
        <w:rPr>
          <w:rFonts w:ascii="Arial" w:hAnsi="Arial" w:cs="Arial"/>
          <w:sz w:val="10"/>
          <w:szCs w:val="10"/>
        </w:rPr>
      </w:pPr>
    </w:p>
    <w:p w:rsidR="0036653D" w:rsidRDefault="00932ADB" w:rsidP="0036653D">
      <w:pPr>
        <w:jc w:val="both"/>
        <w:rPr>
          <w:rFonts w:ascii="Arial" w:hAnsi="Arial" w:cs="Arial"/>
          <w:sz w:val="20"/>
          <w:szCs w:val="20"/>
        </w:rPr>
      </w:pPr>
      <w:r>
        <w:rPr>
          <w:rFonts w:ascii="Arial" w:hAnsi="Arial" w:cs="Arial"/>
          <w:sz w:val="20"/>
          <w:szCs w:val="20"/>
        </w:rPr>
        <w:t>Opgemerkt kan nog worden dat een hogeschool voor een Ad die ook voor havisten (en vwo’ers) aan</w:t>
      </w:r>
      <w:r w:rsidR="00785DF6">
        <w:rPr>
          <w:rFonts w:ascii="Arial" w:hAnsi="Arial" w:cs="Arial"/>
          <w:sz w:val="20"/>
          <w:szCs w:val="20"/>
        </w:rPr>
        <w:softHyphen/>
      </w:r>
      <w:r>
        <w:rPr>
          <w:rFonts w:ascii="Arial" w:hAnsi="Arial" w:cs="Arial"/>
          <w:sz w:val="20"/>
          <w:szCs w:val="20"/>
        </w:rPr>
        <w:t xml:space="preserve">trekkelijk is, met twee groepen zal moeten werken. Die studenten zullen zich niet aanmelden als bijvoorbeeld het eerste jaar alleen maar op de mbo-locatie is te volgen. Er zal dus </w:t>
      </w:r>
      <w:r w:rsidR="005C4114">
        <w:rPr>
          <w:rFonts w:ascii="Arial" w:hAnsi="Arial" w:cs="Arial"/>
          <w:sz w:val="20"/>
          <w:szCs w:val="20"/>
        </w:rPr>
        <w:t>tevens</w:t>
      </w:r>
      <w:r>
        <w:rPr>
          <w:rFonts w:ascii="Arial" w:hAnsi="Arial" w:cs="Arial"/>
          <w:sz w:val="20"/>
          <w:szCs w:val="20"/>
        </w:rPr>
        <w:t xml:space="preserve"> op de hogeschoollocatie met een groep dienen te worden gestart.</w:t>
      </w:r>
      <w:r w:rsidR="00BC67E5">
        <w:rPr>
          <w:rFonts w:ascii="Arial" w:hAnsi="Arial" w:cs="Arial"/>
          <w:sz w:val="20"/>
          <w:szCs w:val="20"/>
        </w:rPr>
        <w:t xml:space="preserve"> Een Regionaal Associate College is dan wel een goed alternatief.</w:t>
      </w:r>
    </w:p>
    <w:p w:rsidR="00BC67E5" w:rsidRDefault="00BC67E5" w:rsidP="0036653D">
      <w:pPr>
        <w:jc w:val="both"/>
        <w:rPr>
          <w:rFonts w:ascii="Arial" w:hAnsi="Arial" w:cs="Arial"/>
          <w:sz w:val="20"/>
          <w:szCs w:val="20"/>
        </w:rPr>
      </w:pPr>
    </w:p>
    <w:p w:rsidR="00315313" w:rsidRPr="00BC67E5" w:rsidRDefault="00315313" w:rsidP="00315313">
      <w:pPr>
        <w:pStyle w:val="Lijstalinea"/>
        <w:numPr>
          <w:ilvl w:val="0"/>
          <w:numId w:val="12"/>
        </w:numPr>
        <w:jc w:val="both"/>
        <w:rPr>
          <w:rFonts w:ascii="Arial" w:hAnsi="Arial" w:cs="Arial"/>
          <w:b/>
          <w:sz w:val="20"/>
          <w:szCs w:val="20"/>
        </w:rPr>
      </w:pPr>
      <w:r w:rsidRPr="00BC67E5">
        <w:rPr>
          <w:rFonts w:ascii="Arial" w:hAnsi="Arial" w:cs="Arial"/>
          <w:b/>
          <w:sz w:val="20"/>
          <w:szCs w:val="20"/>
        </w:rPr>
        <w:t>Informatie voorafgaande aan de keuze voor een Ad of Bachelor</w:t>
      </w:r>
    </w:p>
    <w:p w:rsidR="00315313" w:rsidRPr="00093149" w:rsidRDefault="00093149" w:rsidP="00093149">
      <w:pPr>
        <w:jc w:val="both"/>
        <w:rPr>
          <w:rFonts w:ascii="Arial" w:hAnsi="Arial" w:cs="Arial"/>
          <w:sz w:val="20"/>
          <w:szCs w:val="20"/>
        </w:rPr>
      </w:pPr>
      <w:r>
        <w:rPr>
          <w:rFonts w:ascii="Arial" w:hAnsi="Arial" w:cs="Arial"/>
          <w:sz w:val="20"/>
          <w:szCs w:val="20"/>
        </w:rPr>
        <w:t xml:space="preserve">Het is wel duidelijk dat a.s. studenten goed dienen te worden ingelicht om een </w:t>
      </w:r>
      <w:r w:rsidR="00315313" w:rsidRPr="00497DD4">
        <w:rPr>
          <w:rFonts w:ascii="Arial" w:hAnsi="Arial" w:cs="Arial"/>
          <w:sz w:val="20"/>
          <w:szCs w:val="20"/>
        </w:rPr>
        <w:t>afgewogen keuze kunnen maken tussen de Ad-</w:t>
      </w:r>
      <w:r>
        <w:rPr>
          <w:rFonts w:ascii="Arial" w:hAnsi="Arial" w:cs="Arial"/>
          <w:sz w:val="20"/>
          <w:szCs w:val="20"/>
        </w:rPr>
        <w:t xml:space="preserve"> en de</w:t>
      </w:r>
      <w:r w:rsidR="00315313" w:rsidRPr="00497DD4">
        <w:rPr>
          <w:rFonts w:ascii="Arial" w:hAnsi="Arial" w:cs="Arial"/>
          <w:sz w:val="20"/>
          <w:szCs w:val="20"/>
        </w:rPr>
        <w:t xml:space="preserve"> bachelor</w:t>
      </w:r>
      <w:r>
        <w:rPr>
          <w:rFonts w:ascii="Arial" w:hAnsi="Arial" w:cs="Arial"/>
          <w:sz w:val="20"/>
          <w:szCs w:val="20"/>
        </w:rPr>
        <w:softHyphen/>
      </w:r>
      <w:r w:rsidR="00315313" w:rsidRPr="00497DD4">
        <w:rPr>
          <w:rFonts w:ascii="Arial" w:hAnsi="Arial" w:cs="Arial"/>
          <w:sz w:val="20"/>
          <w:szCs w:val="20"/>
        </w:rPr>
        <w:t xml:space="preserve">opleiding. </w:t>
      </w:r>
      <w:r w:rsidR="00315313" w:rsidRPr="00093149">
        <w:rPr>
          <w:rFonts w:ascii="Arial" w:hAnsi="Arial" w:cs="Arial"/>
          <w:sz w:val="20"/>
          <w:szCs w:val="20"/>
        </w:rPr>
        <w:t xml:space="preserve">De OER van de </w:t>
      </w:r>
      <w:r>
        <w:rPr>
          <w:rFonts w:ascii="Arial" w:hAnsi="Arial" w:cs="Arial"/>
          <w:sz w:val="20"/>
          <w:szCs w:val="20"/>
        </w:rPr>
        <w:t>Ad-</w:t>
      </w:r>
      <w:r w:rsidR="00315313" w:rsidRPr="00093149">
        <w:rPr>
          <w:rFonts w:ascii="Arial" w:hAnsi="Arial" w:cs="Arial"/>
          <w:sz w:val="20"/>
          <w:szCs w:val="20"/>
        </w:rPr>
        <w:t>opleiding</w:t>
      </w:r>
      <w:r>
        <w:rPr>
          <w:rFonts w:ascii="Arial" w:hAnsi="Arial" w:cs="Arial"/>
          <w:sz w:val="20"/>
          <w:szCs w:val="20"/>
        </w:rPr>
        <w:t xml:space="preserve"> zal </w:t>
      </w:r>
      <w:r w:rsidR="00315313" w:rsidRPr="00093149">
        <w:rPr>
          <w:rFonts w:ascii="Arial" w:hAnsi="Arial" w:cs="Arial"/>
          <w:sz w:val="20"/>
          <w:szCs w:val="20"/>
        </w:rPr>
        <w:t>duidelijk en verantwoord moeten zijn</w:t>
      </w:r>
      <w:r>
        <w:rPr>
          <w:rFonts w:ascii="Arial" w:hAnsi="Arial" w:cs="Arial"/>
          <w:sz w:val="20"/>
          <w:szCs w:val="20"/>
        </w:rPr>
        <w:t xml:space="preserve"> om later geen problemen te krijgen</w:t>
      </w:r>
      <w:r w:rsidR="00315313" w:rsidRPr="00093149">
        <w:rPr>
          <w:rFonts w:ascii="Arial" w:hAnsi="Arial" w:cs="Arial"/>
          <w:sz w:val="20"/>
          <w:szCs w:val="20"/>
        </w:rPr>
        <w:t>.</w:t>
      </w:r>
    </w:p>
    <w:p w:rsidR="00315313" w:rsidRDefault="00315313" w:rsidP="00093149">
      <w:pPr>
        <w:jc w:val="both"/>
        <w:rPr>
          <w:rFonts w:ascii="Arial" w:hAnsi="Arial" w:cs="Arial"/>
          <w:sz w:val="10"/>
          <w:szCs w:val="10"/>
        </w:rPr>
      </w:pPr>
    </w:p>
    <w:p w:rsidR="00992018" w:rsidRPr="00EE01A9" w:rsidRDefault="00992018" w:rsidP="00093149">
      <w:pPr>
        <w:jc w:val="both"/>
        <w:rPr>
          <w:rFonts w:ascii="Arial" w:hAnsi="Arial" w:cs="Arial"/>
          <w:sz w:val="10"/>
          <w:szCs w:val="10"/>
        </w:rPr>
      </w:pPr>
    </w:p>
    <w:p w:rsidR="00315313" w:rsidRPr="00497DD4" w:rsidRDefault="00093149" w:rsidP="00093149">
      <w:pPr>
        <w:jc w:val="both"/>
        <w:rPr>
          <w:rFonts w:ascii="Arial" w:hAnsi="Arial" w:cs="Arial"/>
          <w:sz w:val="20"/>
          <w:szCs w:val="20"/>
        </w:rPr>
      </w:pPr>
      <w:r>
        <w:rPr>
          <w:rFonts w:ascii="Arial" w:hAnsi="Arial" w:cs="Arial"/>
          <w:sz w:val="20"/>
          <w:szCs w:val="20"/>
        </w:rPr>
        <w:t>Bij die informatie past ook h</w:t>
      </w:r>
      <w:r w:rsidR="00315313" w:rsidRPr="00497DD4">
        <w:rPr>
          <w:rFonts w:ascii="Arial" w:hAnsi="Arial" w:cs="Arial"/>
          <w:sz w:val="20"/>
          <w:szCs w:val="20"/>
        </w:rPr>
        <w:t>elder</w:t>
      </w:r>
      <w:r>
        <w:rPr>
          <w:rFonts w:ascii="Arial" w:hAnsi="Arial" w:cs="Arial"/>
          <w:sz w:val="20"/>
          <w:szCs w:val="20"/>
        </w:rPr>
        <w:t>heid over</w:t>
      </w:r>
      <w:r w:rsidR="00315313" w:rsidRPr="00497DD4">
        <w:rPr>
          <w:rFonts w:ascii="Arial" w:hAnsi="Arial" w:cs="Arial"/>
          <w:sz w:val="20"/>
          <w:szCs w:val="20"/>
        </w:rPr>
        <w:t xml:space="preserve"> welke mogelijkheden </w:t>
      </w:r>
      <w:r>
        <w:rPr>
          <w:rFonts w:ascii="Arial" w:hAnsi="Arial" w:cs="Arial"/>
          <w:sz w:val="20"/>
          <w:szCs w:val="20"/>
        </w:rPr>
        <w:t xml:space="preserve">er zijn met </w:t>
      </w:r>
      <w:r w:rsidR="00315313" w:rsidRPr="00497DD4">
        <w:rPr>
          <w:rFonts w:ascii="Arial" w:hAnsi="Arial" w:cs="Arial"/>
          <w:sz w:val="20"/>
          <w:szCs w:val="20"/>
        </w:rPr>
        <w:t xml:space="preserve">een Associate degree-opleiding biedt op de arbeidsmarkt en voor verdere scholing in het hoger beroepsonderwijs en wat de verschillen </w:t>
      </w:r>
      <w:r>
        <w:rPr>
          <w:rFonts w:ascii="Arial" w:hAnsi="Arial" w:cs="Arial"/>
          <w:sz w:val="20"/>
          <w:szCs w:val="20"/>
        </w:rPr>
        <w:t xml:space="preserve">in dat opzicht </w:t>
      </w:r>
      <w:r w:rsidR="00315313" w:rsidRPr="00497DD4">
        <w:rPr>
          <w:rFonts w:ascii="Arial" w:hAnsi="Arial" w:cs="Arial"/>
          <w:sz w:val="20"/>
          <w:szCs w:val="20"/>
        </w:rPr>
        <w:t>zijn tussen een A</w:t>
      </w:r>
      <w:r>
        <w:rPr>
          <w:rFonts w:ascii="Arial" w:hAnsi="Arial" w:cs="Arial"/>
          <w:sz w:val="20"/>
          <w:szCs w:val="20"/>
        </w:rPr>
        <w:t>d</w:t>
      </w:r>
      <w:r w:rsidR="00315313" w:rsidRPr="00497DD4">
        <w:rPr>
          <w:rFonts w:ascii="Arial" w:hAnsi="Arial" w:cs="Arial"/>
          <w:sz w:val="20"/>
          <w:szCs w:val="20"/>
        </w:rPr>
        <w:t>-opleiding en een hbo-bacheloropleiding. De hoge</w:t>
      </w:r>
      <w:r>
        <w:rPr>
          <w:rFonts w:ascii="Arial" w:hAnsi="Arial" w:cs="Arial"/>
          <w:sz w:val="20"/>
          <w:szCs w:val="20"/>
        </w:rPr>
        <w:softHyphen/>
      </w:r>
      <w:r w:rsidR="00315313" w:rsidRPr="00497DD4">
        <w:rPr>
          <w:rFonts w:ascii="Arial" w:hAnsi="Arial" w:cs="Arial"/>
          <w:sz w:val="20"/>
          <w:szCs w:val="20"/>
        </w:rPr>
        <w:t xml:space="preserve">school is op grond van artikel 7.13, 7.15  en 7.59 van de WHW verplicht dergelijke informatie aan </w:t>
      </w:r>
      <w:r>
        <w:rPr>
          <w:rFonts w:ascii="Arial" w:hAnsi="Arial" w:cs="Arial"/>
          <w:sz w:val="20"/>
          <w:szCs w:val="20"/>
        </w:rPr>
        <w:t>a.s.</w:t>
      </w:r>
      <w:r w:rsidR="00315313" w:rsidRPr="00497DD4">
        <w:rPr>
          <w:rFonts w:ascii="Arial" w:hAnsi="Arial" w:cs="Arial"/>
          <w:sz w:val="20"/>
          <w:szCs w:val="20"/>
        </w:rPr>
        <w:t xml:space="preserve"> studenten te verstrekken. </w:t>
      </w:r>
    </w:p>
    <w:p w:rsidR="00315313" w:rsidRPr="00497DD4" w:rsidRDefault="00315313" w:rsidP="00093149">
      <w:pPr>
        <w:jc w:val="both"/>
        <w:rPr>
          <w:rFonts w:ascii="Arial" w:hAnsi="Arial" w:cs="Arial"/>
          <w:sz w:val="20"/>
          <w:szCs w:val="20"/>
        </w:rPr>
      </w:pPr>
    </w:p>
    <w:p w:rsidR="00315313" w:rsidRPr="00093149" w:rsidRDefault="00315313" w:rsidP="00315313">
      <w:pPr>
        <w:pStyle w:val="Lijstalinea"/>
        <w:numPr>
          <w:ilvl w:val="0"/>
          <w:numId w:val="12"/>
        </w:numPr>
        <w:jc w:val="both"/>
        <w:rPr>
          <w:rFonts w:ascii="Arial" w:hAnsi="Arial" w:cs="Arial"/>
          <w:b/>
          <w:sz w:val="20"/>
          <w:szCs w:val="20"/>
        </w:rPr>
      </w:pPr>
      <w:r w:rsidRPr="00093149">
        <w:rPr>
          <w:rFonts w:ascii="Arial" w:hAnsi="Arial" w:cs="Arial"/>
          <w:b/>
          <w:sz w:val="20"/>
          <w:szCs w:val="20"/>
        </w:rPr>
        <w:t>Studiefinanciering</w:t>
      </w:r>
    </w:p>
    <w:p w:rsidR="00DA1672" w:rsidRDefault="009F3A57" w:rsidP="00DA1672">
      <w:pPr>
        <w:jc w:val="both"/>
        <w:rPr>
          <w:rFonts w:ascii="Arial" w:hAnsi="Arial" w:cs="Arial"/>
          <w:sz w:val="20"/>
          <w:szCs w:val="20"/>
        </w:rPr>
      </w:pPr>
      <w:r>
        <w:rPr>
          <w:rFonts w:ascii="Arial" w:hAnsi="Arial" w:cs="Arial"/>
          <w:sz w:val="20"/>
          <w:szCs w:val="20"/>
        </w:rPr>
        <w:t>We hebben hier</w:t>
      </w:r>
      <w:r w:rsidR="00DA1672">
        <w:rPr>
          <w:rFonts w:ascii="Arial" w:hAnsi="Arial" w:cs="Arial"/>
          <w:sz w:val="20"/>
          <w:szCs w:val="20"/>
        </w:rPr>
        <w:t xml:space="preserve"> niet de aangepaste regelingen voor</w:t>
      </w:r>
      <w:r w:rsidR="00315313" w:rsidRPr="00497DD4">
        <w:rPr>
          <w:rFonts w:ascii="Arial" w:hAnsi="Arial" w:cs="Arial"/>
          <w:sz w:val="20"/>
          <w:szCs w:val="20"/>
        </w:rPr>
        <w:t xml:space="preserve"> de studiefinanciering </w:t>
      </w:r>
      <w:r w:rsidR="00DA1672">
        <w:rPr>
          <w:rFonts w:ascii="Arial" w:hAnsi="Arial" w:cs="Arial"/>
          <w:sz w:val="20"/>
          <w:szCs w:val="20"/>
        </w:rPr>
        <w:t>behandeld. Het is zo dat</w:t>
      </w:r>
      <w:r w:rsidR="00315313" w:rsidRPr="00497DD4">
        <w:rPr>
          <w:rFonts w:ascii="Arial" w:hAnsi="Arial" w:cs="Arial"/>
          <w:sz w:val="20"/>
          <w:szCs w:val="20"/>
        </w:rPr>
        <w:t xml:space="preserve"> in de toekenningsfase geen onderscheid gemaakt tussen Ad-studenten en andere hbo</w:t>
      </w:r>
      <w:r w:rsidR="00DA1672">
        <w:rPr>
          <w:rFonts w:ascii="Arial" w:hAnsi="Arial" w:cs="Arial"/>
          <w:sz w:val="20"/>
          <w:szCs w:val="20"/>
        </w:rPr>
        <w:t>-</w:t>
      </w:r>
      <w:r w:rsidR="00315313" w:rsidRPr="00497DD4">
        <w:rPr>
          <w:rFonts w:ascii="Arial" w:hAnsi="Arial" w:cs="Arial"/>
          <w:sz w:val="20"/>
          <w:szCs w:val="20"/>
        </w:rPr>
        <w:t xml:space="preserve">studenten. Om die reden wordt ook voor Ad- studenten in de toekenningsafe formeel de nominale studieduur van een hbo-bacheloropleiding aangehouden. </w:t>
      </w:r>
      <w:r w:rsidR="00DA1672">
        <w:rPr>
          <w:rFonts w:ascii="Arial" w:hAnsi="Arial" w:cs="Arial"/>
          <w:sz w:val="20"/>
          <w:szCs w:val="20"/>
        </w:rPr>
        <w:t xml:space="preserve">Wel is het goed dat studenten die vertraging oplopen </w:t>
      </w:r>
      <w:r w:rsidR="00DA1672">
        <w:rPr>
          <w:rFonts w:ascii="Arial" w:hAnsi="Arial" w:cs="Arial"/>
          <w:sz w:val="20"/>
          <w:szCs w:val="20"/>
        </w:rPr>
        <w:lastRenderedPageBreak/>
        <w:t>in de Ad, wordt gewezen op de gevolgen voor het doen van het resterend bachelorprogramma, maar eigenlijk is die situatie te vergelijken met iemand die de bacheloropleiding doet en langer studeert dan de nominale vier jaar.</w:t>
      </w:r>
    </w:p>
    <w:p w:rsidR="00315313" w:rsidRPr="00315313" w:rsidRDefault="00315313" w:rsidP="00DA1672">
      <w:pPr>
        <w:jc w:val="both"/>
        <w:rPr>
          <w:rFonts w:ascii="Arial" w:hAnsi="Arial" w:cs="Arial"/>
          <w:sz w:val="20"/>
          <w:szCs w:val="20"/>
        </w:rPr>
      </w:pPr>
    </w:p>
    <w:p w:rsidR="00315313" w:rsidRPr="00DA1672" w:rsidRDefault="00315313" w:rsidP="00DA1672">
      <w:pPr>
        <w:pStyle w:val="Lijstalinea"/>
        <w:numPr>
          <w:ilvl w:val="0"/>
          <w:numId w:val="12"/>
        </w:numPr>
        <w:jc w:val="both"/>
        <w:rPr>
          <w:rFonts w:ascii="Arial" w:hAnsi="Arial" w:cs="Arial"/>
          <w:b/>
          <w:sz w:val="20"/>
          <w:szCs w:val="20"/>
        </w:rPr>
      </w:pPr>
      <w:r w:rsidRPr="00DA1672">
        <w:rPr>
          <w:rFonts w:ascii="Arial" w:hAnsi="Arial" w:cs="Arial"/>
          <w:b/>
          <w:sz w:val="20"/>
          <w:szCs w:val="20"/>
        </w:rPr>
        <w:t>Omvang resterend bachelorprogramma</w:t>
      </w:r>
      <w:r w:rsidR="007B558E">
        <w:rPr>
          <w:rFonts w:ascii="Arial" w:hAnsi="Arial" w:cs="Arial"/>
          <w:b/>
          <w:sz w:val="20"/>
          <w:szCs w:val="20"/>
        </w:rPr>
        <w:t xml:space="preserve"> en diplomavermelding</w:t>
      </w:r>
    </w:p>
    <w:p w:rsidR="007B558E" w:rsidRDefault="007B558E" w:rsidP="00DA1672">
      <w:pPr>
        <w:jc w:val="both"/>
        <w:rPr>
          <w:rFonts w:ascii="Arial" w:hAnsi="Arial" w:cs="Arial"/>
          <w:sz w:val="20"/>
          <w:szCs w:val="20"/>
        </w:rPr>
      </w:pPr>
      <w:r>
        <w:rPr>
          <w:rFonts w:ascii="Arial" w:hAnsi="Arial" w:cs="Arial"/>
          <w:sz w:val="20"/>
          <w:szCs w:val="20"/>
        </w:rPr>
        <w:t>Er is in de nieuwe situatie geen voorschrift opgenomen voor de omvang van het resterende pro</w:t>
      </w:r>
      <w:r w:rsidR="005C3528">
        <w:rPr>
          <w:rFonts w:ascii="Arial" w:hAnsi="Arial" w:cs="Arial"/>
          <w:sz w:val="20"/>
          <w:szCs w:val="20"/>
        </w:rPr>
        <w:softHyphen/>
      </w:r>
      <w:r>
        <w:rPr>
          <w:rFonts w:ascii="Arial" w:hAnsi="Arial" w:cs="Arial"/>
          <w:sz w:val="20"/>
          <w:szCs w:val="20"/>
        </w:rPr>
        <w:t>gramma (post-Ad-programma) dat na de Ad kan leiden tot de bachelorgraad. De Ad-opleiding zelf moet 120 studiepunten zijn, de bacheloropleiding kent een wettelijke omvang van 240 studie</w:t>
      </w:r>
      <w:r>
        <w:rPr>
          <w:rFonts w:ascii="Arial" w:hAnsi="Arial" w:cs="Arial"/>
          <w:sz w:val="20"/>
          <w:szCs w:val="20"/>
        </w:rPr>
        <w:softHyphen/>
        <w:t xml:space="preserve">punten (dus is de maatwerk-hbo-bacheloropleiding van </w:t>
      </w:r>
      <w:r w:rsidR="007E5916">
        <w:rPr>
          <w:rFonts w:ascii="Arial" w:hAnsi="Arial" w:cs="Arial"/>
          <w:sz w:val="20"/>
          <w:szCs w:val="20"/>
        </w:rPr>
        <w:t>1</w:t>
      </w:r>
      <w:r>
        <w:rPr>
          <w:rFonts w:ascii="Arial" w:hAnsi="Arial" w:cs="Arial"/>
          <w:sz w:val="20"/>
          <w:szCs w:val="20"/>
        </w:rPr>
        <w:t>80 studiepunten voor vwo’ers e</w:t>
      </w:r>
      <w:r w:rsidR="00992018">
        <w:rPr>
          <w:rFonts w:ascii="Arial" w:hAnsi="Arial" w:cs="Arial"/>
          <w:sz w:val="20"/>
          <w:szCs w:val="20"/>
        </w:rPr>
        <w:t>e</w:t>
      </w:r>
      <w:r>
        <w:rPr>
          <w:rFonts w:ascii="Arial" w:hAnsi="Arial" w:cs="Arial"/>
          <w:sz w:val="20"/>
          <w:szCs w:val="20"/>
        </w:rPr>
        <w:t>n dissonant in het systeem). Maar de route naar de Bachelor via de Ad kan dus minder of meer dan 240 studie</w:t>
      </w:r>
      <w:r w:rsidR="005C3528">
        <w:rPr>
          <w:rFonts w:ascii="Arial" w:hAnsi="Arial" w:cs="Arial"/>
          <w:sz w:val="20"/>
          <w:szCs w:val="20"/>
        </w:rPr>
        <w:softHyphen/>
      </w:r>
      <w:r>
        <w:rPr>
          <w:rFonts w:ascii="Arial" w:hAnsi="Arial" w:cs="Arial"/>
          <w:sz w:val="20"/>
          <w:szCs w:val="20"/>
        </w:rPr>
        <w:t>pun</w:t>
      </w:r>
      <w:r w:rsidR="005C3528">
        <w:rPr>
          <w:rFonts w:ascii="Arial" w:hAnsi="Arial" w:cs="Arial"/>
          <w:sz w:val="20"/>
          <w:szCs w:val="20"/>
        </w:rPr>
        <w:softHyphen/>
      </w:r>
      <w:r>
        <w:rPr>
          <w:rFonts w:ascii="Arial" w:hAnsi="Arial" w:cs="Arial"/>
          <w:sz w:val="20"/>
          <w:szCs w:val="20"/>
        </w:rPr>
        <w:t>ten bedragen</w:t>
      </w:r>
      <w:r w:rsidR="005C4114">
        <w:rPr>
          <w:rFonts w:ascii="Arial" w:hAnsi="Arial" w:cs="Arial"/>
          <w:sz w:val="20"/>
          <w:szCs w:val="20"/>
        </w:rPr>
        <w:t xml:space="preserve"> (hoewel de nominale tijd vier jaar blijft)</w:t>
      </w:r>
      <w:r>
        <w:rPr>
          <w:rFonts w:ascii="Arial" w:hAnsi="Arial" w:cs="Arial"/>
          <w:sz w:val="20"/>
          <w:szCs w:val="20"/>
        </w:rPr>
        <w:t>.</w:t>
      </w:r>
    </w:p>
    <w:p w:rsidR="007B558E" w:rsidRPr="00992018" w:rsidRDefault="007B558E" w:rsidP="00DA1672">
      <w:pPr>
        <w:jc w:val="both"/>
        <w:rPr>
          <w:rFonts w:ascii="Arial" w:hAnsi="Arial" w:cs="Arial"/>
          <w:sz w:val="10"/>
          <w:szCs w:val="10"/>
        </w:rPr>
      </w:pPr>
    </w:p>
    <w:p w:rsidR="007B558E" w:rsidRDefault="007B558E" w:rsidP="00DA1672">
      <w:pPr>
        <w:jc w:val="both"/>
        <w:rPr>
          <w:rFonts w:ascii="Arial" w:hAnsi="Arial" w:cs="Arial"/>
          <w:sz w:val="20"/>
          <w:szCs w:val="20"/>
        </w:rPr>
      </w:pPr>
      <w:r>
        <w:rPr>
          <w:rFonts w:ascii="Arial" w:hAnsi="Arial" w:cs="Arial"/>
          <w:sz w:val="20"/>
          <w:szCs w:val="20"/>
        </w:rPr>
        <w:t>Interessant is de vraag wat er op het diploma en in het supplement</w:t>
      </w:r>
      <w:r w:rsidR="007E5916">
        <w:rPr>
          <w:rFonts w:ascii="Arial" w:hAnsi="Arial" w:cs="Arial"/>
          <w:sz w:val="20"/>
          <w:szCs w:val="20"/>
        </w:rPr>
        <w:t xml:space="preserve"> wordt vermeld over de route die is gevolgd.</w:t>
      </w:r>
      <w:r w:rsidR="00BF494A">
        <w:rPr>
          <w:rFonts w:ascii="Arial" w:hAnsi="Arial" w:cs="Arial"/>
          <w:sz w:val="20"/>
          <w:szCs w:val="20"/>
        </w:rPr>
        <w:t xml:space="preserve"> Als de Ad 120 en het resterend pro</w:t>
      </w:r>
      <w:r w:rsidR="008D6EDE">
        <w:rPr>
          <w:rFonts w:ascii="Arial" w:hAnsi="Arial" w:cs="Arial"/>
          <w:sz w:val="20"/>
          <w:szCs w:val="20"/>
        </w:rPr>
        <w:softHyphen/>
      </w:r>
      <w:r w:rsidR="00992018">
        <w:rPr>
          <w:rFonts w:ascii="Arial" w:hAnsi="Arial" w:cs="Arial"/>
          <w:sz w:val="20"/>
          <w:szCs w:val="20"/>
        </w:rPr>
        <w:softHyphen/>
      </w:r>
      <w:r w:rsidR="00BF494A">
        <w:rPr>
          <w:rFonts w:ascii="Arial" w:hAnsi="Arial" w:cs="Arial"/>
          <w:sz w:val="20"/>
          <w:szCs w:val="20"/>
        </w:rPr>
        <w:t>gramma 150 studiepunten is, staat er dan ‘Bache</w:t>
      </w:r>
      <w:r w:rsidR="002158A9">
        <w:rPr>
          <w:rFonts w:ascii="Arial" w:hAnsi="Arial" w:cs="Arial"/>
          <w:sz w:val="20"/>
          <w:szCs w:val="20"/>
        </w:rPr>
        <w:softHyphen/>
      </w:r>
      <w:r w:rsidR="00BF494A">
        <w:rPr>
          <w:rFonts w:ascii="Arial" w:hAnsi="Arial" w:cs="Arial"/>
          <w:sz w:val="20"/>
          <w:szCs w:val="20"/>
        </w:rPr>
        <w:t xml:space="preserve">lor gehaald met 270 punten’? En als het </w:t>
      </w:r>
      <w:r w:rsidR="005C4114">
        <w:rPr>
          <w:rFonts w:ascii="Arial" w:hAnsi="Arial" w:cs="Arial"/>
          <w:sz w:val="20"/>
          <w:szCs w:val="20"/>
        </w:rPr>
        <w:t xml:space="preserve">bij het </w:t>
      </w:r>
      <w:r w:rsidR="00BF494A">
        <w:rPr>
          <w:rFonts w:ascii="Arial" w:hAnsi="Arial" w:cs="Arial"/>
          <w:sz w:val="20"/>
          <w:szCs w:val="20"/>
        </w:rPr>
        <w:t>resterend programma vanwege de rijk gevulde Ad</w:t>
      </w:r>
      <w:r w:rsidR="005C4114">
        <w:rPr>
          <w:rFonts w:ascii="Arial" w:hAnsi="Arial" w:cs="Arial"/>
          <w:sz w:val="20"/>
          <w:szCs w:val="20"/>
        </w:rPr>
        <w:t xml:space="preserve"> </w:t>
      </w:r>
      <w:r w:rsidR="00BF494A">
        <w:rPr>
          <w:rFonts w:ascii="Arial" w:hAnsi="Arial" w:cs="Arial"/>
          <w:sz w:val="20"/>
          <w:szCs w:val="20"/>
        </w:rPr>
        <w:t>110</w:t>
      </w:r>
      <w:r w:rsidR="005C4114">
        <w:rPr>
          <w:rFonts w:ascii="Arial" w:hAnsi="Arial" w:cs="Arial"/>
          <w:sz w:val="20"/>
          <w:szCs w:val="20"/>
        </w:rPr>
        <w:t xml:space="preserve"> betreft,</w:t>
      </w:r>
      <w:r w:rsidR="00BF494A">
        <w:rPr>
          <w:rFonts w:ascii="Arial" w:hAnsi="Arial" w:cs="Arial"/>
          <w:sz w:val="20"/>
          <w:szCs w:val="20"/>
        </w:rPr>
        <w:t xml:space="preserve"> gaat het dan om 230 studiepunten?</w:t>
      </w:r>
    </w:p>
    <w:p w:rsidR="00BF494A" w:rsidRDefault="00BF494A" w:rsidP="00DA1672">
      <w:pPr>
        <w:jc w:val="both"/>
        <w:rPr>
          <w:rFonts w:ascii="Arial" w:hAnsi="Arial" w:cs="Arial"/>
          <w:sz w:val="20"/>
          <w:szCs w:val="20"/>
        </w:rPr>
      </w:pPr>
      <w:r>
        <w:rPr>
          <w:rFonts w:ascii="Arial" w:hAnsi="Arial" w:cs="Arial"/>
          <w:sz w:val="20"/>
          <w:szCs w:val="20"/>
        </w:rPr>
        <w:t>Uiteraard niet. In formele zin is de Ad’er een zij-instromer bij de bacheloropleiding. Daarbij wordt bepaald wat de vrijstellingen zijn van die opleiding. Echter, dat is ook weer lastig omdat de onder</w:t>
      </w:r>
      <w:r w:rsidR="005C3528">
        <w:rPr>
          <w:rFonts w:ascii="Arial" w:hAnsi="Arial" w:cs="Arial"/>
          <w:sz w:val="20"/>
          <w:szCs w:val="20"/>
        </w:rPr>
        <w:softHyphen/>
      </w:r>
      <w:r>
        <w:rPr>
          <w:rFonts w:ascii="Arial" w:hAnsi="Arial" w:cs="Arial"/>
          <w:sz w:val="20"/>
          <w:szCs w:val="20"/>
        </w:rPr>
        <w:t>wijseenheden (en leeruitkomsten) niet 1-op-1 met elkaar matchen. Blijft over dat er gewoon een res</w:t>
      </w:r>
      <w:r w:rsidR="002158A9">
        <w:rPr>
          <w:rFonts w:ascii="Arial" w:hAnsi="Arial" w:cs="Arial"/>
          <w:sz w:val="20"/>
          <w:szCs w:val="20"/>
        </w:rPr>
        <w:softHyphen/>
      </w:r>
      <w:r w:rsidR="005C4114">
        <w:rPr>
          <w:rFonts w:ascii="Arial" w:hAnsi="Arial" w:cs="Arial"/>
          <w:sz w:val="20"/>
          <w:szCs w:val="20"/>
        </w:rPr>
        <w:softHyphen/>
      </w:r>
      <w:r w:rsidR="008D6EDE">
        <w:rPr>
          <w:rFonts w:ascii="Arial" w:hAnsi="Arial" w:cs="Arial"/>
          <w:sz w:val="20"/>
          <w:szCs w:val="20"/>
        </w:rPr>
        <w:softHyphen/>
      </w:r>
      <w:r>
        <w:rPr>
          <w:rFonts w:ascii="Arial" w:hAnsi="Arial" w:cs="Arial"/>
          <w:sz w:val="20"/>
          <w:szCs w:val="20"/>
        </w:rPr>
        <w:t>te</w:t>
      </w:r>
      <w:r>
        <w:rPr>
          <w:rFonts w:ascii="Arial" w:hAnsi="Arial" w:cs="Arial"/>
          <w:sz w:val="20"/>
          <w:szCs w:val="20"/>
        </w:rPr>
        <w:softHyphen/>
        <w:t>rend programma wordt bepaald</w:t>
      </w:r>
      <w:r w:rsidR="005C4114">
        <w:rPr>
          <w:rFonts w:ascii="Arial" w:hAnsi="Arial" w:cs="Arial"/>
          <w:sz w:val="20"/>
          <w:szCs w:val="20"/>
        </w:rPr>
        <w:t xml:space="preserve"> met</w:t>
      </w:r>
      <w:r>
        <w:rPr>
          <w:rFonts w:ascii="Arial" w:hAnsi="Arial" w:cs="Arial"/>
          <w:sz w:val="20"/>
          <w:szCs w:val="20"/>
        </w:rPr>
        <w:t xml:space="preserve"> de omvang in studiepunten ervan (= x) – waarna formeel wordt vastgesteld dat het aantal vrijstellingen een omvang kent van 240-x studiepunten. En in het diplomasupplement wordt keurig deze weg vermeld, om duidelijk te maken hoe de eind</w:t>
      </w:r>
      <w:r w:rsidR="005C3528">
        <w:rPr>
          <w:rFonts w:ascii="Arial" w:hAnsi="Arial" w:cs="Arial"/>
          <w:sz w:val="20"/>
          <w:szCs w:val="20"/>
        </w:rPr>
        <w:softHyphen/>
      </w:r>
      <w:r>
        <w:rPr>
          <w:rFonts w:ascii="Arial" w:hAnsi="Arial" w:cs="Arial"/>
          <w:sz w:val="20"/>
          <w:szCs w:val="20"/>
        </w:rPr>
        <w:t>termen zijn behaald.</w:t>
      </w:r>
    </w:p>
    <w:p w:rsidR="00BF494A" w:rsidRPr="00992018" w:rsidRDefault="00BF494A" w:rsidP="00DA1672">
      <w:pPr>
        <w:jc w:val="both"/>
        <w:rPr>
          <w:rFonts w:ascii="Arial" w:hAnsi="Arial" w:cs="Arial"/>
          <w:sz w:val="10"/>
          <w:szCs w:val="10"/>
        </w:rPr>
      </w:pPr>
    </w:p>
    <w:p w:rsidR="00BF494A" w:rsidRDefault="00BF494A" w:rsidP="00DA1672">
      <w:pPr>
        <w:jc w:val="both"/>
        <w:rPr>
          <w:rFonts w:ascii="Arial" w:hAnsi="Arial" w:cs="Arial"/>
          <w:sz w:val="20"/>
          <w:szCs w:val="20"/>
        </w:rPr>
      </w:pPr>
      <w:r>
        <w:rPr>
          <w:rFonts w:ascii="Arial" w:hAnsi="Arial" w:cs="Arial"/>
          <w:sz w:val="20"/>
          <w:szCs w:val="20"/>
        </w:rPr>
        <w:t>Overigens zou dit alles geen probleem behoeven te zijn als er wordt gewerkt met EC (de credits van het European Credit Transfer System). Daarbij wordt uitgegaan van leeruitkomsten en is de weg ernaar toe niet essentieel. Het diploma hbo-bachelor vermeldt dan simpelweg 240 EC zijnde het aantal dat voor de gemiddelde student</w:t>
      </w:r>
      <w:r w:rsidR="008D6EDE">
        <w:rPr>
          <w:rFonts w:ascii="Arial" w:hAnsi="Arial" w:cs="Arial"/>
          <w:sz w:val="20"/>
          <w:szCs w:val="20"/>
        </w:rPr>
        <w:t xml:space="preserve"> </w:t>
      </w:r>
      <w:r>
        <w:rPr>
          <w:rFonts w:ascii="Arial" w:hAnsi="Arial" w:cs="Arial"/>
          <w:sz w:val="20"/>
          <w:szCs w:val="20"/>
        </w:rPr>
        <w:t>nodig is om te verwerven</w:t>
      </w:r>
      <w:r w:rsidR="008D6EDE">
        <w:rPr>
          <w:rFonts w:ascii="Arial" w:hAnsi="Arial" w:cs="Arial"/>
          <w:sz w:val="20"/>
          <w:szCs w:val="20"/>
        </w:rPr>
        <w:t>,</w:t>
      </w:r>
      <w:r w:rsidR="008D6EDE" w:rsidRPr="008D6EDE">
        <w:rPr>
          <w:rFonts w:ascii="Arial" w:hAnsi="Arial" w:cs="Arial"/>
          <w:sz w:val="20"/>
          <w:szCs w:val="20"/>
        </w:rPr>
        <w:t xml:space="preserve"> </w:t>
      </w:r>
      <w:r w:rsidR="008D6EDE">
        <w:rPr>
          <w:rFonts w:ascii="Arial" w:hAnsi="Arial" w:cs="Arial"/>
          <w:sz w:val="20"/>
          <w:szCs w:val="20"/>
        </w:rPr>
        <w:t xml:space="preserve">welke </w:t>
      </w:r>
      <w:r w:rsidR="0064342A">
        <w:rPr>
          <w:rFonts w:ascii="Arial" w:hAnsi="Arial" w:cs="Arial"/>
          <w:sz w:val="20"/>
          <w:szCs w:val="20"/>
        </w:rPr>
        <w:t>leer</w:t>
      </w:r>
      <w:r w:rsidR="008D6EDE">
        <w:rPr>
          <w:rFonts w:ascii="Arial" w:hAnsi="Arial" w:cs="Arial"/>
          <w:sz w:val="20"/>
          <w:szCs w:val="20"/>
        </w:rPr>
        <w:t>weg ook is gevolgd.</w:t>
      </w:r>
    </w:p>
    <w:p w:rsidR="00DA1672" w:rsidRPr="00287630" w:rsidRDefault="00DA1672" w:rsidP="00DA1672">
      <w:pPr>
        <w:jc w:val="both"/>
        <w:rPr>
          <w:rFonts w:ascii="Arial" w:hAnsi="Arial" w:cs="Arial"/>
          <w:sz w:val="20"/>
          <w:szCs w:val="20"/>
        </w:rPr>
      </w:pPr>
    </w:p>
    <w:p w:rsidR="00287630" w:rsidRPr="00BF494A" w:rsidRDefault="00287630" w:rsidP="00300D52">
      <w:pPr>
        <w:pStyle w:val="Lijstalinea"/>
        <w:numPr>
          <w:ilvl w:val="0"/>
          <w:numId w:val="12"/>
        </w:numPr>
        <w:jc w:val="both"/>
        <w:rPr>
          <w:rFonts w:ascii="Arial" w:hAnsi="Arial" w:cs="Arial"/>
          <w:b/>
          <w:sz w:val="20"/>
          <w:szCs w:val="20"/>
        </w:rPr>
      </w:pPr>
      <w:r w:rsidRPr="00BF494A">
        <w:rPr>
          <w:rFonts w:ascii="Arial" w:hAnsi="Arial" w:cs="Arial"/>
          <w:b/>
          <w:sz w:val="20"/>
          <w:szCs w:val="20"/>
        </w:rPr>
        <w:t>Bekostiging Ad en Bachelor</w:t>
      </w:r>
    </w:p>
    <w:p w:rsidR="00BF494A" w:rsidRDefault="00EE01A9" w:rsidP="00300D52">
      <w:pPr>
        <w:pStyle w:val="Lijstalinea"/>
        <w:ind w:left="0"/>
        <w:jc w:val="both"/>
        <w:rPr>
          <w:rFonts w:ascii="Arial" w:hAnsi="Arial" w:cs="Arial"/>
          <w:sz w:val="20"/>
          <w:szCs w:val="20"/>
        </w:rPr>
      </w:pPr>
      <w:r>
        <w:rPr>
          <w:rFonts w:ascii="Arial" w:hAnsi="Arial" w:cs="Arial"/>
          <w:sz w:val="20"/>
          <w:szCs w:val="20"/>
        </w:rPr>
        <w:t xml:space="preserve">Er gaan allerlei verhalen rond over mogelijke verschillen in de bekostiging van de Ad en de Bachelor. Het enige verschil is </w:t>
      </w:r>
      <w:r w:rsidR="002158A9">
        <w:rPr>
          <w:rFonts w:ascii="Arial" w:hAnsi="Arial" w:cs="Arial"/>
          <w:sz w:val="20"/>
          <w:szCs w:val="20"/>
        </w:rPr>
        <w:t xml:space="preserve">op dit moment </w:t>
      </w:r>
      <w:r>
        <w:rPr>
          <w:rFonts w:ascii="Arial" w:hAnsi="Arial" w:cs="Arial"/>
          <w:sz w:val="20"/>
          <w:szCs w:val="20"/>
        </w:rPr>
        <w:t>dat</w:t>
      </w:r>
      <w:r w:rsidR="005C4114">
        <w:rPr>
          <w:rFonts w:ascii="Arial" w:hAnsi="Arial" w:cs="Arial"/>
          <w:sz w:val="20"/>
          <w:szCs w:val="20"/>
        </w:rPr>
        <w:t xml:space="preserve"> er</w:t>
      </w:r>
      <w:r>
        <w:rPr>
          <w:rFonts w:ascii="Arial" w:hAnsi="Arial" w:cs="Arial"/>
          <w:sz w:val="20"/>
          <w:szCs w:val="20"/>
        </w:rPr>
        <w:t>, ondanks eerdere toezeggingen,</w:t>
      </w:r>
      <w:r w:rsidR="005C4114">
        <w:rPr>
          <w:rFonts w:ascii="Arial" w:hAnsi="Arial" w:cs="Arial"/>
          <w:sz w:val="20"/>
          <w:szCs w:val="20"/>
        </w:rPr>
        <w:t xml:space="preserve"> </w:t>
      </w:r>
      <w:r>
        <w:rPr>
          <w:rFonts w:ascii="Arial" w:hAnsi="Arial" w:cs="Arial"/>
          <w:sz w:val="20"/>
          <w:szCs w:val="20"/>
        </w:rPr>
        <w:t>geen diploma</w:t>
      </w:r>
      <w:r w:rsidR="002158A9">
        <w:rPr>
          <w:rFonts w:ascii="Arial" w:hAnsi="Arial" w:cs="Arial"/>
          <w:sz w:val="20"/>
          <w:szCs w:val="20"/>
        </w:rPr>
        <w:softHyphen/>
      </w:r>
      <w:r>
        <w:rPr>
          <w:rFonts w:ascii="Arial" w:hAnsi="Arial" w:cs="Arial"/>
          <w:sz w:val="20"/>
          <w:szCs w:val="20"/>
        </w:rPr>
        <w:t>bonus voor het Ad-getuigschrift bestaat. Dit kan leiden tot een vorm van onrechtvaardigheid, zoals eerder in een Pam</w:t>
      </w:r>
      <w:r w:rsidR="00E271AC">
        <w:rPr>
          <w:rFonts w:ascii="Arial" w:hAnsi="Arial" w:cs="Arial"/>
          <w:sz w:val="20"/>
          <w:szCs w:val="20"/>
        </w:rPr>
        <w:softHyphen/>
      </w:r>
      <w:r>
        <w:rPr>
          <w:rFonts w:ascii="Arial" w:hAnsi="Arial" w:cs="Arial"/>
          <w:sz w:val="20"/>
          <w:szCs w:val="20"/>
        </w:rPr>
        <w:t>flAd is uitgezocht.</w:t>
      </w:r>
    </w:p>
    <w:p w:rsidR="00BF494A" w:rsidRPr="00B53D65" w:rsidRDefault="00BF494A" w:rsidP="00300D52">
      <w:pPr>
        <w:pStyle w:val="Lijstalinea"/>
        <w:jc w:val="both"/>
        <w:rPr>
          <w:rFonts w:ascii="Arial" w:hAnsi="Arial" w:cs="Arial"/>
          <w:sz w:val="20"/>
          <w:szCs w:val="20"/>
        </w:rPr>
      </w:pPr>
    </w:p>
    <w:p w:rsidR="00B53D65" w:rsidRPr="00992018" w:rsidRDefault="00B53D65" w:rsidP="00300D52">
      <w:pPr>
        <w:pStyle w:val="Lijstalinea"/>
        <w:numPr>
          <w:ilvl w:val="0"/>
          <w:numId w:val="12"/>
        </w:numPr>
        <w:jc w:val="both"/>
        <w:rPr>
          <w:rFonts w:ascii="Arial" w:hAnsi="Arial" w:cs="Arial"/>
          <w:b/>
          <w:sz w:val="20"/>
          <w:szCs w:val="20"/>
        </w:rPr>
      </w:pPr>
      <w:r w:rsidRPr="00992018">
        <w:rPr>
          <w:rFonts w:ascii="Arial" w:hAnsi="Arial" w:cs="Arial"/>
          <w:b/>
          <w:sz w:val="20"/>
          <w:szCs w:val="20"/>
        </w:rPr>
        <w:t>Ad en de arbeidsmarkt</w:t>
      </w:r>
    </w:p>
    <w:p w:rsidR="00287630" w:rsidRPr="00992018" w:rsidRDefault="00300D52" w:rsidP="00300D52">
      <w:pPr>
        <w:pStyle w:val="Lijstalinea"/>
        <w:ind w:left="0"/>
        <w:jc w:val="both"/>
        <w:rPr>
          <w:rFonts w:ascii="Arial" w:hAnsi="Arial" w:cs="Arial"/>
          <w:sz w:val="20"/>
          <w:szCs w:val="20"/>
        </w:rPr>
      </w:pPr>
      <w:r>
        <w:rPr>
          <w:rFonts w:ascii="Arial" w:hAnsi="Arial" w:cs="Arial"/>
          <w:sz w:val="20"/>
          <w:szCs w:val="20"/>
        </w:rPr>
        <w:t>Bij de behandeling van de wetgeving voor de Ad is door de Tweede Kamer een motie aangenomen waarin de Minister wordt oproepen om juist voor deze opleiding de contacten tussen het werkveld en de hogescholen te laten verstevigen. Welke maatregelen daarvoor nodig zijn, is toen niet aan</w:t>
      </w:r>
      <w:r>
        <w:rPr>
          <w:rFonts w:ascii="Arial" w:hAnsi="Arial" w:cs="Arial"/>
          <w:sz w:val="20"/>
          <w:szCs w:val="20"/>
        </w:rPr>
        <w:softHyphen/>
      </w:r>
      <w:r w:rsidR="00E271AC">
        <w:rPr>
          <w:rFonts w:ascii="Arial" w:hAnsi="Arial" w:cs="Arial"/>
          <w:sz w:val="20"/>
          <w:szCs w:val="20"/>
        </w:rPr>
        <w:softHyphen/>
      </w:r>
      <w:r>
        <w:rPr>
          <w:rFonts w:ascii="Arial" w:hAnsi="Arial" w:cs="Arial"/>
          <w:sz w:val="20"/>
          <w:szCs w:val="20"/>
        </w:rPr>
        <w:t>gegeven, maar er zijn zeker mogelijkheden om op nationaal niveau tot samenwerkingskaders te komen, en deze regionaal te laten uitwerken.</w:t>
      </w:r>
    </w:p>
    <w:sectPr w:rsidR="00287630" w:rsidRPr="00992018" w:rsidSect="00DB37EA">
      <w:pgSz w:w="12240" w:h="15840"/>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AC" w:rsidRDefault="00D211AC">
      <w:r>
        <w:separator/>
      </w:r>
    </w:p>
  </w:endnote>
  <w:endnote w:type="continuationSeparator" w:id="0">
    <w:p w:rsidR="00D211AC" w:rsidRDefault="00D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D01" w:rsidRDefault="003E5D01"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rsidR="003E5D01" w:rsidRDefault="003E5D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150104"/>
      <w:docPartObj>
        <w:docPartGallery w:val="Page Numbers (Bottom of Page)"/>
        <w:docPartUnique/>
      </w:docPartObj>
    </w:sdtPr>
    <w:sdtEndPr>
      <w:rPr>
        <w:rFonts w:ascii="Arial" w:hAnsi="Arial" w:cs="Arial"/>
        <w:sz w:val="18"/>
        <w:szCs w:val="18"/>
      </w:rPr>
    </w:sdtEndPr>
    <w:sdtContent>
      <w:p w:rsidR="003E5D01" w:rsidRPr="001D4790" w:rsidRDefault="003E5D01">
        <w:pPr>
          <w:pStyle w:val="Voettekst"/>
          <w:jc w:val="center"/>
          <w:rPr>
            <w:rFonts w:ascii="Arial" w:hAnsi="Arial" w:cs="Arial"/>
            <w:sz w:val="18"/>
            <w:szCs w:val="18"/>
          </w:rPr>
        </w:pPr>
        <w:r w:rsidRPr="001D4790">
          <w:rPr>
            <w:rFonts w:ascii="Arial" w:hAnsi="Arial" w:cs="Arial"/>
            <w:sz w:val="18"/>
            <w:szCs w:val="18"/>
          </w:rPr>
          <w:fldChar w:fldCharType="begin"/>
        </w:r>
        <w:r w:rsidRPr="001D4790">
          <w:rPr>
            <w:rFonts w:ascii="Arial" w:hAnsi="Arial" w:cs="Arial"/>
            <w:sz w:val="18"/>
            <w:szCs w:val="18"/>
          </w:rPr>
          <w:instrText>PAGE   \* MERGEFORMAT</w:instrText>
        </w:r>
        <w:r w:rsidRPr="001D4790">
          <w:rPr>
            <w:rFonts w:ascii="Arial" w:hAnsi="Arial" w:cs="Arial"/>
            <w:sz w:val="18"/>
            <w:szCs w:val="18"/>
          </w:rPr>
          <w:fldChar w:fldCharType="separate"/>
        </w:r>
        <w:r w:rsidR="007D2C77">
          <w:rPr>
            <w:rFonts w:ascii="Arial" w:hAnsi="Arial" w:cs="Arial"/>
            <w:noProof/>
            <w:sz w:val="18"/>
            <w:szCs w:val="18"/>
          </w:rPr>
          <w:t>1</w:t>
        </w:r>
        <w:r w:rsidRPr="001D4790">
          <w:rPr>
            <w:rFonts w:ascii="Arial" w:hAnsi="Arial" w:cs="Arial"/>
            <w:sz w:val="18"/>
            <w:szCs w:val="18"/>
          </w:rPr>
          <w:fldChar w:fldCharType="end"/>
        </w:r>
      </w:p>
    </w:sdtContent>
  </w:sdt>
  <w:p w:rsidR="003E5D01" w:rsidRDefault="003E5D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AC" w:rsidRDefault="00D211AC">
      <w:r>
        <w:separator/>
      </w:r>
    </w:p>
  </w:footnote>
  <w:footnote w:type="continuationSeparator" w:id="0">
    <w:p w:rsidR="00D211AC" w:rsidRDefault="00D211AC">
      <w:r>
        <w:continuationSeparator/>
      </w:r>
    </w:p>
  </w:footnote>
  <w:footnote w:id="1">
    <w:p w:rsidR="003E5D01" w:rsidRDefault="003E5D01">
      <w:pPr>
        <w:pStyle w:val="Voetnoottekst"/>
      </w:pPr>
      <w:r>
        <w:rPr>
          <w:rStyle w:val="Voetnootmarkering"/>
        </w:rPr>
        <w:footnoteRef/>
      </w:r>
      <w:r>
        <w:t xml:space="preserve"> </w:t>
      </w:r>
      <w:r w:rsidRPr="003775D6">
        <w:rPr>
          <w:rFonts w:ascii="Arial" w:hAnsi="Arial" w:cs="Arial"/>
          <w:sz w:val="18"/>
          <w:szCs w:val="18"/>
        </w:rPr>
        <w:t xml:space="preserve"> Geen EC dus, voor de duidelijkheid, aangezien deze ‘maat’ niet in de wet staat vermeld.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F88"/>
    <w:multiLevelType w:val="hybridMultilevel"/>
    <w:tmpl w:val="BB8092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2D0530"/>
    <w:multiLevelType w:val="hybridMultilevel"/>
    <w:tmpl w:val="5394AD60"/>
    <w:lvl w:ilvl="0" w:tplc="B21ED196">
      <w:start w:val="15"/>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907C50"/>
    <w:multiLevelType w:val="hybridMultilevel"/>
    <w:tmpl w:val="D3643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25399B"/>
    <w:multiLevelType w:val="hybridMultilevel"/>
    <w:tmpl w:val="63DC6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043D54"/>
    <w:multiLevelType w:val="hybridMultilevel"/>
    <w:tmpl w:val="ADFE5E56"/>
    <w:lvl w:ilvl="0" w:tplc="CA548C44">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BE63915"/>
    <w:multiLevelType w:val="hybridMultilevel"/>
    <w:tmpl w:val="9BA472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5050F26"/>
    <w:multiLevelType w:val="hybridMultilevel"/>
    <w:tmpl w:val="D2F491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5F86B9B"/>
    <w:multiLevelType w:val="hybridMultilevel"/>
    <w:tmpl w:val="B46C0F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3DF549F"/>
    <w:multiLevelType w:val="hybridMultilevel"/>
    <w:tmpl w:val="421EF2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42B7F90"/>
    <w:multiLevelType w:val="hybridMultilevel"/>
    <w:tmpl w:val="FED031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9564415"/>
    <w:multiLevelType w:val="hybridMultilevel"/>
    <w:tmpl w:val="19AC4352"/>
    <w:lvl w:ilvl="0" w:tplc="B21ED196">
      <w:start w:val="1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F5A110F"/>
    <w:multiLevelType w:val="hybridMultilevel"/>
    <w:tmpl w:val="1E2A94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2F740DB"/>
    <w:multiLevelType w:val="hybridMultilevel"/>
    <w:tmpl w:val="93EE8B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9"/>
  </w:num>
  <w:num w:numId="5">
    <w:abstractNumId w:val="4"/>
  </w:num>
  <w:num w:numId="6">
    <w:abstractNumId w:val="2"/>
  </w:num>
  <w:num w:numId="7">
    <w:abstractNumId w:val="5"/>
  </w:num>
  <w:num w:numId="8">
    <w:abstractNumId w:val="3"/>
  </w:num>
  <w:num w:numId="9">
    <w:abstractNumId w:val="8"/>
  </w:num>
  <w:num w:numId="10">
    <w:abstractNumId w:val="12"/>
  </w:num>
  <w:num w:numId="11">
    <w:abstractNumId w:val="10"/>
  </w:num>
  <w:num w:numId="12">
    <w:abstractNumId w:val="7"/>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0F"/>
    <w:rsid w:val="00000702"/>
    <w:rsid w:val="00000CB1"/>
    <w:rsid w:val="000029EE"/>
    <w:rsid w:val="0000393C"/>
    <w:rsid w:val="0000488E"/>
    <w:rsid w:val="000050AB"/>
    <w:rsid w:val="000064A0"/>
    <w:rsid w:val="000131BD"/>
    <w:rsid w:val="00014C7C"/>
    <w:rsid w:val="000158C6"/>
    <w:rsid w:val="00015913"/>
    <w:rsid w:val="0001602D"/>
    <w:rsid w:val="00020116"/>
    <w:rsid w:val="00021158"/>
    <w:rsid w:val="00021E8C"/>
    <w:rsid w:val="00023A53"/>
    <w:rsid w:val="00023CC2"/>
    <w:rsid w:val="00023F27"/>
    <w:rsid w:val="00024C55"/>
    <w:rsid w:val="00025317"/>
    <w:rsid w:val="000253C2"/>
    <w:rsid w:val="00025E02"/>
    <w:rsid w:val="000301BD"/>
    <w:rsid w:val="0003020B"/>
    <w:rsid w:val="00032695"/>
    <w:rsid w:val="000344C4"/>
    <w:rsid w:val="00035776"/>
    <w:rsid w:val="000368B5"/>
    <w:rsid w:val="00036C59"/>
    <w:rsid w:val="00037AA6"/>
    <w:rsid w:val="00041933"/>
    <w:rsid w:val="00041BD7"/>
    <w:rsid w:val="0004370C"/>
    <w:rsid w:val="00043960"/>
    <w:rsid w:val="00044F53"/>
    <w:rsid w:val="00047224"/>
    <w:rsid w:val="00047786"/>
    <w:rsid w:val="00047868"/>
    <w:rsid w:val="00050F4E"/>
    <w:rsid w:val="0005214D"/>
    <w:rsid w:val="00052237"/>
    <w:rsid w:val="00052606"/>
    <w:rsid w:val="00053F41"/>
    <w:rsid w:val="0005723B"/>
    <w:rsid w:val="0005749A"/>
    <w:rsid w:val="00060BC0"/>
    <w:rsid w:val="0006109A"/>
    <w:rsid w:val="0006262A"/>
    <w:rsid w:val="0006262B"/>
    <w:rsid w:val="000629F0"/>
    <w:rsid w:val="00062A42"/>
    <w:rsid w:val="00063B24"/>
    <w:rsid w:val="000643E0"/>
    <w:rsid w:val="00065B9B"/>
    <w:rsid w:val="00066845"/>
    <w:rsid w:val="00066958"/>
    <w:rsid w:val="00066EA3"/>
    <w:rsid w:val="00071B86"/>
    <w:rsid w:val="00073B74"/>
    <w:rsid w:val="00076F44"/>
    <w:rsid w:val="00077C40"/>
    <w:rsid w:val="00080011"/>
    <w:rsid w:val="00081478"/>
    <w:rsid w:val="00081D29"/>
    <w:rsid w:val="000841B7"/>
    <w:rsid w:val="00084EDE"/>
    <w:rsid w:val="00085979"/>
    <w:rsid w:val="00085B6E"/>
    <w:rsid w:val="00087A5A"/>
    <w:rsid w:val="000909A1"/>
    <w:rsid w:val="00091FA4"/>
    <w:rsid w:val="0009301D"/>
    <w:rsid w:val="00093149"/>
    <w:rsid w:val="00093371"/>
    <w:rsid w:val="00094AA9"/>
    <w:rsid w:val="000973CB"/>
    <w:rsid w:val="000976E5"/>
    <w:rsid w:val="00097906"/>
    <w:rsid w:val="00097B53"/>
    <w:rsid w:val="000A06DE"/>
    <w:rsid w:val="000A172E"/>
    <w:rsid w:val="000A2183"/>
    <w:rsid w:val="000A232C"/>
    <w:rsid w:val="000A31BB"/>
    <w:rsid w:val="000A3A6F"/>
    <w:rsid w:val="000A5DD2"/>
    <w:rsid w:val="000A5EF6"/>
    <w:rsid w:val="000A6266"/>
    <w:rsid w:val="000A7CA4"/>
    <w:rsid w:val="000B00E5"/>
    <w:rsid w:val="000B09AA"/>
    <w:rsid w:val="000B128E"/>
    <w:rsid w:val="000B1CBE"/>
    <w:rsid w:val="000B1DEE"/>
    <w:rsid w:val="000B2930"/>
    <w:rsid w:val="000B2F63"/>
    <w:rsid w:val="000B502B"/>
    <w:rsid w:val="000B657A"/>
    <w:rsid w:val="000B7C8F"/>
    <w:rsid w:val="000C0FDD"/>
    <w:rsid w:val="000C11D8"/>
    <w:rsid w:val="000C1C4E"/>
    <w:rsid w:val="000C2AA2"/>
    <w:rsid w:val="000C3880"/>
    <w:rsid w:val="000C42BB"/>
    <w:rsid w:val="000C5594"/>
    <w:rsid w:val="000C573C"/>
    <w:rsid w:val="000C6FC7"/>
    <w:rsid w:val="000D0B52"/>
    <w:rsid w:val="000D0D28"/>
    <w:rsid w:val="000D28B1"/>
    <w:rsid w:val="000D2DFA"/>
    <w:rsid w:val="000D3063"/>
    <w:rsid w:val="000D3854"/>
    <w:rsid w:val="000D7B5C"/>
    <w:rsid w:val="000E021C"/>
    <w:rsid w:val="000E1203"/>
    <w:rsid w:val="000E488F"/>
    <w:rsid w:val="000E5A77"/>
    <w:rsid w:val="000E5AEB"/>
    <w:rsid w:val="000E5DCE"/>
    <w:rsid w:val="000E5DEA"/>
    <w:rsid w:val="000E6876"/>
    <w:rsid w:val="000E697C"/>
    <w:rsid w:val="000E754D"/>
    <w:rsid w:val="000E75E2"/>
    <w:rsid w:val="000F295E"/>
    <w:rsid w:val="000F398E"/>
    <w:rsid w:val="000F3CD3"/>
    <w:rsid w:val="000F43BE"/>
    <w:rsid w:val="000F514C"/>
    <w:rsid w:val="000F569E"/>
    <w:rsid w:val="000F5965"/>
    <w:rsid w:val="000F5FB9"/>
    <w:rsid w:val="000F65AB"/>
    <w:rsid w:val="00100747"/>
    <w:rsid w:val="0010400D"/>
    <w:rsid w:val="00110016"/>
    <w:rsid w:val="00110BC9"/>
    <w:rsid w:val="0011259C"/>
    <w:rsid w:val="00112A36"/>
    <w:rsid w:val="00112C30"/>
    <w:rsid w:val="001131F7"/>
    <w:rsid w:val="00114413"/>
    <w:rsid w:val="00114844"/>
    <w:rsid w:val="001152A1"/>
    <w:rsid w:val="00115974"/>
    <w:rsid w:val="00117949"/>
    <w:rsid w:val="00117DFB"/>
    <w:rsid w:val="0012066E"/>
    <w:rsid w:val="00122027"/>
    <w:rsid w:val="00122502"/>
    <w:rsid w:val="001232C9"/>
    <w:rsid w:val="0012350E"/>
    <w:rsid w:val="00124502"/>
    <w:rsid w:val="00125DD0"/>
    <w:rsid w:val="00126C23"/>
    <w:rsid w:val="00127A5E"/>
    <w:rsid w:val="00127F30"/>
    <w:rsid w:val="00131F4F"/>
    <w:rsid w:val="00132814"/>
    <w:rsid w:val="00133FD1"/>
    <w:rsid w:val="001353F1"/>
    <w:rsid w:val="001355AE"/>
    <w:rsid w:val="00137F10"/>
    <w:rsid w:val="00140517"/>
    <w:rsid w:val="001407D7"/>
    <w:rsid w:val="0014134E"/>
    <w:rsid w:val="00143374"/>
    <w:rsid w:val="00143E2F"/>
    <w:rsid w:val="00144F5A"/>
    <w:rsid w:val="0014668E"/>
    <w:rsid w:val="001471DA"/>
    <w:rsid w:val="00147CFA"/>
    <w:rsid w:val="00147ED8"/>
    <w:rsid w:val="001503F0"/>
    <w:rsid w:val="001517C6"/>
    <w:rsid w:val="00151AF3"/>
    <w:rsid w:val="001529B1"/>
    <w:rsid w:val="00152D1E"/>
    <w:rsid w:val="00153FC5"/>
    <w:rsid w:val="001549A1"/>
    <w:rsid w:val="00154A06"/>
    <w:rsid w:val="00154F00"/>
    <w:rsid w:val="0016003B"/>
    <w:rsid w:val="001613AD"/>
    <w:rsid w:val="00161F50"/>
    <w:rsid w:val="00162A1D"/>
    <w:rsid w:val="00162D0D"/>
    <w:rsid w:val="00163C44"/>
    <w:rsid w:val="00164CE9"/>
    <w:rsid w:val="00164F50"/>
    <w:rsid w:val="0016565B"/>
    <w:rsid w:val="00165B0E"/>
    <w:rsid w:val="0016706C"/>
    <w:rsid w:val="001704AD"/>
    <w:rsid w:val="0017077D"/>
    <w:rsid w:val="00171044"/>
    <w:rsid w:val="001712C5"/>
    <w:rsid w:val="0017416C"/>
    <w:rsid w:val="00175EAA"/>
    <w:rsid w:val="00176869"/>
    <w:rsid w:val="00176D09"/>
    <w:rsid w:val="001778D5"/>
    <w:rsid w:val="00177FC0"/>
    <w:rsid w:val="001804F6"/>
    <w:rsid w:val="00182C6D"/>
    <w:rsid w:val="0018351C"/>
    <w:rsid w:val="0018356E"/>
    <w:rsid w:val="00184416"/>
    <w:rsid w:val="00184A27"/>
    <w:rsid w:val="00184F64"/>
    <w:rsid w:val="00193CAB"/>
    <w:rsid w:val="00194D77"/>
    <w:rsid w:val="00196341"/>
    <w:rsid w:val="00196586"/>
    <w:rsid w:val="0019738B"/>
    <w:rsid w:val="001973FA"/>
    <w:rsid w:val="001A04AB"/>
    <w:rsid w:val="001A10F2"/>
    <w:rsid w:val="001A25B9"/>
    <w:rsid w:val="001A26EE"/>
    <w:rsid w:val="001A2C53"/>
    <w:rsid w:val="001A36A2"/>
    <w:rsid w:val="001A4F47"/>
    <w:rsid w:val="001A4F80"/>
    <w:rsid w:val="001A5462"/>
    <w:rsid w:val="001A5C3A"/>
    <w:rsid w:val="001A6359"/>
    <w:rsid w:val="001B010E"/>
    <w:rsid w:val="001B0268"/>
    <w:rsid w:val="001B1998"/>
    <w:rsid w:val="001B225D"/>
    <w:rsid w:val="001B2AC3"/>
    <w:rsid w:val="001B2F2A"/>
    <w:rsid w:val="001B366E"/>
    <w:rsid w:val="001B3775"/>
    <w:rsid w:val="001B3A12"/>
    <w:rsid w:val="001B4287"/>
    <w:rsid w:val="001B4491"/>
    <w:rsid w:val="001B4653"/>
    <w:rsid w:val="001B4C45"/>
    <w:rsid w:val="001B523D"/>
    <w:rsid w:val="001B56AC"/>
    <w:rsid w:val="001B65BB"/>
    <w:rsid w:val="001B68D1"/>
    <w:rsid w:val="001B710B"/>
    <w:rsid w:val="001B7F0C"/>
    <w:rsid w:val="001C0412"/>
    <w:rsid w:val="001C1664"/>
    <w:rsid w:val="001C1E11"/>
    <w:rsid w:val="001C26E9"/>
    <w:rsid w:val="001C3F44"/>
    <w:rsid w:val="001C491A"/>
    <w:rsid w:val="001C638C"/>
    <w:rsid w:val="001C64CC"/>
    <w:rsid w:val="001C6678"/>
    <w:rsid w:val="001D0221"/>
    <w:rsid w:val="001D03FC"/>
    <w:rsid w:val="001D0C83"/>
    <w:rsid w:val="001D1A05"/>
    <w:rsid w:val="001D22FC"/>
    <w:rsid w:val="001D2438"/>
    <w:rsid w:val="001D2854"/>
    <w:rsid w:val="001D2A43"/>
    <w:rsid w:val="001D3DB2"/>
    <w:rsid w:val="001D4790"/>
    <w:rsid w:val="001D4806"/>
    <w:rsid w:val="001D6DD9"/>
    <w:rsid w:val="001D76CF"/>
    <w:rsid w:val="001E0175"/>
    <w:rsid w:val="001E02FE"/>
    <w:rsid w:val="001E0C05"/>
    <w:rsid w:val="001E0D83"/>
    <w:rsid w:val="001E2F9A"/>
    <w:rsid w:val="001E3516"/>
    <w:rsid w:val="001E3688"/>
    <w:rsid w:val="001E3D9B"/>
    <w:rsid w:val="001E4CAC"/>
    <w:rsid w:val="001E5995"/>
    <w:rsid w:val="001E633C"/>
    <w:rsid w:val="001F1FF4"/>
    <w:rsid w:val="001F28C8"/>
    <w:rsid w:val="001F2C16"/>
    <w:rsid w:val="001F43C6"/>
    <w:rsid w:val="001F75E9"/>
    <w:rsid w:val="00200EF9"/>
    <w:rsid w:val="00203C6A"/>
    <w:rsid w:val="0020637D"/>
    <w:rsid w:val="00206F75"/>
    <w:rsid w:val="002074DC"/>
    <w:rsid w:val="002078BF"/>
    <w:rsid w:val="00210256"/>
    <w:rsid w:val="00210557"/>
    <w:rsid w:val="002119DE"/>
    <w:rsid w:val="00211F53"/>
    <w:rsid w:val="002130C2"/>
    <w:rsid w:val="002157C4"/>
    <w:rsid w:val="002158A9"/>
    <w:rsid w:val="0021769E"/>
    <w:rsid w:val="002176B7"/>
    <w:rsid w:val="00217974"/>
    <w:rsid w:val="00220B0D"/>
    <w:rsid w:val="0022111A"/>
    <w:rsid w:val="00221A42"/>
    <w:rsid w:val="00222EEB"/>
    <w:rsid w:val="00222FF5"/>
    <w:rsid w:val="00223384"/>
    <w:rsid w:val="00223674"/>
    <w:rsid w:val="002236B2"/>
    <w:rsid w:val="00223719"/>
    <w:rsid w:val="00223E63"/>
    <w:rsid w:val="002249C7"/>
    <w:rsid w:val="00227918"/>
    <w:rsid w:val="002317FD"/>
    <w:rsid w:val="00233043"/>
    <w:rsid w:val="0023356F"/>
    <w:rsid w:val="0023405C"/>
    <w:rsid w:val="00236D60"/>
    <w:rsid w:val="0024008E"/>
    <w:rsid w:val="00240190"/>
    <w:rsid w:val="002402D4"/>
    <w:rsid w:val="002424F6"/>
    <w:rsid w:val="00242616"/>
    <w:rsid w:val="00242A30"/>
    <w:rsid w:val="0024358D"/>
    <w:rsid w:val="002437B3"/>
    <w:rsid w:val="00244AC9"/>
    <w:rsid w:val="00244F6F"/>
    <w:rsid w:val="00246B47"/>
    <w:rsid w:val="00247270"/>
    <w:rsid w:val="0024769D"/>
    <w:rsid w:val="00250A80"/>
    <w:rsid w:val="002527CC"/>
    <w:rsid w:val="002535D3"/>
    <w:rsid w:val="002539A9"/>
    <w:rsid w:val="002539F9"/>
    <w:rsid w:val="00253A9F"/>
    <w:rsid w:val="00254151"/>
    <w:rsid w:val="00254477"/>
    <w:rsid w:val="00255193"/>
    <w:rsid w:val="002556FF"/>
    <w:rsid w:val="00256521"/>
    <w:rsid w:val="00257045"/>
    <w:rsid w:val="00257128"/>
    <w:rsid w:val="0025783D"/>
    <w:rsid w:val="00257D44"/>
    <w:rsid w:val="00257FB2"/>
    <w:rsid w:val="00261383"/>
    <w:rsid w:val="002626A9"/>
    <w:rsid w:val="00262D38"/>
    <w:rsid w:val="00263B74"/>
    <w:rsid w:val="00263D06"/>
    <w:rsid w:val="00264191"/>
    <w:rsid w:val="002654C7"/>
    <w:rsid w:val="00266A17"/>
    <w:rsid w:val="0026723F"/>
    <w:rsid w:val="00271299"/>
    <w:rsid w:val="00272B35"/>
    <w:rsid w:val="002730B6"/>
    <w:rsid w:val="002750F1"/>
    <w:rsid w:val="00275F82"/>
    <w:rsid w:val="002761C5"/>
    <w:rsid w:val="0027647A"/>
    <w:rsid w:val="00282C93"/>
    <w:rsid w:val="002836A5"/>
    <w:rsid w:val="002843F6"/>
    <w:rsid w:val="00284E9F"/>
    <w:rsid w:val="002853B8"/>
    <w:rsid w:val="002857D2"/>
    <w:rsid w:val="002860A7"/>
    <w:rsid w:val="00286238"/>
    <w:rsid w:val="00286A7D"/>
    <w:rsid w:val="00286EBB"/>
    <w:rsid w:val="002871D0"/>
    <w:rsid w:val="002873A5"/>
    <w:rsid w:val="00287630"/>
    <w:rsid w:val="00287955"/>
    <w:rsid w:val="00287FD2"/>
    <w:rsid w:val="0029080E"/>
    <w:rsid w:val="00290F31"/>
    <w:rsid w:val="0029132C"/>
    <w:rsid w:val="00292399"/>
    <w:rsid w:val="00293379"/>
    <w:rsid w:val="002936EB"/>
    <w:rsid w:val="00293B4D"/>
    <w:rsid w:val="00294CFF"/>
    <w:rsid w:val="00295969"/>
    <w:rsid w:val="00295D9D"/>
    <w:rsid w:val="002A15C4"/>
    <w:rsid w:val="002A1A04"/>
    <w:rsid w:val="002A1A0F"/>
    <w:rsid w:val="002A1FDA"/>
    <w:rsid w:val="002A2FBD"/>
    <w:rsid w:val="002A4E63"/>
    <w:rsid w:val="002A55D5"/>
    <w:rsid w:val="002A5E99"/>
    <w:rsid w:val="002B16FB"/>
    <w:rsid w:val="002B1DED"/>
    <w:rsid w:val="002B31C6"/>
    <w:rsid w:val="002B6763"/>
    <w:rsid w:val="002B6E9E"/>
    <w:rsid w:val="002B717C"/>
    <w:rsid w:val="002B7205"/>
    <w:rsid w:val="002B7DE6"/>
    <w:rsid w:val="002C1CCF"/>
    <w:rsid w:val="002C2E59"/>
    <w:rsid w:val="002C31B4"/>
    <w:rsid w:val="002C612B"/>
    <w:rsid w:val="002C6645"/>
    <w:rsid w:val="002D0E1A"/>
    <w:rsid w:val="002D4524"/>
    <w:rsid w:val="002D4A86"/>
    <w:rsid w:val="002D6DE9"/>
    <w:rsid w:val="002D7DAF"/>
    <w:rsid w:val="002E1944"/>
    <w:rsid w:val="002E24E2"/>
    <w:rsid w:val="002E282D"/>
    <w:rsid w:val="002E50A3"/>
    <w:rsid w:val="002E5401"/>
    <w:rsid w:val="002E66F1"/>
    <w:rsid w:val="002E7759"/>
    <w:rsid w:val="002E79FE"/>
    <w:rsid w:val="002F38CF"/>
    <w:rsid w:val="002F45F1"/>
    <w:rsid w:val="002F5834"/>
    <w:rsid w:val="002F5C44"/>
    <w:rsid w:val="002F6426"/>
    <w:rsid w:val="002F659A"/>
    <w:rsid w:val="00300204"/>
    <w:rsid w:val="00300D52"/>
    <w:rsid w:val="003013FC"/>
    <w:rsid w:val="00301634"/>
    <w:rsid w:val="00301C9C"/>
    <w:rsid w:val="00302AE9"/>
    <w:rsid w:val="00303AEC"/>
    <w:rsid w:val="00303BA5"/>
    <w:rsid w:val="00303C62"/>
    <w:rsid w:val="00303CD0"/>
    <w:rsid w:val="00305D31"/>
    <w:rsid w:val="003079B5"/>
    <w:rsid w:val="003100B9"/>
    <w:rsid w:val="00313352"/>
    <w:rsid w:val="00314041"/>
    <w:rsid w:val="00314083"/>
    <w:rsid w:val="00315313"/>
    <w:rsid w:val="00315932"/>
    <w:rsid w:val="00315C8F"/>
    <w:rsid w:val="00315D6A"/>
    <w:rsid w:val="003171A2"/>
    <w:rsid w:val="00320154"/>
    <w:rsid w:val="0032195C"/>
    <w:rsid w:val="0032350C"/>
    <w:rsid w:val="00323C86"/>
    <w:rsid w:val="0032411B"/>
    <w:rsid w:val="003258C2"/>
    <w:rsid w:val="0032593A"/>
    <w:rsid w:val="0032669E"/>
    <w:rsid w:val="0032703F"/>
    <w:rsid w:val="00327700"/>
    <w:rsid w:val="003301AC"/>
    <w:rsid w:val="0033090F"/>
    <w:rsid w:val="003322A2"/>
    <w:rsid w:val="00332AE1"/>
    <w:rsid w:val="00333087"/>
    <w:rsid w:val="00333791"/>
    <w:rsid w:val="00333BB3"/>
    <w:rsid w:val="00333E19"/>
    <w:rsid w:val="003341E4"/>
    <w:rsid w:val="00334256"/>
    <w:rsid w:val="003342B4"/>
    <w:rsid w:val="00335FA1"/>
    <w:rsid w:val="00336DBD"/>
    <w:rsid w:val="003376F7"/>
    <w:rsid w:val="0034144B"/>
    <w:rsid w:val="0034189A"/>
    <w:rsid w:val="00341E15"/>
    <w:rsid w:val="00341EAE"/>
    <w:rsid w:val="00344361"/>
    <w:rsid w:val="00345114"/>
    <w:rsid w:val="00345200"/>
    <w:rsid w:val="00345BB1"/>
    <w:rsid w:val="00345F35"/>
    <w:rsid w:val="00351FAF"/>
    <w:rsid w:val="00353358"/>
    <w:rsid w:val="00353CE8"/>
    <w:rsid w:val="003544E9"/>
    <w:rsid w:val="003549C1"/>
    <w:rsid w:val="00355C75"/>
    <w:rsid w:val="00356B44"/>
    <w:rsid w:val="00357526"/>
    <w:rsid w:val="00360C41"/>
    <w:rsid w:val="0036188E"/>
    <w:rsid w:val="003618E9"/>
    <w:rsid w:val="00363063"/>
    <w:rsid w:val="0036653D"/>
    <w:rsid w:val="0036674F"/>
    <w:rsid w:val="00366A22"/>
    <w:rsid w:val="0037005A"/>
    <w:rsid w:val="003719E0"/>
    <w:rsid w:val="00371D8B"/>
    <w:rsid w:val="003735C1"/>
    <w:rsid w:val="00374654"/>
    <w:rsid w:val="00374AE6"/>
    <w:rsid w:val="00374E93"/>
    <w:rsid w:val="00375D03"/>
    <w:rsid w:val="003775D6"/>
    <w:rsid w:val="0038039F"/>
    <w:rsid w:val="0038065F"/>
    <w:rsid w:val="00380939"/>
    <w:rsid w:val="00380E1C"/>
    <w:rsid w:val="00380F46"/>
    <w:rsid w:val="0038253E"/>
    <w:rsid w:val="0038337E"/>
    <w:rsid w:val="00384D2D"/>
    <w:rsid w:val="003853E7"/>
    <w:rsid w:val="00385ECC"/>
    <w:rsid w:val="0038667A"/>
    <w:rsid w:val="00392A2A"/>
    <w:rsid w:val="00392F50"/>
    <w:rsid w:val="00393459"/>
    <w:rsid w:val="00393619"/>
    <w:rsid w:val="003940A3"/>
    <w:rsid w:val="0039571E"/>
    <w:rsid w:val="00395FB4"/>
    <w:rsid w:val="003969F5"/>
    <w:rsid w:val="00397EDE"/>
    <w:rsid w:val="003A22FE"/>
    <w:rsid w:val="003A272F"/>
    <w:rsid w:val="003A301B"/>
    <w:rsid w:val="003A3770"/>
    <w:rsid w:val="003A4391"/>
    <w:rsid w:val="003A44DB"/>
    <w:rsid w:val="003A4CBC"/>
    <w:rsid w:val="003A567C"/>
    <w:rsid w:val="003A59CD"/>
    <w:rsid w:val="003A63F6"/>
    <w:rsid w:val="003A7C44"/>
    <w:rsid w:val="003B02B6"/>
    <w:rsid w:val="003B0BE1"/>
    <w:rsid w:val="003B1177"/>
    <w:rsid w:val="003B1CC3"/>
    <w:rsid w:val="003B22C2"/>
    <w:rsid w:val="003B2A5B"/>
    <w:rsid w:val="003B36E8"/>
    <w:rsid w:val="003B3A89"/>
    <w:rsid w:val="003B4BD6"/>
    <w:rsid w:val="003B7407"/>
    <w:rsid w:val="003C0EF8"/>
    <w:rsid w:val="003C178A"/>
    <w:rsid w:val="003C1BDC"/>
    <w:rsid w:val="003C36AF"/>
    <w:rsid w:val="003C43D3"/>
    <w:rsid w:val="003C5B4F"/>
    <w:rsid w:val="003C6543"/>
    <w:rsid w:val="003D06D4"/>
    <w:rsid w:val="003D0FDE"/>
    <w:rsid w:val="003D7CCB"/>
    <w:rsid w:val="003D7F10"/>
    <w:rsid w:val="003D7F62"/>
    <w:rsid w:val="003E1029"/>
    <w:rsid w:val="003E1DB6"/>
    <w:rsid w:val="003E21ED"/>
    <w:rsid w:val="003E29DD"/>
    <w:rsid w:val="003E31CC"/>
    <w:rsid w:val="003E4CD6"/>
    <w:rsid w:val="003E563E"/>
    <w:rsid w:val="003E595C"/>
    <w:rsid w:val="003E5D01"/>
    <w:rsid w:val="003E7162"/>
    <w:rsid w:val="003E7A10"/>
    <w:rsid w:val="003F5C51"/>
    <w:rsid w:val="003F6E20"/>
    <w:rsid w:val="003F73F9"/>
    <w:rsid w:val="00401107"/>
    <w:rsid w:val="00401B5B"/>
    <w:rsid w:val="00401EE9"/>
    <w:rsid w:val="00402B6A"/>
    <w:rsid w:val="0040341A"/>
    <w:rsid w:val="00403E1A"/>
    <w:rsid w:val="0040446C"/>
    <w:rsid w:val="004055B3"/>
    <w:rsid w:val="00405FF7"/>
    <w:rsid w:val="00406096"/>
    <w:rsid w:val="00407CC9"/>
    <w:rsid w:val="00407F32"/>
    <w:rsid w:val="004107A7"/>
    <w:rsid w:val="004111B2"/>
    <w:rsid w:val="00412DC8"/>
    <w:rsid w:val="00412DED"/>
    <w:rsid w:val="00413B30"/>
    <w:rsid w:val="0041493C"/>
    <w:rsid w:val="004155AE"/>
    <w:rsid w:val="00415AE6"/>
    <w:rsid w:val="00417702"/>
    <w:rsid w:val="0042028E"/>
    <w:rsid w:val="00421B00"/>
    <w:rsid w:val="00422EE9"/>
    <w:rsid w:val="004235AA"/>
    <w:rsid w:val="004260AB"/>
    <w:rsid w:val="00430CB6"/>
    <w:rsid w:val="00430F84"/>
    <w:rsid w:val="004317C0"/>
    <w:rsid w:val="00432C1A"/>
    <w:rsid w:val="00432C62"/>
    <w:rsid w:val="00433C0D"/>
    <w:rsid w:val="00433FE8"/>
    <w:rsid w:val="00434B57"/>
    <w:rsid w:val="00434DC8"/>
    <w:rsid w:val="004373F9"/>
    <w:rsid w:val="004401D1"/>
    <w:rsid w:val="004418E4"/>
    <w:rsid w:val="004419B7"/>
    <w:rsid w:val="004428FF"/>
    <w:rsid w:val="00443376"/>
    <w:rsid w:val="00443F06"/>
    <w:rsid w:val="0044545C"/>
    <w:rsid w:val="00447134"/>
    <w:rsid w:val="00451FE3"/>
    <w:rsid w:val="0045240E"/>
    <w:rsid w:val="0045294F"/>
    <w:rsid w:val="00452ED1"/>
    <w:rsid w:val="004546D8"/>
    <w:rsid w:val="004554D0"/>
    <w:rsid w:val="0045586A"/>
    <w:rsid w:val="00456D25"/>
    <w:rsid w:val="0046021E"/>
    <w:rsid w:val="00460220"/>
    <w:rsid w:val="004614D4"/>
    <w:rsid w:val="00461680"/>
    <w:rsid w:val="00461EAD"/>
    <w:rsid w:val="00462257"/>
    <w:rsid w:val="0046375A"/>
    <w:rsid w:val="00463F23"/>
    <w:rsid w:val="0046546A"/>
    <w:rsid w:val="00467948"/>
    <w:rsid w:val="00467E5B"/>
    <w:rsid w:val="00467F40"/>
    <w:rsid w:val="00470709"/>
    <w:rsid w:val="00471241"/>
    <w:rsid w:val="004714D2"/>
    <w:rsid w:val="004718AD"/>
    <w:rsid w:val="00471F21"/>
    <w:rsid w:val="00471FE3"/>
    <w:rsid w:val="00472D36"/>
    <w:rsid w:val="004736CC"/>
    <w:rsid w:val="00473D69"/>
    <w:rsid w:val="00473E39"/>
    <w:rsid w:val="00475603"/>
    <w:rsid w:val="00475933"/>
    <w:rsid w:val="004809AB"/>
    <w:rsid w:val="004827F5"/>
    <w:rsid w:val="00482A07"/>
    <w:rsid w:val="00482F76"/>
    <w:rsid w:val="00484AA6"/>
    <w:rsid w:val="00485B7B"/>
    <w:rsid w:val="00485F9E"/>
    <w:rsid w:val="00486590"/>
    <w:rsid w:val="00486758"/>
    <w:rsid w:val="004867C3"/>
    <w:rsid w:val="00487BAD"/>
    <w:rsid w:val="00487D58"/>
    <w:rsid w:val="004906A0"/>
    <w:rsid w:val="00490B74"/>
    <w:rsid w:val="00491985"/>
    <w:rsid w:val="00491EDD"/>
    <w:rsid w:val="00496395"/>
    <w:rsid w:val="00496A6C"/>
    <w:rsid w:val="00496DB4"/>
    <w:rsid w:val="00497DD4"/>
    <w:rsid w:val="004A0E05"/>
    <w:rsid w:val="004A15DC"/>
    <w:rsid w:val="004A19D9"/>
    <w:rsid w:val="004A22F6"/>
    <w:rsid w:val="004A2394"/>
    <w:rsid w:val="004A2BD0"/>
    <w:rsid w:val="004A3D73"/>
    <w:rsid w:val="004A584A"/>
    <w:rsid w:val="004A5F0F"/>
    <w:rsid w:val="004A6253"/>
    <w:rsid w:val="004A6334"/>
    <w:rsid w:val="004A68DA"/>
    <w:rsid w:val="004B003C"/>
    <w:rsid w:val="004B00B1"/>
    <w:rsid w:val="004B01E6"/>
    <w:rsid w:val="004B0D60"/>
    <w:rsid w:val="004B3606"/>
    <w:rsid w:val="004B3C53"/>
    <w:rsid w:val="004B460B"/>
    <w:rsid w:val="004B4E6E"/>
    <w:rsid w:val="004C03BA"/>
    <w:rsid w:val="004C1C7F"/>
    <w:rsid w:val="004C251B"/>
    <w:rsid w:val="004C2700"/>
    <w:rsid w:val="004C2C4B"/>
    <w:rsid w:val="004C3030"/>
    <w:rsid w:val="004C574C"/>
    <w:rsid w:val="004C57C9"/>
    <w:rsid w:val="004D0825"/>
    <w:rsid w:val="004D2109"/>
    <w:rsid w:val="004D2AEF"/>
    <w:rsid w:val="004D3600"/>
    <w:rsid w:val="004D3987"/>
    <w:rsid w:val="004D4E53"/>
    <w:rsid w:val="004D4EA0"/>
    <w:rsid w:val="004D5AFE"/>
    <w:rsid w:val="004D6719"/>
    <w:rsid w:val="004D6B70"/>
    <w:rsid w:val="004D6DFE"/>
    <w:rsid w:val="004E0D63"/>
    <w:rsid w:val="004E1E7B"/>
    <w:rsid w:val="004E2061"/>
    <w:rsid w:val="004E2B34"/>
    <w:rsid w:val="004E387E"/>
    <w:rsid w:val="004E3D62"/>
    <w:rsid w:val="004E4C70"/>
    <w:rsid w:val="004E5563"/>
    <w:rsid w:val="004E690D"/>
    <w:rsid w:val="004E7E64"/>
    <w:rsid w:val="004F0DFC"/>
    <w:rsid w:val="004F14B7"/>
    <w:rsid w:val="004F181B"/>
    <w:rsid w:val="004F1D0A"/>
    <w:rsid w:val="004F23E9"/>
    <w:rsid w:val="004F2F3D"/>
    <w:rsid w:val="004F4993"/>
    <w:rsid w:val="004F5498"/>
    <w:rsid w:val="004F6109"/>
    <w:rsid w:val="004F6430"/>
    <w:rsid w:val="004F7593"/>
    <w:rsid w:val="0050034C"/>
    <w:rsid w:val="005006C2"/>
    <w:rsid w:val="005014C2"/>
    <w:rsid w:val="00501A76"/>
    <w:rsid w:val="0050299A"/>
    <w:rsid w:val="005036CF"/>
    <w:rsid w:val="005042E2"/>
    <w:rsid w:val="005047D2"/>
    <w:rsid w:val="00505F74"/>
    <w:rsid w:val="00506232"/>
    <w:rsid w:val="005071E0"/>
    <w:rsid w:val="0051041D"/>
    <w:rsid w:val="00510CCD"/>
    <w:rsid w:val="005120D9"/>
    <w:rsid w:val="005130FE"/>
    <w:rsid w:val="00513F2A"/>
    <w:rsid w:val="005144B9"/>
    <w:rsid w:val="00514EF7"/>
    <w:rsid w:val="0051502D"/>
    <w:rsid w:val="00515889"/>
    <w:rsid w:val="00515CB0"/>
    <w:rsid w:val="00516D52"/>
    <w:rsid w:val="00517551"/>
    <w:rsid w:val="005177EB"/>
    <w:rsid w:val="0052171A"/>
    <w:rsid w:val="00521893"/>
    <w:rsid w:val="00522199"/>
    <w:rsid w:val="00522384"/>
    <w:rsid w:val="00522CDB"/>
    <w:rsid w:val="00524009"/>
    <w:rsid w:val="00525200"/>
    <w:rsid w:val="00525EC8"/>
    <w:rsid w:val="00526BCC"/>
    <w:rsid w:val="00526D30"/>
    <w:rsid w:val="00530094"/>
    <w:rsid w:val="00530E04"/>
    <w:rsid w:val="00531F1F"/>
    <w:rsid w:val="00532548"/>
    <w:rsid w:val="005340B4"/>
    <w:rsid w:val="005349C8"/>
    <w:rsid w:val="00534F0F"/>
    <w:rsid w:val="00536825"/>
    <w:rsid w:val="00537EA8"/>
    <w:rsid w:val="00540F44"/>
    <w:rsid w:val="00541045"/>
    <w:rsid w:val="005427FF"/>
    <w:rsid w:val="00542CB1"/>
    <w:rsid w:val="00543733"/>
    <w:rsid w:val="00544E37"/>
    <w:rsid w:val="00546416"/>
    <w:rsid w:val="00547340"/>
    <w:rsid w:val="00547F40"/>
    <w:rsid w:val="00550267"/>
    <w:rsid w:val="00552A1E"/>
    <w:rsid w:val="00553C9A"/>
    <w:rsid w:val="00553E95"/>
    <w:rsid w:val="005542D7"/>
    <w:rsid w:val="005550D4"/>
    <w:rsid w:val="00555999"/>
    <w:rsid w:val="00556EAC"/>
    <w:rsid w:val="005571D8"/>
    <w:rsid w:val="005571FC"/>
    <w:rsid w:val="0056009C"/>
    <w:rsid w:val="00560324"/>
    <w:rsid w:val="005607EE"/>
    <w:rsid w:val="005614C2"/>
    <w:rsid w:val="00563078"/>
    <w:rsid w:val="00563D47"/>
    <w:rsid w:val="00565FC2"/>
    <w:rsid w:val="00566A3E"/>
    <w:rsid w:val="00566FC0"/>
    <w:rsid w:val="00571112"/>
    <w:rsid w:val="00571729"/>
    <w:rsid w:val="00572409"/>
    <w:rsid w:val="0057317E"/>
    <w:rsid w:val="00573C24"/>
    <w:rsid w:val="00573E3B"/>
    <w:rsid w:val="00575213"/>
    <w:rsid w:val="005753B4"/>
    <w:rsid w:val="00576C51"/>
    <w:rsid w:val="00577766"/>
    <w:rsid w:val="005779C7"/>
    <w:rsid w:val="00582662"/>
    <w:rsid w:val="005855F4"/>
    <w:rsid w:val="00585B4A"/>
    <w:rsid w:val="005862E3"/>
    <w:rsid w:val="00586F6E"/>
    <w:rsid w:val="0058798D"/>
    <w:rsid w:val="00590A60"/>
    <w:rsid w:val="00590A8D"/>
    <w:rsid w:val="00590B1C"/>
    <w:rsid w:val="005927C3"/>
    <w:rsid w:val="0059331C"/>
    <w:rsid w:val="00594322"/>
    <w:rsid w:val="0059446F"/>
    <w:rsid w:val="005955AC"/>
    <w:rsid w:val="00596A17"/>
    <w:rsid w:val="00596E75"/>
    <w:rsid w:val="005A156C"/>
    <w:rsid w:val="005A188A"/>
    <w:rsid w:val="005A5041"/>
    <w:rsid w:val="005A5C78"/>
    <w:rsid w:val="005A5C9B"/>
    <w:rsid w:val="005A7AAE"/>
    <w:rsid w:val="005A7C99"/>
    <w:rsid w:val="005B1F25"/>
    <w:rsid w:val="005B3231"/>
    <w:rsid w:val="005B3519"/>
    <w:rsid w:val="005B40E5"/>
    <w:rsid w:val="005B60D3"/>
    <w:rsid w:val="005B65C9"/>
    <w:rsid w:val="005B6AE0"/>
    <w:rsid w:val="005B7384"/>
    <w:rsid w:val="005C01A0"/>
    <w:rsid w:val="005C3333"/>
    <w:rsid w:val="005C3528"/>
    <w:rsid w:val="005C3AAB"/>
    <w:rsid w:val="005C3EB4"/>
    <w:rsid w:val="005C4114"/>
    <w:rsid w:val="005C55BF"/>
    <w:rsid w:val="005D0E44"/>
    <w:rsid w:val="005D1222"/>
    <w:rsid w:val="005D5B55"/>
    <w:rsid w:val="005D6F3C"/>
    <w:rsid w:val="005D756A"/>
    <w:rsid w:val="005D793A"/>
    <w:rsid w:val="005E1B27"/>
    <w:rsid w:val="005E257B"/>
    <w:rsid w:val="005E4536"/>
    <w:rsid w:val="005E695E"/>
    <w:rsid w:val="005F0567"/>
    <w:rsid w:val="005F1267"/>
    <w:rsid w:val="005F3896"/>
    <w:rsid w:val="005F5C4F"/>
    <w:rsid w:val="005F5EFE"/>
    <w:rsid w:val="005F5F0E"/>
    <w:rsid w:val="005F7CD0"/>
    <w:rsid w:val="00600AF5"/>
    <w:rsid w:val="0060248D"/>
    <w:rsid w:val="006024A2"/>
    <w:rsid w:val="00604787"/>
    <w:rsid w:val="006052AC"/>
    <w:rsid w:val="00605647"/>
    <w:rsid w:val="00607603"/>
    <w:rsid w:val="006076EE"/>
    <w:rsid w:val="00607D16"/>
    <w:rsid w:val="00610D7A"/>
    <w:rsid w:val="0061102E"/>
    <w:rsid w:val="0061144A"/>
    <w:rsid w:val="0061228B"/>
    <w:rsid w:val="00613C44"/>
    <w:rsid w:val="00614946"/>
    <w:rsid w:val="006157D0"/>
    <w:rsid w:val="00617AC3"/>
    <w:rsid w:val="00621473"/>
    <w:rsid w:val="006225B4"/>
    <w:rsid w:val="00623F2F"/>
    <w:rsid w:val="006244A2"/>
    <w:rsid w:val="0062482B"/>
    <w:rsid w:val="00627300"/>
    <w:rsid w:val="00627580"/>
    <w:rsid w:val="00630723"/>
    <w:rsid w:val="00631964"/>
    <w:rsid w:val="00631C61"/>
    <w:rsid w:val="00634ECD"/>
    <w:rsid w:val="0063537E"/>
    <w:rsid w:val="00635638"/>
    <w:rsid w:val="00636601"/>
    <w:rsid w:val="00640A76"/>
    <w:rsid w:val="00641D65"/>
    <w:rsid w:val="0064342A"/>
    <w:rsid w:val="006458A1"/>
    <w:rsid w:val="006468C8"/>
    <w:rsid w:val="006500F3"/>
    <w:rsid w:val="00651223"/>
    <w:rsid w:val="00652351"/>
    <w:rsid w:val="006530C0"/>
    <w:rsid w:val="006538F7"/>
    <w:rsid w:val="00653AD0"/>
    <w:rsid w:val="006544AB"/>
    <w:rsid w:val="0065487C"/>
    <w:rsid w:val="00656090"/>
    <w:rsid w:val="00660E92"/>
    <w:rsid w:val="00661B68"/>
    <w:rsid w:val="00663D4E"/>
    <w:rsid w:val="00663ECC"/>
    <w:rsid w:val="00664197"/>
    <w:rsid w:val="006642CA"/>
    <w:rsid w:val="0066548C"/>
    <w:rsid w:val="00665865"/>
    <w:rsid w:val="006665E7"/>
    <w:rsid w:val="0066679B"/>
    <w:rsid w:val="00667E08"/>
    <w:rsid w:val="0067022C"/>
    <w:rsid w:val="00671D91"/>
    <w:rsid w:val="00672119"/>
    <w:rsid w:val="00673C99"/>
    <w:rsid w:val="00673F41"/>
    <w:rsid w:val="006741C6"/>
    <w:rsid w:val="00674CF6"/>
    <w:rsid w:val="00675CE5"/>
    <w:rsid w:val="00677F39"/>
    <w:rsid w:val="00681262"/>
    <w:rsid w:val="00681F9E"/>
    <w:rsid w:val="00683FF8"/>
    <w:rsid w:val="006858EE"/>
    <w:rsid w:val="00687367"/>
    <w:rsid w:val="00687383"/>
    <w:rsid w:val="0068761E"/>
    <w:rsid w:val="00692FF9"/>
    <w:rsid w:val="006933DC"/>
    <w:rsid w:val="00694B9B"/>
    <w:rsid w:val="00695E02"/>
    <w:rsid w:val="0069778A"/>
    <w:rsid w:val="006A00BB"/>
    <w:rsid w:val="006A0587"/>
    <w:rsid w:val="006A0AE6"/>
    <w:rsid w:val="006A0E4F"/>
    <w:rsid w:val="006A1939"/>
    <w:rsid w:val="006A2A0A"/>
    <w:rsid w:val="006A2BC9"/>
    <w:rsid w:val="006A31C7"/>
    <w:rsid w:val="006A44DA"/>
    <w:rsid w:val="006A4509"/>
    <w:rsid w:val="006A4815"/>
    <w:rsid w:val="006A5B23"/>
    <w:rsid w:val="006A5B36"/>
    <w:rsid w:val="006A5F1C"/>
    <w:rsid w:val="006B05CC"/>
    <w:rsid w:val="006B08D5"/>
    <w:rsid w:val="006B097F"/>
    <w:rsid w:val="006B17E8"/>
    <w:rsid w:val="006B3653"/>
    <w:rsid w:val="006B40C8"/>
    <w:rsid w:val="006B4D65"/>
    <w:rsid w:val="006B518E"/>
    <w:rsid w:val="006B5B84"/>
    <w:rsid w:val="006B6A57"/>
    <w:rsid w:val="006C1200"/>
    <w:rsid w:val="006C26B8"/>
    <w:rsid w:val="006C3FE9"/>
    <w:rsid w:val="006C4650"/>
    <w:rsid w:val="006C67A6"/>
    <w:rsid w:val="006C67B0"/>
    <w:rsid w:val="006C7439"/>
    <w:rsid w:val="006D010F"/>
    <w:rsid w:val="006D03B8"/>
    <w:rsid w:val="006D0ECD"/>
    <w:rsid w:val="006D264B"/>
    <w:rsid w:val="006D2EA0"/>
    <w:rsid w:val="006D4602"/>
    <w:rsid w:val="006D797F"/>
    <w:rsid w:val="006E0210"/>
    <w:rsid w:val="006E0A2E"/>
    <w:rsid w:val="006E1420"/>
    <w:rsid w:val="006E1BF7"/>
    <w:rsid w:val="006E3B23"/>
    <w:rsid w:val="006E577A"/>
    <w:rsid w:val="006E5DFB"/>
    <w:rsid w:val="006E6008"/>
    <w:rsid w:val="006E6E29"/>
    <w:rsid w:val="006E7B30"/>
    <w:rsid w:val="006F0AEE"/>
    <w:rsid w:val="006F0CEF"/>
    <w:rsid w:val="006F10D6"/>
    <w:rsid w:val="006F17B3"/>
    <w:rsid w:val="006F1D0B"/>
    <w:rsid w:val="006F399C"/>
    <w:rsid w:val="006F5903"/>
    <w:rsid w:val="006F59F9"/>
    <w:rsid w:val="006F5E97"/>
    <w:rsid w:val="006F671D"/>
    <w:rsid w:val="006F6ED8"/>
    <w:rsid w:val="006F6F48"/>
    <w:rsid w:val="006F7D67"/>
    <w:rsid w:val="00700209"/>
    <w:rsid w:val="0070113A"/>
    <w:rsid w:val="00701731"/>
    <w:rsid w:val="007017A6"/>
    <w:rsid w:val="00701BAD"/>
    <w:rsid w:val="00703936"/>
    <w:rsid w:val="00703B74"/>
    <w:rsid w:val="00705FA7"/>
    <w:rsid w:val="0071094E"/>
    <w:rsid w:val="0071252A"/>
    <w:rsid w:val="00712EB0"/>
    <w:rsid w:val="0071513D"/>
    <w:rsid w:val="00716A54"/>
    <w:rsid w:val="00717FF1"/>
    <w:rsid w:val="00720E09"/>
    <w:rsid w:val="00721D51"/>
    <w:rsid w:val="00721D88"/>
    <w:rsid w:val="00722A52"/>
    <w:rsid w:val="00724B9E"/>
    <w:rsid w:val="00725F83"/>
    <w:rsid w:val="007269F0"/>
    <w:rsid w:val="00730484"/>
    <w:rsid w:val="00732DB3"/>
    <w:rsid w:val="00732F97"/>
    <w:rsid w:val="00733C79"/>
    <w:rsid w:val="00734F25"/>
    <w:rsid w:val="007350A1"/>
    <w:rsid w:val="00735BB8"/>
    <w:rsid w:val="00735F13"/>
    <w:rsid w:val="0073621A"/>
    <w:rsid w:val="00736E02"/>
    <w:rsid w:val="00737142"/>
    <w:rsid w:val="007373FC"/>
    <w:rsid w:val="00737A6C"/>
    <w:rsid w:val="00737FE1"/>
    <w:rsid w:val="00740509"/>
    <w:rsid w:val="0074099A"/>
    <w:rsid w:val="00740B5B"/>
    <w:rsid w:val="00740C99"/>
    <w:rsid w:val="00741D48"/>
    <w:rsid w:val="00742AE6"/>
    <w:rsid w:val="007434A7"/>
    <w:rsid w:val="00744E63"/>
    <w:rsid w:val="007466DB"/>
    <w:rsid w:val="00747E3F"/>
    <w:rsid w:val="0075127E"/>
    <w:rsid w:val="007514D6"/>
    <w:rsid w:val="007524B9"/>
    <w:rsid w:val="0075328B"/>
    <w:rsid w:val="007534BE"/>
    <w:rsid w:val="0075490C"/>
    <w:rsid w:val="007557B9"/>
    <w:rsid w:val="0075626D"/>
    <w:rsid w:val="00756A06"/>
    <w:rsid w:val="00756B87"/>
    <w:rsid w:val="00760345"/>
    <w:rsid w:val="00760E01"/>
    <w:rsid w:val="00762573"/>
    <w:rsid w:val="00762643"/>
    <w:rsid w:val="00764616"/>
    <w:rsid w:val="00765473"/>
    <w:rsid w:val="00766226"/>
    <w:rsid w:val="0076781E"/>
    <w:rsid w:val="00770601"/>
    <w:rsid w:val="007718E0"/>
    <w:rsid w:val="00773B63"/>
    <w:rsid w:val="0077442B"/>
    <w:rsid w:val="00774837"/>
    <w:rsid w:val="00775499"/>
    <w:rsid w:val="00776C5C"/>
    <w:rsid w:val="00776E8B"/>
    <w:rsid w:val="00780DE3"/>
    <w:rsid w:val="00782737"/>
    <w:rsid w:val="00782835"/>
    <w:rsid w:val="0078292F"/>
    <w:rsid w:val="00783BAF"/>
    <w:rsid w:val="00784C16"/>
    <w:rsid w:val="00784F23"/>
    <w:rsid w:val="00785AF5"/>
    <w:rsid w:val="00785DF6"/>
    <w:rsid w:val="00786564"/>
    <w:rsid w:val="00791934"/>
    <w:rsid w:val="00794041"/>
    <w:rsid w:val="007958E9"/>
    <w:rsid w:val="00797212"/>
    <w:rsid w:val="007A24D6"/>
    <w:rsid w:val="007A2A03"/>
    <w:rsid w:val="007A2F4B"/>
    <w:rsid w:val="007A39DD"/>
    <w:rsid w:val="007A3EFD"/>
    <w:rsid w:val="007A4D51"/>
    <w:rsid w:val="007A57CE"/>
    <w:rsid w:val="007A668B"/>
    <w:rsid w:val="007A69B0"/>
    <w:rsid w:val="007A6A56"/>
    <w:rsid w:val="007A7002"/>
    <w:rsid w:val="007A7952"/>
    <w:rsid w:val="007B03D3"/>
    <w:rsid w:val="007B0F2A"/>
    <w:rsid w:val="007B1390"/>
    <w:rsid w:val="007B176D"/>
    <w:rsid w:val="007B216A"/>
    <w:rsid w:val="007B2CEF"/>
    <w:rsid w:val="007B3E3A"/>
    <w:rsid w:val="007B3EF0"/>
    <w:rsid w:val="007B40D1"/>
    <w:rsid w:val="007B4123"/>
    <w:rsid w:val="007B4716"/>
    <w:rsid w:val="007B509E"/>
    <w:rsid w:val="007B558E"/>
    <w:rsid w:val="007B5D4E"/>
    <w:rsid w:val="007B66EB"/>
    <w:rsid w:val="007B6BF7"/>
    <w:rsid w:val="007B7517"/>
    <w:rsid w:val="007C0BD6"/>
    <w:rsid w:val="007C369A"/>
    <w:rsid w:val="007C37EA"/>
    <w:rsid w:val="007C3A88"/>
    <w:rsid w:val="007C463B"/>
    <w:rsid w:val="007C5938"/>
    <w:rsid w:val="007C598B"/>
    <w:rsid w:val="007C6EDF"/>
    <w:rsid w:val="007C760D"/>
    <w:rsid w:val="007D0250"/>
    <w:rsid w:val="007D11FF"/>
    <w:rsid w:val="007D1894"/>
    <w:rsid w:val="007D1CA1"/>
    <w:rsid w:val="007D25EC"/>
    <w:rsid w:val="007D2B07"/>
    <w:rsid w:val="007D2C77"/>
    <w:rsid w:val="007D37C1"/>
    <w:rsid w:val="007D4A27"/>
    <w:rsid w:val="007D549B"/>
    <w:rsid w:val="007D67C0"/>
    <w:rsid w:val="007D6AF5"/>
    <w:rsid w:val="007D7173"/>
    <w:rsid w:val="007E01D6"/>
    <w:rsid w:val="007E092E"/>
    <w:rsid w:val="007E1751"/>
    <w:rsid w:val="007E3DFC"/>
    <w:rsid w:val="007E3E0E"/>
    <w:rsid w:val="007E49D2"/>
    <w:rsid w:val="007E4B2C"/>
    <w:rsid w:val="007E4C4F"/>
    <w:rsid w:val="007E5916"/>
    <w:rsid w:val="007E6974"/>
    <w:rsid w:val="007E6B51"/>
    <w:rsid w:val="007E6DA4"/>
    <w:rsid w:val="007E6F67"/>
    <w:rsid w:val="007E7632"/>
    <w:rsid w:val="007F1ABF"/>
    <w:rsid w:val="007F281F"/>
    <w:rsid w:val="007F461A"/>
    <w:rsid w:val="007F461E"/>
    <w:rsid w:val="007F4AFA"/>
    <w:rsid w:val="007F6632"/>
    <w:rsid w:val="007F7D8B"/>
    <w:rsid w:val="00802CB3"/>
    <w:rsid w:val="00804E96"/>
    <w:rsid w:val="00806469"/>
    <w:rsid w:val="00806FB9"/>
    <w:rsid w:val="0081179B"/>
    <w:rsid w:val="0081264F"/>
    <w:rsid w:val="00812847"/>
    <w:rsid w:val="0081520D"/>
    <w:rsid w:val="0081530E"/>
    <w:rsid w:val="00816A24"/>
    <w:rsid w:val="00816D56"/>
    <w:rsid w:val="00817067"/>
    <w:rsid w:val="0081797A"/>
    <w:rsid w:val="00822253"/>
    <w:rsid w:val="00823A63"/>
    <w:rsid w:val="0082401F"/>
    <w:rsid w:val="00824922"/>
    <w:rsid w:val="00825E1D"/>
    <w:rsid w:val="008264E1"/>
    <w:rsid w:val="0083082C"/>
    <w:rsid w:val="008326CB"/>
    <w:rsid w:val="0083333B"/>
    <w:rsid w:val="008339C0"/>
    <w:rsid w:val="008344B9"/>
    <w:rsid w:val="00834FE4"/>
    <w:rsid w:val="008350FE"/>
    <w:rsid w:val="00836014"/>
    <w:rsid w:val="008372D0"/>
    <w:rsid w:val="00842F3D"/>
    <w:rsid w:val="008435C9"/>
    <w:rsid w:val="00843A6C"/>
    <w:rsid w:val="00843B81"/>
    <w:rsid w:val="008444A0"/>
    <w:rsid w:val="00844C9B"/>
    <w:rsid w:val="00844D1F"/>
    <w:rsid w:val="00845CB5"/>
    <w:rsid w:val="00846361"/>
    <w:rsid w:val="008479D7"/>
    <w:rsid w:val="0085260F"/>
    <w:rsid w:val="00853306"/>
    <w:rsid w:val="00854B83"/>
    <w:rsid w:val="00854FCB"/>
    <w:rsid w:val="008550DC"/>
    <w:rsid w:val="00855A7E"/>
    <w:rsid w:val="00855D2E"/>
    <w:rsid w:val="00856A93"/>
    <w:rsid w:val="00856F02"/>
    <w:rsid w:val="00856F6D"/>
    <w:rsid w:val="00857ADF"/>
    <w:rsid w:val="00861656"/>
    <w:rsid w:val="00862F3F"/>
    <w:rsid w:val="00864210"/>
    <w:rsid w:val="00864246"/>
    <w:rsid w:val="00864CFE"/>
    <w:rsid w:val="008654EF"/>
    <w:rsid w:val="00865CBD"/>
    <w:rsid w:val="00865CE7"/>
    <w:rsid w:val="008662A4"/>
    <w:rsid w:val="008665D4"/>
    <w:rsid w:val="008670CA"/>
    <w:rsid w:val="008717F3"/>
    <w:rsid w:val="00871BF2"/>
    <w:rsid w:val="00872714"/>
    <w:rsid w:val="00872A24"/>
    <w:rsid w:val="00872DA1"/>
    <w:rsid w:val="008731B0"/>
    <w:rsid w:val="008747D0"/>
    <w:rsid w:val="008749B6"/>
    <w:rsid w:val="00875FF0"/>
    <w:rsid w:val="00876442"/>
    <w:rsid w:val="008773BF"/>
    <w:rsid w:val="008814FB"/>
    <w:rsid w:val="00881AFB"/>
    <w:rsid w:val="0088261E"/>
    <w:rsid w:val="008830E4"/>
    <w:rsid w:val="00883ADB"/>
    <w:rsid w:val="00884D8C"/>
    <w:rsid w:val="00884F3D"/>
    <w:rsid w:val="00884F9C"/>
    <w:rsid w:val="00886ECA"/>
    <w:rsid w:val="00891529"/>
    <w:rsid w:val="0089495D"/>
    <w:rsid w:val="00894EF5"/>
    <w:rsid w:val="00896A31"/>
    <w:rsid w:val="00896AEA"/>
    <w:rsid w:val="00897184"/>
    <w:rsid w:val="00897E2E"/>
    <w:rsid w:val="00897F71"/>
    <w:rsid w:val="008A009D"/>
    <w:rsid w:val="008A1A02"/>
    <w:rsid w:val="008A203B"/>
    <w:rsid w:val="008A269B"/>
    <w:rsid w:val="008A2EFD"/>
    <w:rsid w:val="008A382E"/>
    <w:rsid w:val="008A467E"/>
    <w:rsid w:val="008A48D0"/>
    <w:rsid w:val="008A4C8D"/>
    <w:rsid w:val="008A577A"/>
    <w:rsid w:val="008A6285"/>
    <w:rsid w:val="008A708E"/>
    <w:rsid w:val="008B0E31"/>
    <w:rsid w:val="008B1009"/>
    <w:rsid w:val="008B1680"/>
    <w:rsid w:val="008B1AC6"/>
    <w:rsid w:val="008B2EC6"/>
    <w:rsid w:val="008B3E3E"/>
    <w:rsid w:val="008B40EF"/>
    <w:rsid w:val="008C1F0E"/>
    <w:rsid w:val="008C20B7"/>
    <w:rsid w:val="008C2A64"/>
    <w:rsid w:val="008C48F9"/>
    <w:rsid w:val="008C51D1"/>
    <w:rsid w:val="008C5853"/>
    <w:rsid w:val="008C5F18"/>
    <w:rsid w:val="008C6CEE"/>
    <w:rsid w:val="008C72C0"/>
    <w:rsid w:val="008D0BDD"/>
    <w:rsid w:val="008D0D81"/>
    <w:rsid w:val="008D211B"/>
    <w:rsid w:val="008D2564"/>
    <w:rsid w:val="008D3774"/>
    <w:rsid w:val="008D5BD9"/>
    <w:rsid w:val="008D615A"/>
    <w:rsid w:val="008D6981"/>
    <w:rsid w:val="008D6C4E"/>
    <w:rsid w:val="008D6EDE"/>
    <w:rsid w:val="008D7D8E"/>
    <w:rsid w:val="008E03AE"/>
    <w:rsid w:val="008E04A4"/>
    <w:rsid w:val="008E0603"/>
    <w:rsid w:val="008E0750"/>
    <w:rsid w:val="008E0D7C"/>
    <w:rsid w:val="008E3A23"/>
    <w:rsid w:val="008E43E4"/>
    <w:rsid w:val="008E5206"/>
    <w:rsid w:val="008E5DCE"/>
    <w:rsid w:val="008E620A"/>
    <w:rsid w:val="008F05A4"/>
    <w:rsid w:val="008F1AED"/>
    <w:rsid w:val="008F2AB4"/>
    <w:rsid w:val="008F469E"/>
    <w:rsid w:val="008F4945"/>
    <w:rsid w:val="008F65EB"/>
    <w:rsid w:val="008F6E2C"/>
    <w:rsid w:val="0090082A"/>
    <w:rsid w:val="00900C70"/>
    <w:rsid w:val="009020AB"/>
    <w:rsid w:val="00903BCE"/>
    <w:rsid w:val="00904848"/>
    <w:rsid w:val="0090596E"/>
    <w:rsid w:val="0090649C"/>
    <w:rsid w:val="009139F4"/>
    <w:rsid w:val="0091667F"/>
    <w:rsid w:val="0091738D"/>
    <w:rsid w:val="009175BA"/>
    <w:rsid w:val="00917774"/>
    <w:rsid w:val="00926B7D"/>
    <w:rsid w:val="00927F9E"/>
    <w:rsid w:val="00930700"/>
    <w:rsid w:val="009326EB"/>
    <w:rsid w:val="00932ADB"/>
    <w:rsid w:val="00933F4D"/>
    <w:rsid w:val="00936A75"/>
    <w:rsid w:val="00936F6D"/>
    <w:rsid w:val="009378D6"/>
    <w:rsid w:val="00937B98"/>
    <w:rsid w:val="009408F2"/>
    <w:rsid w:val="00940DE2"/>
    <w:rsid w:val="00941D53"/>
    <w:rsid w:val="0094378E"/>
    <w:rsid w:val="00944BF0"/>
    <w:rsid w:val="00944CE1"/>
    <w:rsid w:val="00945096"/>
    <w:rsid w:val="00947182"/>
    <w:rsid w:val="009479D9"/>
    <w:rsid w:val="00947F0C"/>
    <w:rsid w:val="009515D7"/>
    <w:rsid w:val="009539A7"/>
    <w:rsid w:val="00953C9F"/>
    <w:rsid w:val="00954392"/>
    <w:rsid w:val="00955DBE"/>
    <w:rsid w:val="0095676F"/>
    <w:rsid w:val="009606A7"/>
    <w:rsid w:val="009608D3"/>
    <w:rsid w:val="009614EF"/>
    <w:rsid w:val="00961A72"/>
    <w:rsid w:val="00961E09"/>
    <w:rsid w:val="00963101"/>
    <w:rsid w:val="0096373A"/>
    <w:rsid w:val="00964251"/>
    <w:rsid w:val="009656E9"/>
    <w:rsid w:val="009709DD"/>
    <w:rsid w:val="0097164E"/>
    <w:rsid w:val="00972639"/>
    <w:rsid w:val="00973306"/>
    <w:rsid w:val="00974588"/>
    <w:rsid w:val="00974963"/>
    <w:rsid w:val="009756EB"/>
    <w:rsid w:val="0098090F"/>
    <w:rsid w:val="0098174F"/>
    <w:rsid w:val="0098205D"/>
    <w:rsid w:val="0098255A"/>
    <w:rsid w:val="009825F0"/>
    <w:rsid w:val="00982867"/>
    <w:rsid w:val="009831D1"/>
    <w:rsid w:val="0098414F"/>
    <w:rsid w:val="0098472F"/>
    <w:rsid w:val="00984A61"/>
    <w:rsid w:val="00985836"/>
    <w:rsid w:val="009858C5"/>
    <w:rsid w:val="00986651"/>
    <w:rsid w:val="00986F5E"/>
    <w:rsid w:val="009874A4"/>
    <w:rsid w:val="00990FDA"/>
    <w:rsid w:val="00991318"/>
    <w:rsid w:val="00991646"/>
    <w:rsid w:val="00992018"/>
    <w:rsid w:val="009924FE"/>
    <w:rsid w:val="009927F3"/>
    <w:rsid w:val="009932DC"/>
    <w:rsid w:val="009939D7"/>
    <w:rsid w:val="009939FA"/>
    <w:rsid w:val="00993E46"/>
    <w:rsid w:val="00994D85"/>
    <w:rsid w:val="0099560E"/>
    <w:rsid w:val="00995A67"/>
    <w:rsid w:val="009963A9"/>
    <w:rsid w:val="009A051A"/>
    <w:rsid w:val="009A1091"/>
    <w:rsid w:val="009A289D"/>
    <w:rsid w:val="009A2DA8"/>
    <w:rsid w:val="009A2EEA"/>
    <w:rsid w:val="009A7B67"/>
    <w:rsid w:val="009B001B"/>
    <w:rsid w:val="009B12F4"/>
    <w:rsid w:val="009B295B"/>
    <w:rsid w:val="009B35C3"/>
    <w:rsid w:val="009B3B92"/>
    <w:rsid w:val="009B508D"/>
    <w:rsid w:val="009B655D"/>
    <w:rsid w:val="009B7DD0"/>
    <w:rsid w:val="009C2B01"/>
    <w:rsid w:val="009C3853"/>
    <w:rsid w:val="009C3FFB"/>
    <w:rsid w:val="009C4F0E"/>
    <w:rsid w:val="009C5439"/>
    <w:rsid w:val="009C5BD0"/>
    <w:rsid w:val="009C74BC"/>
    <w:rsid w:val="009D0A7B"/>
    <w:rsid w:val="009D100F"/>
    <w:rsid w:val="009D18E0"/>
    <w:rsid w:val="009D1A4C"/>
    <w:rsid w:val="009D1D58"/>
    <w:rsid w:val="009D29B7"/>
    <w:rsid w:val="009D4A39"/>
    <w:rsid w:val="009D5335"/>
    <w:rsid w:val="009D559C"/>
    <w:rsid w:val="009D6367"/>
    <w:rsid w:val="009D63C7"/>
    <w:rsid w:val="009D6DC7"/>
    <w:rsid w:val="009D7599"/>
    <w:rsid w:val="009E0186"/>
    <w:rsid w:val="009E1FD9"/>
    <w:rsid w:val="009E5AD3"/>
    <w:rsid w:val="009E5FC3"/>
    <w:rsid w:val="009E658E"/>
    <w:rsid w:val="009E7048"/>
    <w:rsid w:val="009E7F2A"/>
    <w:rsid w:val="009F013F"/>
    <w:rsid w:val="009F0B78"/>
    <w:rsid w:val="009F13C4"/>
    <w:rsid w:val="009F33E9"/>
    <w:rsid w:val="009F3506"/>
    <w:rsid w:val="009F3A57"/>
    <w:rsid w:val="009F4532"/>
    <w:rsid w:val="009F4DF8"/>
    <w:rsid w:val="009F4ED9"/>
    <w:rsid w:val="009F5FF4"/>
    <w:rsid w:val="009F612D"/>
    <w:rsid w:val="009F79D4"/>
    <w:rsid w:val="00A01982"/>
    <w:rsid w:val="00A022DC"/>
    <w:rsid w:val="00A04136"/>
    <w:rsid w:val="00A043AA"/>
    <w:rsid w:val="00A05F6B"/>
    <w:rsid w:val="00A1049C"/>
    <w:rsid w:val="00A11D56"/>
    <w:rsid w:val="00A12A7F"/>
    <w:rsid w:val="00A12E20"/>
    <w:rsid w:val="00A139B5"/>
    <w:rsid w:val="00A156B1"/>
    <w:rsid w:val="00A15B9D"/>
    <w:rsid w:val="00A16417"/>
    <w:rsid w:val="00A167AD"/>
    <w:rsid w:val="00A17ADC"/>
    <w:rsid w:val="00A17D26"/>
    <w:rsid w:val="00A22912"/>
    <w:rsid w:val="00A23F26"/>
    <w:rsid w:val="00A23FD2"/>
    <w:rsid w:val="00A300EA"/>
    <w:rsid w:val="00A30B57"/>
    <w:rsid w:val="00A32EC7"/>
    <w:rsid w:val="00A32FC5"/>
    <w:rsid w:val="00A33F13"/>
    <w:rsid w:val="00A357A9"/>
    <w:rsid w:val="00A36942"/>
    <w:rsid w:val="00A37F45"/>
    <w:rsid w:val="00A41278"/>
    <w:rsid w:val="00A427D7"/>
    <w:rsid w:val="00A43A3C"/>
    <w:rsid w:val="00A452E2"/>
    <w:rsid w:val="00A46096"/>
    <w:rsid w:val="00A473ED"/>
    <w:rsid w:val="00A4746B"/>
    <w:rsid w:val="00A505E2"/>
    <w:rsid w:val="00A50FA3"/>
    <w:rsid w:val="00A5508C"/>
    <w:rsid w:val="00A55C05"/>
    <w:rsid w:val="00A576E4"/>
    <w:rsid w:val="00A57F43"/>
    <w:rsid w:val="00A61CE6"/>
    <w:rsid w:val="00A62497"/>
    <w:rsid w:val="00A65010"/>
    <w:rsid w:val="00A650F1"/>
    <w:rsid w:val="00A67310"/>
    <w:rsid w:val="00A67642"/>
    <w:rsid w:val="00A703D8"/>
    <w:rsid w:val="00A70E81"/>
    <w:rsid w:val="00A714C7"/>
    <w:rsid w:val="00A71988"/>
    <w:rsid w:val="00A72676"/>
    <w:rsid w:val="00A727D2"/>
    <w:rsid w:val="00A74611"/>
    <w:rsid w:val="00A75697"/>
    <w:rsid w:val="00A75BEA"/>
    <w:rsid w:val="00A75FA3"/>
    <w:rsid w:val="00A761C2"/>
    <w:rsid w:val="00A77952"/>
    <w:rsid w:val="00A80889"/>
    <w:rsid w:val="00A82470"/>
    <w:rsid w:val="00A82991"/>
    <w:rsid w:val="00A86140"/>
    <w:rsid w:val="00A861B2"/>
    <w:rsid w:val="00A86520"/>
    <w:rsid w:val="00A87206"/>
    <w:rsid w:val="00A87A6C"/>
    <w:rsid w:val="00A87EF2"/>
    <w:rsid w:val="00A90574"/>
    <w:rsid w:val="00A91099"/>
    <w:rsid w:val="00A919CC"/>
    <w:rsid w:val="00A91D5A"/>
    <w:rsid w:val="00A9217F"/>
    <w:rsid w:val="00A92658"/>
    <w:rsid w:val="00A92C73"/>
    <w:rsid w:val="00A93C80"/>
    <w:rsid w:val="00A942BB"/>
    <w:rsid w:val="00A974B1"/>
    <w:rsid w:val="00A97AEA"/>
    <w:rsid w:val="00AA02A7"/>
    <w:rsid w:val="00AA0DD7"/>
    <w:rsid w:val="00AA218B"/>
    <w:rsid w:val="00AA2627"/>
    <w:rsid w:val="00AA3811"/>
    <w:rsid w:val="00AA39F7"/>
    <w:rsid w:val="00AA3C61"/>
    <w:rsid w:val="00AA43EB"/>
    <w:rsid w:val="00AA71B4"/>
    <w:rsid w:val="00AA7D9D"/>
    <w:rsid w:val="00AB097D"/>
    <w:rsid w:val="00AB135B"/>
    <w:rsid w:val="00AB19CC"/>
    <w:rsid w:val="00AB1A6E"/>
    <w:rsid w:val="00AB1EAD"/>
    <w:rsid w:val="00AB27BD"/>
    <w:rsid w:val="00AB391A"/>
    <w:rsid w:val="00AB39C9"/>
    <w:rsid w:val="00AB4E32"/>
    <w:rsid w:val="00AB5F80"/>
    <w:rsid w:val="00AB6C31"/>
    <w:rsid w:val="00AC0985"/>
    <w:rsid w:val="00AC1EC1"/>
    <w:rsid w:val="00AC1FE8"/>
    <w:rsid w:val="00AC40BE"/>
    <w:rsid w:val="00AC4375"/>
    <w:rsid w:val="00AC4F74"/>
    <w:rsid w:val="00AC52B4"/>
    <w:rsid w:val="00AC5CA1"/>
    <w:rsid w:val="00AC5E18"/>
    <w:rsid w:val="00AC7C83"/>
    <w:rsid w:val="00AD012C"/>
    <w:rsid w:val="00AD04D5"/>
    <w:rsid w:val="00AD096D"/>
    <w:rsid w:val="00AD2760"/>
    <w:rsid w:val="00AD325B"/>
    <w:rsid w:val="00AD3653"/>
    <w:rsid w:val="00AD387E"/>
    <w:rsid w:val="00AD52A9"/>
    <w:rsid w:val="00AD684A"/>
    <w:rsid w:val="00AD6C8F"/>
    <w:rsid w:val="00AD78DB"/>
    <w:rsid w:val="00AD7D07"/>
    <w:rsid w:val="00AD7E03"/>
    <w:rsid w:val="00AE0C8E"/>
    <w:rsid w:val="00AE1753"/>
    <w:rsid w:val="00AE17CA"/>
    <w:rsid w:val="00AE20EF"/>
    <w:rsid w:val="00AE2F56"/>
    <w:rsid w:val="00AE315D"/>
    <w:rsid w:val="00AE501E"/>
    <w:rsid w:val="00AE5114"/>
    <w:rsid w:val="00AE6477"/>
    <w:rsid w:val="00AE74AB"/>
    <w:rsid w:val="00AE75BC"/>
    <w:rsid w:val="00AE7770"/>
    <w:rsid w:val="00AF13BD"/>
    <w:rsid w:val="00AF2D3B"/>
    <w:rsid w:val="00AF2F95"/>
    <w:rsid w:val="00AF4741"/>
    <w:rsid w:val="00AF59AC"/>
    <w:rsid w:val="00AF6F48"/>
    <w:rsid w:val="00B01561"/>
    <w:rsid w:val="00B01DE9"/>
    <w:rsid w:val="00B02F18"/>
    <w:rsid w:val="00B044B9"/>
    <w:rsid w:val="00B051A9"/>
    <w:rsid w:val="00B06B36"/>
    <w:rsid w:val="00B11B1E"/>
    <w:rsid w:val="00B1267D"/>
    <w:rsid w:val="00B127E4"/>
    <w:rsid w:val="00B12D31"/>
    <w:rsid w:val="00B14A55"/>
    <w:rsid w:val="00B1521F"/>
    <w:rsid w:val="00B1672B"/>
    <w:rsid w:val="00B16864"/>
    <w:rsid w:val="00B17FDA"/>
    <w:rsid w:val="00B22AC2"/>
    <w:rsid w:val="00B22B95"/>
    <w:rsid w:val="00B22D1B"/>
    <w:rsid w:val="00B22E36"/>
    <w:rsid w:val="00B23B0A"/>
    <w:rsid w:val="00B242EB"/>
    <w:rsid w:val="00B24B7F"/>
    <w:rsid w:val="00B24CCF"/>
    <w:rsid w:val="00B27EAC"/>
    <w:rsid w:val="00B31101"/>
    <w:rsid w:val="00B3127F"/>
    <w:rsid w:val="00B31A3F"/>
    <w:rsid w:val="00B31CEA"/>
    <w:rsid w:val="00B333FE"/>
    <w:rsid w:val="00B33502"/>
    <w:rsid w:val="00B352D7"/>
    <w:rsid w:val="00B3574E"/>
    <w:rsid w:val="00B4015D"/>
    <w:rsid w:val="00B41361"/>
    <w:rsid w:val="00B43688"/>
    <w:rsid w:val="00B44639"/>
    <w:rsid w:val="00B4591C"/>
    <w:rsid w:val="00B45C85"/>
    <w:rsid w:val="00B463D1"/>
    <w:rsid w:val="00B4689A"/>
    <w:rsid w:val="00B46CC4"/>
    <w:rsid w:val="00B47756"/>
    <w:rsid w:val="00B507F2"/>
    <w:rsid w:val="00B5094C"/>
    <w:rsid w:val="00B51363"/>
    <w:rsid w:val="00B535BF"/>
    <w:rsid w:val="00B53D65"/>
    <w:rsid w:val="00B540A6"/>
    <w:rsid w:val="00B54F6D"/>
    <w:rsid w:val="00B551EC"/>
    <w:rsid w:val="00B565D1"/>
    <w:rsid w:val="00B56768"/>
    <w:rsid w:val="00B57621"/>
    <w:rsid w:val="00B57873"/>
    <w:rsid w:val="00B60027"/>
    <w:rsid w:val="00B61238"/>
    <w:rsid w:val="00B614AB"/>
    <w:rsid w:val="00B6352E"/>
    <w:rsid w:val="00B6548A"/>
    <w:rsid w:val="00B65A48"/>
    <w:rsid w:val="00B665CA"/>
    <w:rsid w:val="00B6717D"/>
    <w:rsid w:val="00B70D40"/>
    <w:rsid w:val="00B73020"/>
    <w:rsid w:val="00B7542E"/>
    <w:rsid w:val="00B7554E"/>
    <w:rsid w:val="00B75708"/>
    <w:rsid w:val="00B763B4"/>
    <w:rsid w:val="00B8152D"/>
    <w:rsid w:val="00B815C6"/>
    <w:rsid w:val="00B8443A"/>
    <w:rsid w:val="00B86075"/>
    <w:rsid w:val="00B874E0"/>
    <w:rsid w:val="00B91CD2"/>
    <w:rsid w:val="00B91FEA"/>
    <w:rsid w:val="00B94216"/>
    <w:rsid w:val="00B94367"/>
    <w:rsid w:val="00B94681"/>
    <w:rsid w:val="00B94BE4"/>
    <w:rsid w:val="00B970B9"/>
    <w:rsid w:val="00B97AFE"/>
    <w:rsid w:val="00B97DE4"/>
    <w:rsid w:val="00B97FD2"/>
    <w:rsid w:val="00BA133F"/>
    <w:rsid w:val="00BA27DB"/>
    <w:rsid w:val="00BA299B"/>
    <w:rsid w:val="00BA2C84"/>
    <w:rsid w:val="00BA6AA0"/>
    <w:rsid w:val="00BA74E5"/>
    <w:rsid w:val="00BA74E6"/>
    <w:rsid w:val="00BA762C"/>
    <w:rsid w:val="00BA7B33"/>
    <w:rsid w:val="00BB1237"/>
    <w:rsid w:val="00BB3D02"/>
    <w:rsid w:val="00BB4A0B"/>
    <w:rsid w:val="00BB4CBA"/>
    <w:rsid w:val="00BB5218"/>
    <w:rsid w:val="00BB5A86"/>
    <w:rsid w:val="00BB5F5D"/>
    <w:rsid w:val="00BB7828"/>
    <w:rsid w:val="00BB79D9"/>
    <w:rsid w:val="00BC07FE"/>
    <w:rsid w:val="00BC11F1"/>
    <w:rsid w:val="00BC1EB8"/>
    <w:rsid w:val="00BC1FA0"/>
    <w:rsid w:val="00BC23E7"/>
    <w:rsid w:val="00BC4816"/>
    <w:rsid w:val="00BC4BCB"/>
    <w:rsid w:val="00BC61DE"/>
    <w:rsid w:val="00BC67E5"/>
    <w:rsid w:val="00BC7419"/>
    <w:rsid w:val="00BD0DE1"/>
    <w:rsid w:val="00BD0E04"/>
    <w:rsid w:val="00BD1475"/>
    <w:rsid w:val="00BD239C"/>
    <w:rsid w:val="00BD306E"/>
    <w:rsid w:val="00BD419B"/>
    <w:rsid w:val="00BD5BE1"/>
    <w:rsid w:val="00BD6987"/>
    <w:rsid w:val="00BD6F0A"/>
    <w:rsid w:val="00BD7015"/>
    <w:rsid w:val="00BE201A"/>
    <w:rsid w:val="00BE2A40"/>
    <w:rsid w:val="00BE340F"/>
    <w:rsid w:val="00BE3F7B"/>
    <w:rsid w:val="00BE5009"/>
    <w:rsid w:val="00BE5E5D"/>
    <w:rsid w:val="00BE6E40"/>
    <w:rsid w:val="00BF0A87"/>
    <w:rsid w:val="00BF199D"/>
    <w:rsid w:val="00BF1FC7"/>
    <w:rsid w:val="00BF290B"/>
    <w:rsid w:val="00BF4236"/>
    <w:rsid w:val="00BF494A"/>
    <w:rsid w:val="00BF51E7"/>
    <w:rsid w:val="00BF6182"/>
    <w:rsid w:val="00BF6E38"/>
    <w:rsid w:val="00C00705"/>
    <w:rsid w:val="00C0089A"/>
    <w:rsid w:val="00C0125B"/>
    <w:rsid w:val="00C023D6"/>
    <w:rsid w:val="00C02B76"/>
    <w:rsid w:val="00C02D91"/>
    <w:rsid w:val="00C02DE8"/>
    <w:rsid w:val="00C043C6"/>
    <w:rsid w:val="00C05615"/>
    <w:rsid w:val="00C065FB"/>
    <w:rsid w:val="00C06B7E"/>
    <w:rsid w:val="00C074F3"/>
    <w:rsid w:val="00C07CE2"/>
    <w:rsid w:val="00C1003A"/>
    <w:rsid w:val="00C107B9"/>
    <w:rsid w:val="00C11C23"/>
    <w:rsid w:val="00C125D7"/>
    <w:rsid w:val="00C13865"/>
    <w:rsid w:val="00C1386E"/>
    <w:rsid w:val="00C13F79"/>
    <w:rsid w:val="00C15F83"/>
    <w:rsid w:val="00C16864"/>
    <w:rsid w:val="00C16A15"/>
    <w:rsid w:val="00C16D96"/>
    <w:rsid w:val="00C16F25"/>
    <w:rsid w:val="00C174D9"/>
    <w:rsid w:val="00C216D2"/>
    <w:rsid w:val="00C2205C"/>
    <w:rsid w:val="00C23301"/>
    <w:rsid w:val="00C23BFA"/>
    <w:rsid w:val="00C23FAE"/>
    <w:rsid w:val="00C2402D"/>
    <w:rsid w:val="00C24BD8"/>
    <w:rsid w:val="00C2596E"/>
    <w:rsid w:val="00C27325"/>
    <w:rsid w:val="00C342DF"/>
    <w:rsid w:val="00C35B8C"/>
    <w:rsid w:val="00C35BAA"/>
    <w:rsid w:val="00C35EB8"/>
    <w:rsid w:val="00C37883"/>
    <w:rsid w:val="00C37ECC"/>
    <w:rsid w:val="00C37EE8"/>
    <w:rsid w:val="00C404FE"/>
    <w:rsid w:val="00C40AB1"/>
    <w:rsid w:val="00C4185E"/>
    <w:rsid w:val="00C4243F"/>
    <w:rsid w:val="00C43045"/>
    <w:rsid w:val="00C43DEC"/>
    <w:rsid w:val="00C43F6D"/>
    <w:rsid w:val="00C44230"/>
    <w:rsid w:val="00C457AA"/>
    <w:rsid w:val="00C45AF7"/>
    <w:rsid w:val="00C466FD"/>
    <w:rsid w:val="00C46C06"/>
    <w:rsid w:val="00C479E8"/>
    <w:rsid w:val="00C5138E"/>
    <w:rsid w:val="00C5367B"/>
    <w:rsid w:val="00C54CEF"/>
    <w:rsid w:val="00C54FA9"/>
    <w:rsid w:val="00C5540E"/>
    <w:rsid w:val="00C573CF"/>
    <w:rsid w:val="00C57FF9"/>
    <w:rsid w:val="00C612A0"/>
    <w:rsid w:val="00C615CC"/>
    <w:rsid w:val="00C61FDC"/>
    <w:rsid w:val="00C62A06"/>
    <w:rsid w:val="00C63D5E"/>
    <w:rsid w:val="00C644A6"/>
    <w:rsid w:val="00C65606"/>
    <w:rsid w:val="00C65A2B"/>
    <w:rsid w:val="00C662A9"/>
    <w:rsid w:val="00C665F5"/>
    <w:rsid w:val="00C671D6"/>
    <w:rsid w:val="00C7004F"/>
    <w:rsid w:val="00C70267"/>
    <w:rsid w:val="00C707DA"/>
    <w:rsid w:val="00C716C6"/>
    <w:rsid w:val="00C71F3B"/>
    <w:rsid w:val="00C74130"/>
    <w:rsid w:val="00C7556C"/>
    <w:rsid w:val="00C758AF"/>
    <w:rsid w:val="00C806E8"/>
    <w:rsid w:val="00C8318B"/>
    <w:rsid w:val="00C84EF4"/>
    <w:rsid w:val="00C86489"/>
    <w:rsid w:val="00C86E7F"/>
    <w:rsid w:val="00C8724B"/>
    <w:rsid w:val="00C908CD"/>
    <w:rsid w:val="00C90E23"/>
    <w:rsid w:val="00C912F8"/>
    <w:rsid w:val="00C91FD3"/>
    <w:rsid w:val="00C945D1"/>
    <w:rsid w:val="00C94EB2"/>
    <w:rsid w:val="00C95DA8"/>
    <w:rsid w:val="00C95ED6"/>
    <w:rsid w:val="00C95F61"/>
    <w:rsid w:val="00C961EF"/>
    <w:rsid w:val="00C97840"/>
    <w:rsid w:val="00C97C4D"/>
    <w:rsid w:val="00CA0BC9"/>
    <w:rsid w:val="00CA0C48"/>
    <w:rsid w:val="00CA2554"/>
    <w:rsid w:val="00CA34D0"/>
    <w:rsid w:val="00CA3809"/>
    <w:rsid w:val="00CA4E94"/>
    <w:rsid w:val="00CA557C"/>
    <w:rsid w:val="00CA6527"/>
    <w:rsid w:val="00CA70F9"/>
    <w:rsid w:val="00CB0BCB"/>
    <w:rsid w:val="00CB0DF9"/>
    <w:rsid w:val="00CB118F"/>
    <w:rsid w:val="00CB31CE"/>
    <w:rsid w:val="00CB4742"/>
    <w:rsid w:val="00CB5B2C"/>
    <w:rsid w:val="00CB6444"/>
    <w:rsid w:val="00CC1D47"/>
    <w:rsid w:val="00CC59D9"/>
    <w:rsid w:val="00CC7B54"/>
    <w:rsid w:val="00CD21EB"/>
    <w:rsid w:val="00CD281F"/>
    <w:rsid w:val="00CD34B1"/>
    <w:rsid w:val="00CD4DD4"/>
    <w:rsid w:val="00CD65CC"/>
    <w:rsid w:val="00CD6BDE"/>
    <w:rsid w:val="00CD6FBC"/>
    <w:rsid w:val="00CD70E7"/>
    <w:rsid w:val="00CD7135"/>
    <w:rsid w:val="00CE0ECC"/>
    <w:rsid w:val="00CE161D"/>
    <w:rsid w:val="00CE20EB"/>
    <w:rsid w:val="00CE217C"/>
    <w:rsid w:val="00CE2E00"/>
    <w:rsid w:val="00CE3308"/>
    <w:rsid w:val="00CE38D3"/>
    <w:rsid w:val="00CE50A7"/>
    <w:rsid w:val="00CE5FB8"/>
    <w:rsid w:val="00CE5FF9"/>
    <w:rsid w:val="00CE69F3"/>
    <w:rsid w:val="00CE6BDD"/>
    <w:rsid w:val="00CE774D"/>
    <w:rsid w:val="00CF0A8E"/>
    <w:rsid w:val="00CF114B"/>
    <w:rsid w:val="00CF196A"/>
    <w:rsid w:val="00CF28D7"/>
    <w:rsid w:val="00CF3290"/>
    <w:rsid w:val="00CF3A32"/>
    <w:rsid w:val="00CF3C6B"/>
    <w:rsid w:val="00CF422E"/>
    <w:rsid w:val="00CF775F"/>
    <w:rsid w:val="00D006DB"/>
    <w:rsid w:val="00D01059"/>
    <w:rsid w:val="00D014C4"/>
    <w:rsid w:val="00D01B1B"/>
    <w:rsid w:val="00D02C95"/>
    <w:rsid w:val="00D03385"/>
    <w:rsid w:val="00D04369"/>
    <w:rsid w:val="00D0558F"/>
    <w:rsid w:val="00D05A63"/>
    <w:rsid w:val="00D061AB"/>
    <w:rsid w:val="00D06709"/>
    <w:rsid w:val="00D108DC"/>
    <w:rsid w:val="00D11824"/>
    <w:rsid w:val="00D11883"/>
    <w:rsid w:val="00D12CBC"/>
    <w:rsid w:val="00D14428"/>
    <w:rsid w:val="00D150F5"/>
    <w:rsid w:val="00D15E13"/>
    <w:rsid w:val="00D1604A"/>
    <w:rsid w:val="00D16B9F"/>
    <w:rsid w:val="00D16FD7"/>
    <w:rsid w:val="00D17A85"/>
    <w:rsid w:val="00D2056A"/>
    <w:rsid w:val="00D211AC"/>
    <w:rsid w:val="00D220A8"/>
    <w:rsid w:val="00D22AEF"/>
    <w:rsid w:val="00D23BF5"/>
    <w:rsid w:val="00D23EE3"/>
    <w:rsid w:val="00D2457E"/>
    <w:rsid w:val="00D24CEB"/>
    <w:rsid w:val="00D25F7B"/>
    <w:rsid w:val="00D260FA"/>
    <w:rsid w:val="00D26109"/>
    <w:rsid w:val="00D27885"/>
    <w:rsid w:val="00D279CE"/>
    <w:rsid w:val="00D27CC0"/>
    <w:rsid w:val="00D27F16"/>
    <w:rsid w:val="00D3224B"/>
    <w:rsid w:val="00D32390"/>
    <w:rsid w:val="00D34755"/>
    <w:rsid w:val="00D35B88"/>
    <w:rsid w:val="00D36241"/>
    <w:rsid w:val="00D36323"/>
    <w:rsid w:val="00D370A4"/>
    <w:rsid w:val="00D37408"/>
    <w:rsid w:val="00D400C1"/>
    <w:rsid w:val="00D400E9"/>
    <w:rsid w:val="00D409E2"/>
    <w:rsid w:val="00D40C34"/>
    <w:rsid w:val="00D40D57"/>
    <w:rsid w:val="00D412DE"/>
    <w:rsid w:val="00D41572"/>
    <w:rsid w:val="00D42104"/>
    <w:rsid w:val="00D43F8D"/>
    <w:rsid w:val="00D43FD3"/>
    <w:rsid w:val="00D443CC"/>
    <w:rsid w:val="00D45381"/>
    <w:rsid w:val="00D478A1"/>
    <w:rsid w:val="00D50B26"/>
    <w:rsid w:val="00D5348A"/>
    <w:rsid w:val="00D53D09"/>
    <w:rsid w:val="00D548AA"/>
    <w:rsid w:val="00D54CFE"/>
    <w:rsid w:val="00D55303"/>
    <w:rsid w:val="00D560BE"/>
    <w:rsid w:val="00D56EA6"/>
    <w:rsid w:val="00D609B7"/>
    <w:rsid w:val="00D616C2"/>
    <w:rsid w:val="00D62357"/>
    <w:rsid w:val="00D62C4A"/>
    <w:rsid w:val="00D64196"/>
    <w:rsid w:val="00D64D3B"/>
    <w:rsid w:val="00D650D1"/>
    <w:rsid w:val="00D6692A"/>
    <w:rsid w:val="00D71BD4"/>
    <w:rsid w:val="00D73581"/>
    <w:rsid w:val="00D73BB3"/>
    <w:rsid w:val="00D74267"/>
    <w:rsid w:val="00D746EC"/>
    <w:rsid w:val="00D7491B"/>
    <w:rsid w:val="00D75949"/>
    <w:rsid w:val="00D75F05"/>
    <w:rsid w:val="00D76D63"/>
    <w:rsid w:val="00D77AC0"/>
    <w:rsid w:val="00D80D48"/>
    <w:rsid w:val="00D819B9"/>
    <w:rsid w:val="00D8200C"/>
    <w:rsid w:val="00D84C86"/>
    <w:rsid w:val="00D85640"/>
    <w:rsid w:val="00D86480"/>
    <w:rsid w:val="00D86506"/>
    <w:rsid w:val="00D8686B"/>
    <w:rsid w:val="00D878C3"/>
    <w:rsid w:val="00D87912"/>
    <w:rsid w:val="00D905CD"/>
    <w:rsid w:val="00D9125C"/>
    <w:rsid w:val="00D9181D"/>
    <w:rsid w:val="00D926DE"/>
    <w:rsid w:val="00D92B09"/>
    <w:rsid w:val="00D92CDC"/>
    <w:rsid w:val="00D92FCF"/>
    <w:rsid w:val="00D9400D"/>
    <w:rsid w:val="00D94B4D"/>
    <w:rsid w:val="00D9536A"/>
    <w:rsid w:val="00D95F15"/>
    <w:rsid w:val="00D97BED"/>
    <w:rsid w:val="00D97E5A"/>
    <w:rsid w:val="00DA0810"/>
    <w:rsid w:val="00DA0B07"/>
    <w:rsid w:val="00DA1672"/>
    <w:rsid w:val="00DA1726"/>
    <w:rsid w:val="00DA2D12"/>
    <w:rsid w:val="00DA434F"/>
    <w:rsid w:val="00DA6E9D"/>
    <w:rsid w:val="00DA7115"/>
    <w:rsid w:val="00DB0361"/>
    <w:rsid w:val="00DB22F0"/>
    <w:rsid w:val="00DB28FE"/>
    <w:rsid w:val="00DB37EA"/>
    <w:rsid w:val="00DB4A9B"/>
    <w:rsid w:val="00DB5021"/>
    <w:rsid w:val="00DB7CDD"/>
    <w:rsid w:val="00DC0851"/>
    <w:rsid w:val="00DC1C6F"/>
    <w:rsid w:val="00DC1DB7"/>
    <w:rsid w:val="00DC1EFD"/>
    <w:rsid w:val="00DC2B81"/>
    <w:rsid w:val="00DC4A75"/>
    <w:rsid w:val="00DC53F9"/>
    <w:rsid w:val="00DC742D"/>
    <w:rsid w:val="00DC7B0F"/>
    <w:rsid w:val="00DC7BF4"/>
    <w:rsid w:val="00DD0C0B"/>
    <w:rsid w:val="00DD11C3"/>
    <w:rsid w:val="00DD32CF"/>
    <w:rsid w:val="00DD3943"/>
    <w:rsid w:val="00DD4BF9"/>
    <w:rsid w:val="00DD6F3A"/>
    <w:rsid w:val="00DD72A4"/>
    <w:rsid w:val="00DE1150"/>
    <w:rsid w:val="00DE1C6B"/>
    <w:rsid w:val="00DE1C6F"/>
    <w:rsid w:val="00DE247B"/>
    <w:rsid w:val="00DE2836"/>
    <w:rsid w:val="00DE2D33"/>
    <w:rsid w:val="00DE3B6D"/>
    <w:rsid w:val="00DE5B1C"/>
    <w:rsid w:val="00DE66E5"/>
    <w:rsid w:val="00DE77BB"/>
    <w:rsid w:val="00DF0DDE"/>
    <w:rsid w:val="00DF186F"/>
    <w:rsid w:val="00DF2F3F"/>
    <w:rsid w:val="00DF36FE"/>
    <w:rsid w:val="00DF3744"/>
    <w:rsid w:val="00E003B0"/>
    <w:rsid w:val="00E00578"/>
    <w:rsid w:val="00E00848"/>
    <w:rsid w:val="00E01FBD"/>
    <w:rsid w:val="00E022C2"/>
    <w:rsid w:val="00E031F4"/>
    <w:rsid w:val="00E03A9B"/>
    <w:rsid w:val="00E0428E"/>
    <w:rsid w:val="00E04995"/>
    <w:rsid w:val="00E05338"/>
    <w:rsid w:val="00E0647E"/>
    <w:rsid w:val="00E0661B"/>
    <w:rsid w:val="00E07C29"/>
    <w:rsid w:val="00E1170B"/>
    <w:rsid w:val="00E13804"/>
    <w:rsid w:val="00E1384B"/>
    <w:rsid w:val="00E14511"/>
    <w:rsid w:val="00E1540A"/>
    <w:rsid w:val="00E17422"/>
    <w:rsid w:val="00E17959"/>
    <w:rsid w:val="00E22B6B"/>
    <w:rsid w:val="00E2403F"/>
    <w:rsid w:val="00E242EB"/>
    <w:rsid w:val="00E2502D"/>
    <w:rsid w:val="00E2584D"/>
    <w:rsid w:val="00E25882"/>
    <w:rsid w:val="00E25A4A"/>
    <w:rsid w:val="00E2654F"/>
    <w:rsid w:val="00E265CE"/>
    <w:rsid w:val="00E271AC"/>
    <w:rsid w:val="00E277E8"/>
    <w:rsid w:val="00E27D25"/>
    <w:rsid w:val="00E3027B"/>
    <w:rsid w:val="00E314F0"/>
    <w:rsid w:val="00E31EF9"/>
    <w:rsid w:val="00E322D8"/>
    <w:rsid w:val="00E33163"/>
    <w:rsid w:val="00E3347C"/>
    <w:rsid w:val="00E334B6"/>
    <w:rsid w:val="00E40002"/>
    <w:rsid w:val="00E40FF0"/>
    <w:rsid w:val="00E412E0"/>
    <w:rsid w:val="00E42174"/>
    <w:rsid w:val="00E42678"/>
    <w:rsid w:val="00E432F4"/>
    <w:rsid w:val="00E43FA2"/>
    <w:rsid w:val="00E4483F"/>
    <w:rsid w:val="00E462AB"/>
    <w:rsid w:val="00E46347"/>
    <w:rsid w:val="00E4694E"/>
    <w:rsid w:val="00E51237"/>
    <w:rsid w:val="00E520F4"/>
    <w:rsid w:val="00E52930"/>
    <w:rsid w:val="00E551B0"/>
    <w:rsid w:val="00E55AB8"/>
    <w:rsid w:val="00E5625C"/>
    <w:rsid w:val="00E5650C"/>
    <w:rsid w:val="00E567FE"/>
    <w:rsid w:val="00E56F26"/>
    <w:rsid w:val="00E57FD8"/>
    <w:rsid w:val="00E6009B"/>
    <w:rsid w:val="00E619BF"/>
    <w:rsid w:val="00E61B1E"/>
    <w:rsid w:val="00E63241"/>
    <w:rsid w:val="00E63A8E"/>
    <w:rsid w:val="00E64866"/>
    <w:rsid w:val="00E6582A"/>
    <w:rsid w:val="00E65944"/>
    <w:rsid w:val="00E67617"/>
    <w:rsid w:val="00E701C6"/>
    <w:rsid w:val="00E71060"/>
    <w:rsid w:val="00E71992"/>
    <w:rsid w:val="00E71DAE"/>
    <w:rsid w:val="00E72E2B"/>
    <w:rsid w:val="00E73F47"/>
    <w:rsid w:val="00E74E46"/>
    <w:rsid w:val="00E7545C"/>
    <w:rsid w:val="00E76438"/>
    <w:rsid w:val="00E767EA"/>
    <w:rsid w:val="00E7708B"/>
    <w:rsid w:val="00E77876"/>
    <w:rsid w:val="00E80214"/>
    <w:rsid w:val="00E80D49"/>
    <w:rsid w:val="00E8123C"/>
    <w:rsid w:val="00E84DA4"/>
    <w:rsid w:val="00E8564E"/>
    <w:rsid w:val="00E8576F"/>
    <w:rsid w:val="00E85CFE"/>
    <w:rsid w:val="00E862CC"/>
    <w:rsid w:val="00E864B3"/>
    <w:rsid w:val="00E904D8"/>
    <w:rsid w:val="00E92FEC"/>
    <w:rsid w:val="00E959DE"/>
    <w:rsid w:val="00E95BB5"/>
    <w:rsid w:val="00EA0DE2"/>
    <w:rsid w:val="00EA0E9D"/>
    <w:rsid w:val="00EA32F3"/>
    <w:rsid w:val="00EA3450"/>
    <w:rsid w:val="00EA3475"/>
    <w:rsid w:val="00EA4264"/>
    <w:rsid w:val="00EA4403"/>
    <w:rsid w:val="00EA440E"/>
    <w:rsid w:val="00EA44E2"/>
    <w:rsid w:val="00EA748A"/>
    <w:rsid w:val="00EB10B0"/>
    <w:rsid w:val="00EB1375"/>
    <w:rsid w:val="00EB2076"/>
    <w:rsid w:val="00EB2A39"/>
    <w:rsid w:val="00EB2FC4"/>
    <w:rsid w:val="00EB608C"/>
    <w:rsid w:val="00EB7950"/>
    <w:rsid w:val="00EC3926"/>
    <w:rsid w:val="00EC66FA"/>
    <w:rsid w:val="00EC68AB"/>
    <w:rsid w:val="00ED03A7"/>
    <w:rsid w:val="00ED1CBA"/>
    <w:rsid w:val="00ED1D5D"/>
    <w:rsid w:val="00ED308A"/>
    <w:rsid w:val="00ED3619"/>
    <w:rsid w:val="00ED3847"/>
    <w:rsid w:val="00ED59E8"/>
    <w:rsid w:val="00ED6304"/>
    <w:rsid w:val="00ED7418"/>
    <w:rsid w:val="00EE01A9"/>
    <w:rsid w:val="00EE1CD9"/>
    <w:rsid w:val="00EE3964"/>
    <w:rsid w:val="00EE4194"/>
    <w:rsid w:val="00EE4721"/>
    <w:rsid w:val="00EE7607"/>
    <w:rsid w:val="00EF0B89"/>
    <w:rsid w:val="00EF1489"/>
    <w:rsid w:val="00EF223C"/>
    <w:rsid w:val="00EF3224"/>
    <w:rsid w:val="00EF4A79"/>
    <w:rsid w:val="00EF6BBD"/>
    <w:rsid w:val="00EF75B5"/>
    <w:rsid w:val="00F0042D"/>
    <w:rsid w:val="00F009FC"/>
    <w:rsid w:val="00F00EA8"/>
    <w:rsid w:val="00F00ECB"/>
    <w:rsid w:val="00F023D6"/>
    <w:rsid w:val="00F04F57"/>
    <w:rsid w:val="00F05EE2"/>
    <w:rsid w:val="00F0741F"/>
    <w:rsid w:val="00F076BA"/>
    <w:rsid w:val="00F11EF4"/>
    <w:rsid w:val="00F12D9E"/>
    <w:rsid w:val="00F1399F"/>
    <w:rsid w:val="00F13CC5"/>
    <w:rsid w:val="00F149AE"/>
    <w:rsid w:val="00F15EB1"/>
    <w:rsid w:val="00F17FE7"/>
    <w:rsid w:val="00F201C8"/>
    <w:rsid w:val="00F2048C"/>
    <w:rsid w:val="00F21474"/>
    <w:rsid w:val="00F21E3B"/>
    <w:rsid w:val="00F21FAA"/>
    <w:rsid w:val="00F24C0F"/>
    <w:rsid w:val="00F24C99"/>
    <w:rsid w:val="00F253F9"/>
    <w:rsid w:val="00F26061"/>
    <w:rsid w:val="00F26BA2"/>
    <w:rsid w:val="00F26C72"/>
    <w:rsid w:val="00F313A7"/>
    <w:rsid w:val="00F315BD"/>
    <w:rsid w:val="00F322DC"/>
    <w:rsid w:val="00F33587"/>
    <w:rsid w:val="00F364B3"/>
    <w:rsid w:val="00F37B7C"/>
    <w:rsid w:val="00F429DA"/>
    <w:rsid w:val="00F42B48"/>
    <w:rsid w:val="00F43FA2"/>
    <w:rsid w:val="00F44B26"/>
    <w:rsid w:val="00F459CB"/>
    <w:rsid w:val="00F47BB6"/>
    <w:rsid w:val="00F5042D"/>
    <w:rsid w:val="00F5066F"/>
    <w:rsid w:val="00F51BE5"/>
    <w:rsid w:val="00F52233"/>
    <w:rsid w:val="00F536C2"/>
    <w:rsid w:val="00F53D9E"/>
    <w:rsid w:val="00F53F1D"/>
    <w:rsid w:val="00F54085"/>
    <w:rsid w:val="00F5461B"/>
    <w:rsid w:val="00F559E4"/>
    <w:rsid w:val="00F57A02"/>
    <w:rsid w:val="00F57C39"/>
    <w:rsid w:val="00F6227A"/>
    <w:rsid w:val="00F6237F"/>
    <w:rsid w:val="00F62F0C"/>
    <w:rsid w:val="00F630EA"/>
    <w:rsid w:val="00F6578B"/>
    <w:rsid w:val="00F660B6"/>
    <w:rsid w:val="00F67711"/>
    <w:rsid w:val="00F72927"/>
    <w:rsid w:val="00F743C8"/>
    <w:rsid w:val="00F74A4A"/>
    <w:rsid w:val="00F74FE9"/>
    <w:rsid w:val="00F768D1"/>
    <w:rsid w:val="00F81BD3"/>
    <w:rsid w:val="00F81C6E"/>
    <w:rsid w:val="00F82E15"/>
    <w:rsid w:val="00F83BB0"/>
    <w:rsid w:val="00F83F4F"/>
    <w:rsid w:val="00F846FC"/>
    <w:rsid w:val="00F84CCE"/>
    <w:rsid w:val="00F85E54"/>
    <w:rsid w:val="00F86868"/>
    <w:rsid w:val="00F86BD5"/>
    <w:rsid w:val="00F900AF"/>
    <w:rsid w:val="00F91A16"/>
    <w:rsid w:val="00F92302"/>
    <w:rsid w:val="00F951B1"/>
    <w:rsid w:val="00FA04BA"/>
    <w:rsid w:val="00FA0873"/>
    <w:rsid w:val="00FA2239"/>
    <w:rsid w:val="00FA5644"/>
    <w:rsid w:val="00FA5F23"/>
    <w:rsid w:val="00FA6665"/>
    <w:rsid w:val="00FA74A0"/>
    <w:rsid w:val="00FB0C30"/>
    <w:rsid w:val="00FB1D82"/>
    <w:rsid w:val="00FB1E3E"/>
    <w:rsid w:val="00FB267F"/>
    <w:rsid w:val="00FB2C25"/>
    <w:rsid w:val="00FB2EF6"/>
    <w:rsid w:val="00FB3F74"/>
    <w:rsid w:val="00FB490D"/>
    <w:rsid w:val="00FB5233"/>
    <w:rsid w:val="00FB52B8"/>
    <w:rsid w:val="00FB5911"/>
    <w:rsid w:val="00FB5969"/>
    <w:rsid w:val="00FB676F"/>
    <w:rsid w:val="00FB6B7D"/>
    <w:rsid w:val="00FB6E3C"/>
    <w:rsid w:val="00FB72C9"/>
    <w:rsid w:val="00FB7866"/>
    <w:rsid w:val="00FB7C43"/>
    <w:rsid w:val="00FC1560"/>
    <w:rsid w:val="00FC194A"/>
    <w:rsid w:val="00FC1CE4"/>
    <w:rsid w:val="00FC28F8"/>
    <w:rsid w:val="00FC33A8"/>
    <w:rsid w:val="00FC35C1"/>
    <w:rsid w:val="00FC38AA"/>
    <w:rsid w:val="00FC5096"/>
    <w:rsid w:val="00FC5374"/>
    <w:rsid w:val="00FC6F5A"/>
    <w:rsid w:val="00FC723C"/>
    <w:rsid w:val="00FC7645"/>
    <w:rsid w:val="00FD16CF"/>
    <w:rsid w:val="00FD33C5"/>
    <w:rsid w:val="00FD358F"/>
    <w:rsid w:val="00FD5987"/>
    <w:rsid w:val="00FD64A0"/>
    <w:rsid w:val="00FD7221"/>
    <w:rsid w:val="00FD7F52"/>
    <w:rsid w:val="00FE1D4C"/>
    <w:rsid w:val="00FE2E48"/>
    <w:rsid w:val="00FE3029"/>
    <w:rsid w:val="00FE38F5"/>
    <w:rsid w:val="00FE45E9"/>
    <w:rsid w:val="00FE4EFD"/>
    <w:rsid w:val="00FE7895"/>
    <w:rsid w:val="00FF089C"/>
    <w:rsid w:val="00FF1365"/>
    <w:rsid w:val="00FF17A3"/>
    <w:rsid w:val="00FF2095"/>
    <w:rsid w:val="00FF341B"/>
    <w:rsid w:val="00FF39C0"/>
    <w:rsid w:val="00FF3CFA"/>
    <w:rsid w:val="00FF4B0B"/>
    <w:rsid w:val="00FF4E09"/>
    <w:rsid w:val="00FF7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86123"/>
  <w15:docId w15:val="{FC8B40E2-297D-4B1D-B5BB-C35CE19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3E3A"/>
    <w:rPr>
      <w:sz w:val="24"/>
      <w:szCs w:val="24"/>
    </w:rPr>
  </w:style>
  <w:style w:type="paragraph" w:styleId="Kop1">
    <w:name w:val="heading 1"/>
    <w:basedOn w:val="Standaard"/>
    <w:qFormat/>
    <w:rsid w:val="00D2457E"/>
    <w:pPr>
      <w:spacing w:before="100" w:beforeAutospacing="1" w:after="100" w:afterAutospacing="1"/>
      <w:outlineLvl w:val="0"/>
    </w:pPr>
    <w:rPr>
      <w:b/>
      <w:bCs/>
      <w:kern w:val="36"/>
      <w:sz w:val="48"/>
      <w:szCs w:val="48"/>
    </w:rPr>
  </w:style>
  <w:style w:type="paragraph" w:styleId="Kop2">
    <w:name w:val="heading 2"/>
    <w:basedOn w:val="Standaard"/>
    <w:qFormat/>
    <w:rsid w:val="00D2457E"/>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B608C"/>
    <w:rPr>
      <w:rFonts w:ascii="Tahoma" w:hAnsi="Tahoma" w:cs="Tahoma"/>
      <w:sz w:val="16"/>
      <w:szCs w:val="16"/>
    </w:rPr>
  </w:style>
  <w:style w:type="paragraph" w:styleId="Voettekst">
    <w:name w:val="footer"/>
    <w:basedOn w:val="Standaard"/>
    <w:link w:val="VoettekstChar"/>
    <w:uiPriority w:val="99"/>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rsid w:val="00D2457E"/>
    <w:pPr>
      <w:spacing w:before="100" w:beforeAutospacing="1" w:after="100" w:afterAutospacing="1"/>
    </w:pPr>
  </w:style>
  <w:style w:type="character" w:styleId="Zwaar">
    <w:name w:val="Strong"/>
    <w:qFormat/>
    <w:rsid w:val="00D2457E"/>
    <w:rPr>
      <w:b/>
      <w:bCs/>
    </w:rPr>
  </w:style>
  <w:style w:type="character" w:styleId="Hyperlink">
    <w:name w:val="Hyperlink"/>
    <w:rsid w:val="00D2457E"/>
    <w:rPr>
      <w:color w:val="0000FF"/>
      <w:u w:val="single"/>
    </w:rPr>
  </w:style>
  <w:style w:type="paragraph" w:styleId="Tekstzonderopmaak">
    <w:name w:val="Plain Text"/>
    <w:basedOn w:val="Standaard"/>
    <w:rsid w:val="0066548C"/>
    <w:rPr>
      <w:rFonts w:ascii="Courier New" w:hAnsi="Courier New" w:cs="Courier New"/>
      <w:sz w:val="20"/>
      <w:szCs w:val="20"/>
    </w:rPr>
  </w:style>
  <w:style w:type="character" w:styleId="Nadruk">
    <w:name w:val="Emphasis"/>
    <w:qFormat/>
    <w:rsid w:val="00D05A63"/>
    <w:rPr>
      <w:i/>
      <w:iCs/>
    </w:rPr>
  </w:style>
  <w:style w:type="paragraph" w:customStyle="1" w:styleId="Voettekst1">
    <w:name w:val="Voettekst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basedOn w:val="Standaard"/>
    <w:link w:val="VoetnoottekstChar"/>
    <w:uiPriority w:val="99"/>
    <w:semiHidden/>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uiPriority w:val="1"/>
    <w:qFormat/>
    <w:rsid w:val="00A91099"/>
    <w:rPr>
      <w:rFonts w:ascii="Calibri" w:eastAsia="Calibri" w:hAnsi="Calibri"/>
      <w:sz w:val="22"/>
      <w:szCs w:val="22"/>
      <w:lang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customStyle="1" w:styleId="VoetnoottekstChar">
    <w:name w:val="Voetnoottekst Char"/>
    <w:basedOn w:val="Standaardalinea-lettertype"/>
    <w:link w:val="Voetnoottekst"/>
    <w:uiPriority w:val="99"/>
    <w:semiHidden/>
    <w:rsid w:val="00C54FA9"/>
  </w:style>
  <w:style w:type="character" w:styleId="Voetnootmarkering">
    <w:name w:val="footnote reference"/>
    <w:uiPriority w:val="99"/>
    <w:semiHidden/>
    <w:unhideWhenUsed/>
    <w:rsid w:val="00C54FA9"/>
    <w:rPr>
      <w:vertAlign w:val="superscript"/>
    </w:rPr>
  </w:style>
  <w:style w:type="paragraph" w:styleId="Lijstalinea">
    <w:name w:val="List Paragraph"/>
    <w:basedOn w:val="Standaard"/>
    <w:uiPriority w:val="34"/>
    <w:qFormat/>
    <w:rsid w:val="00B24B7F"/>
    <w:pPr>
      <w:ind w:left="720"/>
      <w:contextualSpacing/>
    </w:pPr>
  </w:style>
  <w:style w:type="character" w:styleId="Vermelding">
    <w:name w:val="Mention"/>
    <w:basedOn w:val="Standaardalinea-lettertype"/>
    <w:uiPriority w:val="99"/>
    <w:semiHidden/>
    <w:unhideWhenUsed/>
    <w:rsid w:val="00F52233"/>
    <w:rPr>
      <w:color w:val="2B579A"/>
      <w:shd w:val="clear" w:color="auto" w:fill="E6E6E6"/>
    </w:rPr>
  </w:style>
  <w:style w:type="character" w:customStyle="1" w:styleId="VoettekstChar">
    <w:name w:val="Voettekst Char"/>
    <w:basedOn w:val="Standaardalinea-lettertype"/>
    <w:link w:val="Voettekst"/>
    <w:uiPriority w:val="99"/>
    <w:rsid w:val="001D47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B697-647E-41CD-8579-F5DD3FDB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9125</Words>
  <Characters>50192</Characters>
  <Application>Microsoft Office Word</Application>
  <DocSecurity>0</DocSecurity>
  <Lines>418</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 en bekostiging</vt:lpstr>
      <vt:lpstr>Ad en bekostiging</vt:lpstr>
    </vt:vector>
  </TitlesOfParts>
  <Company>hes</Company>
  <LinksUpToDate>false</LinksUpToDate>
  <CharactersWithSpaces>59199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en bekostiging</dc:title>
  <dc:creator>Hans Daale</dc:creator>
  <cp:lastModifiedBy>Hans Daale</cp:lastModifiedBy>
  <cp:revision>2</cp:revision>
  <cp:lastPrinted>2017-12-31T15:13:00Z</cp:lastPrinted>
  <dcterms:created xsi:type="dcterms:W3CDTF">2018-01-03T18:01:00Z</dcterms:created>
  <dcterms:modified xsi:type="dcterms:W3CDTF">2018-01-03T18:01:00Z</dcterms:modified>
</cp:coreProperties>
</file>