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37DC2" w14:textId="77777777" w:rsidR="007347B7" w:rsidRPr="007347B7" w:rsidRDefault="007347B7" w:rsidP="007347B7">
      <w:pPr>
        <w:pStyle w:val="Geenafstand"/>
        <w:pBdr>
          <w:top w:val="single" w:sz="8" w:space="0" w:color="auto"/>
          <w:left w:val="single" w:sz="8" w:space="4" w:color="auto"/>
          <w:bottom w:val="single" w:sz="8" w:space="1" w:color="auto"/>
          <w:right w:val="single" w:sz="8" w:space="4" w:color="auto"/>
        </w:pBdr>
        <w:jc w:val="center"/>
        <w:rPr>
          <w:rFonts w:ascii="Arial" w:hAnsi="Arial" w:cs="Arial"/>
          <w:b/>
          <w:bCs/>
          <w:color w:val="00B050"/>
          <w:sz w:val="10"/>
          <w:szCs w:val="10"/>
        </w:rPr>
      </w:pPr>
    </w:p>
    <w:p w14:paraId="4E563071" w14:textId="177B539D" w:rsidR="007347B7" w:rsidRDefault="007347B7" w:rsidP="007347B7">
      <w:pPr>
        <w:pStyle w:val="Geenafstand"/>
        <w:pBdr>
          <w:top w:val="single" w:sz="8" w:space="0" w:color="auto"/>
          <w:left w:val="single" w:sz="8" w:space="4" w:color="auto"/>
          <w:bottom w:val="single" w:sz="8" w:space="1" w:color="auto"/>
          <w:right w:val="single" w:sz="8" w:space="4" w:color="auto"/>
        </w:pBdr>
        <w:jc w:val="center"/>
        <w:rPr>
          <w:rFonts w:ascii="Arial" w:hAnsi="Arial" w:cs="Arial"/>
          <w:b/>
          <w:bCs/>
          <w:color w:val="C00000"/>
          <w:sz w:val="20"/>
          <w:szCs w:val="20"/>
        </w:rPr>
      </w:pPr>
      <w:r w:rsidRPr="008A2F7C">
        <w:rPr>
          <w:rFonts w:ascii="Arial" w:hAnsi="Arial" w:cs="Arial"/>
          <w:b/>
          <w:bCs/>
          <w:color w:val="00B050"/>
          <w:sz w:val="20"/>
          <w:szCs w:val="20"/>
        </w:rPr>
        <w:t>17</w:t>
      </w:r>
      <w:r w:rsidRPr="000F0DF8">
        <w:rPr>
          <w:rFonts w:ascii="Arial" w:hAnsi="Arial" w:cs="Arial"/>
          <w:b/>
          <w:bCs/>
          <w:color w:val="C00000"/>
          <w:sz w:val="20"/>
          <w:szCs w:val="20"/>
        </w:rPr>
        <w:t xml:space="preserve"> REDENEN </w:t>
      </w:r>
    </w:p>
    <w:p w14:paraId="5B8D48B3" w14:textId="77777777" w:rsidR="007347B7" w:rsidRDefault="007347B7" w:rsidP="007347B7">
      <w:pPr>
        <w:pStyle w:val="Geenafstand"/>
        <w:pBdr>
          <w:top w:val="single" w:sz="8" w:space="0" w:color="auto"/>
          <w:left w:val="single" w:sz="8" w:space="4" w:color="auto"/>
          <w:bottom w:val="single" w:sz="8" w:space="1" w:color="auto"/>
          <w:right w:val="single" w:sz="8" w:space="4" w:color="auto"/>
        </w:pBdr>
        <w:jc w:val="center"/>
        <w:rPr>
          <w:rFonts w:ascii="Arial" w:hAnsi="Arial" w:cs="Arial"/>
          <w:b/>
          <w:bCs/>
          <w:color w:val="C00000"/>
          <w:sz w:val="20"/>
          <w:szCs w:val="20"/>
        </w:rPr>
      </w:pPr>
      <w:r>
        <w:rPr>
          <w:rFonts w:ascii="Arial" w:hAnsi="Arial" w:cs="Arial"/>
          <w:b/>
          <w:bCs/>
          <w:color w:val="C00000"/>
          <w:sz w:val="20"/>
          <w:szCs w:val="20"/>
        </w:rPr>
        <w:t>OM TE</w:t>
      </w:r>
      <w:r w:rsidRPr="000F0DF8">
        <w:rPr>
          <w:rFonts w:ascii="Arial" w:hAnsi="Arial" w:cs="Arial"/>
          <w:b/>
          <w:bCs/>
          <w:color w:val="C00000"/>
          <w:sz w:val="20"/>
          <w:szCs w:val="20"/>
        </w:rPr>
        <w:t xml:space="preserve"> </w:t>
      </w:r>
      <w:r w:rsidRPr="002C383B">
        <w:rPr>
          <w:rFonts w:ascii="Arial" w:hAnsi="Arial" w:cs="Arial"/>
          <w:b/>
          <w:bCs/>
          <w:color w:val="00B050"/>
          <w:sz w:val="20"/>
          <w:szCs w:val="20"/>
        </w:rPr>
        <w:t>KIEZEN</w:t>
      </w:r>
      <w:r w:rsidRPr="000F0DF8">
        <w:rPr>
          <w:rFonts w:ascii="Arial" w:hAnsi="Arial" w:cs="Arial"/>
          <w:b/>
          <w:bCs/>
          <w:color w:val="C00000"/>
          <w:sz w:val="20"/>
          <w:szCs w:val="20"/>
        </w:rPr>
        <w:t xml:space="preserve"> VAN EEN </w:t>
      </w:r>
      <w:r w:rsidRPr="008A2F7C">
        <w:rPr>
          <w:rFonts w:ascii="Arial" w:hAnsi="Arial" w:cs="Arial"/>
          <w:b/>
          <w:bCs/>
          <w:color w:val="00B050"/>
          <w:sz w:val="20"/>
          <w:szCs w:val="20"/>
        </w:rPr>
        <w:t>ASSOCIATE DEGREE</w:t>
      </w:r>
      <w:r w:rsidRPr="000F0DF8">
        <w:rPr>
          <w:rFonts w:ascii="Arial" w:hAnsi="Arial" w:cs="Arial"/>
          <w:b/>
          <w:bCs/>
          <w:color w:val="C00000"/>
          <w:sz w:val="20"/>
          <w:szCs w:val="20"/>
        </w:rPr>
        <w:t>-OPLEIDING</w:t>
      </w:r>
      <w:r>
        <w:rPr>
          <w:rFonts w:ascii="Arial" w:hAnsi="Arial" w:cs="Arial"/>
          <w:b/>
          <w:bCs/>
          <w:color w:val="C00000"/>
          <w:sz w:val="20"/>
          <w:szCs w:val="20"/>
        </w:rPr>
        <w:t xml:space="preserve"> IN HET </w:t>
      </w:r>
      <w:r w:rsidRPr="002C383B">
        <w:rPr>
          <w:rFonts w:ascii="Arial" w:hAnsi="Arial" w:cs="Arial"/>
          <w:b/>
          <w:bCs/>
          <w:color w:val="00B050"/>
          <w:sz w:val="20"/>
          <w:szCs w:val="20"/>
        </w:rPr>
        <w:t>HBO</w:t>
      </w:r>
    </w:p>
    <w:p w14:paraId="562AD936" w14:textId="77777777" w:rsidR="007347B7" w:rsidRPr="007347B7" w:rsidRDefault="007347B7" w:rsidP="007347B7">
      <w:pPr>
        <w:pStyle w:val="Geenafstand"/>
        <w:pBdr>
          <w:top w:val="single" w:sz="8" w:space="0" w:color="auto"/>
          <w:left w:val="single" w:sz="8" w:space="4" w:color="auto"/>
          <w:bottom w:val="single" w:sz="8" w:space="1" w:color="auto"/>
          <w:right w:val="single" w:sz="8" w:space="4" w:color="auto"/>
        </w:pBdr>
        <w:jc w:val="center"/>
        <w:rPr>
          <w:rFonts w:ascii="Arial" w:hAnsi="Arial" w:cs="Arial"/>
          <w:b/>
          <w:bCs/>
          <w:color w:val="C00000"/>
          <w:sz w:val="10"/>
          <w:szCs w:val="10"/>
        </w:rPr>
      </w:pPr>
    </w:p>
    <w:p w14:paraId="44DBD2D2" w14:textId="77777777" w:rsidR="007347B7" w:rsidRPr="000F0DF8" w:rsidRDefault="007347B7" w:rsidP="007347B7">
      <w:pPr>
        <w:pStyle w:val="Geenafstand"/>
        <w:jc w:val="both"/>
        <w:rPr>
          <w:rFonts w:ascii="Arial" w:hAnsi="Arial" w:cs="Arial"/>
          <w:sz w:val="10"/>
          <w:szCs w:val="10"/>
        </w:rPr>
      </w:pPr>
    </w:p>
    <w:p w14:paraId="403392D6" w14:textId="77777777" w:rsidR="007347B7" w:rsidRP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1594FFB3" w14:textId="77777777" w:rsidR="007347B7"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sidRPr="000F0DF8">
        <w:rPr>
          <w:rFonts w:ascii="Arial" w:hAnsi="Arial" w:cs="Arial"/>
          <w:sz w:val="20"/>
          <w:szCs w:val="20"/>
        </w:rPr>
        <w:t xml:space="preserve">Met een </w:t>
      </w:r>
      <w:proofErr w:type="spellStart"/>
      <w:r w:rsidRPr="000F0DF8">
        <w:rPr>
          <w:rFonts w:ascii="Arial" w:hAnsi="Arial" w:cs="Arial"/>
          <w:sz w:val="20"/>
          <w:szCs w:val="20"/>
        </w:rPr>
        <w:t>Associate</w:t>
      </w:r>
      <w:proofErr w:type="spellEnd"/>
      <w:r w:rsidRPr="000F0DF8">
        <w:rPr>
          <w:rFonts w:ascii="Arial" w:hAnsi="Arial" w:cs="Arial"/>
          <w:sz w:val="20"/>
          <w:szCs w:val="20"/>
        </w:rPr>
        <w:t xml:space="preserve"> </w:t>
      </w:r>
      <w:proofErr w:type="spellStart"/>
      <w:r w:rsidRPr="000F0DF8">
        <w:rPr>
          <w:rFonts w:ascii="Arial" w:hAnsi="Arial" w:cs="Arial"/>
          <w:sz w:val="20"/>
          <w:szCs w:val="20"/>
        </w:rPr>
        <w:t>degree</w:t>
      </w:r>
      <w:proofErr w:type="spellEnd"/>
      <w:r w:rsidRPr="000F0DF8">
        <w:rPr>
          <w:rFonts w:ascii="Arial" w:hAnsi="Arial" w:cs="Arial"/>
          <w:sz w:val="20"/>
          <w:szCs w:val="20"/>
        </w:rPr>
        <w:t xml:space="preserve">-opleiding </w:t>
      </w:r>
      <w:r>
        <w:rPr>
          <w:rFonts w:ascii="Arial" w:hAnsi="Arial" w:cs="Arial"/>
          <w:sz w:val="20"/>
          <w:szCs w:val="20"/>
        </w:rPr>
        <w:t xml:space="preserve">haal je </w:t>
      </w:r>
      <w:r w:rsidRPr="000F0DF8">
        <w:rPr>
          <w:rFonts w:ascii="Arial" w:hAnsi="Arial" w:cs="Arial"/>
          <w:sz w:val="20"/>
          <w:szCs w:val="20"/>
        </w:rPr>
        <w:t xml:space="preserve">in twee jaren een erkend hbo-diploma en </w:t>
      </w:r>
      <w:r>
        <w:rPr>
          <w:rFonts w:ascii="Arial" w:hAnsi="Arial" w:cs="Arial"/>
          <w:sz w:val="20"/>
          <w:szCs w:val="20"/>
        </w:rPr>
        <w:t xml:space="preserve">een </w:t>
      </w:r>
      <w:r w:rsidRPr="000F0DF8">
        <w:rPr>
          <w:rFonts w:ascii="Arial" w:hAnsi="Arial" w:cs="Arial"/>
          <w:sz w:val="20"/>
          <w:szCs w:val="20"/>
        </w:rPr>
        <w:t>bijbeho</w:t>
      </w:r>
      <w:r w:rsidRPr="000F0DF8">
        <w:rPr>
          <w:rFonts w:ascii="Arial" w:hAnsi="Arial" w:cs="Arial"/>
          <w:sz w:val="20"/>
          <w:szCs w:val="20"/>
        </w:rPr>
        <w:softHyphen/>
        <w:t>rende graad</w:t>
      </w:r>
      <w:r>
        <w:rPr>
          <w:rFonts w:ascii="Arial" w:hAnsi="Arial" w:cs="Arial"/>
          <w:sz w:val="20"/>
          <w:szCs w:val="20"/>
        </w:rPr>
        <w:t>.</w:t>
      </w:r>
    </w:p>
    <w:p w14:paraId="10223558" w14:textId="77777777" w:rsidR="007347B7" w:rsidRPr="00AD6CD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0B65371B" w14:textId="77777777" w:rsidR="007347B7" w:rsidRPr="000F0DF8" w:rsidRDefault="007347B7" w:rsidP="007347B7">
      <w:pPr>
        <w:pStyle w:val="Geenafstand"/>
        <w:pBdr>
          <w:top w:val="single" w:sz="8" w:space="1" w:color="auto"/>
          <w:left w:val="single" w:sz="8" w:space="4" w:color="auto"/>
          <w:bottom w:val="single" w:sz="8" w:space="1" w:color="auto"/>
          <w:right w:val="single" w:sz="8" w:space="4" w:color="auto"/>
        </w:pBdr>
        <w:rPr>
          <w:rFonts w:ascii="Arial" w:hAnsi="Arial" w:cs="Arial"/>
          <w:sz w:val="10"/>
          <w:szCs w:val="10"/>
        </w:rPr>
      </w:pPr>
    </w:p>
    <w:p w14:paraId="44FFBAE2" w14:textId="77777777" w:rsidR="007347B7"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sidRPr="000F0DF8">
        <w:rPr>
          <w:rFonts w:ascii="Arial" w:hAnsi="Arial" w:cs="Arial"/>
          <w:sz w:val="20"/>
          <w:szCs w:val="20"/>
        </w:rPr>
        <w:t xml:space="preserve">De graad </w:t>
      </w:r>
      <w:proofErr w:type="spellStart"/>
      <w:r w:rsidRPr="000F0DF8">
        <w:rPr>
          <w:rFonts w:ascii="Arial" w:hAnsi="Arial" w:cs="Arial"/>
          <w:sz w:val="20"/>
          <w:szCs w:val="20"/>
        </w:rPr>
        <w:t>Associate</w:t>
      </w:r>
      <w:proofErr w:type="spellEnd"/>
      <w:r w:rsidRPr="000F0DF8">
        <w:rPr>
          <w:rFonts w:ascii="Arial" w:hAnsi="Arial" w:cs="Arial"/>
          <w:sz w:val="20"/>
          <w:szCs w:val="20"/>
        </w:rPr>
        <w:t xml:space="preserve"> </w:t>
      </w:r>
      <w:proofErr w:type="spellStart"/>
      <w:r w:rsidRPr="000F0DF8">
        <w:rPr>
          <w:rFonts w:ascii="Arial" w:hAnsi="Arial" w:cs="Arial"/>
          <w:sz w:val="20"/>
          <w:szCs w:val="20"/>
        </w:rPr>
        <w:t>degree</w:t>
      </w:r>
      <w:proofErr w:type="spellEnd"/>
      <w:r w:rsidRPr="000F0DF8">
        <w:rPr>
          <w:rFonts w:ascii="Arial" w:hAnsi="Arial" w:cs="Arial"/>
          <w:sz w:val="20"/>
          <w:szCs w:val="20"/>
        </w:rPr>
        <w:t xml:space="preserve"> (Ad) is internationaal erkend binnen het Europese hoger onderwijs</w:t>
      </w:r>
      <w:r>
        <w:rPr>
          <w:rFonts w:ascii="Arial" w:hAnsi="Arial" w:cs="Arial"/>
          <w:sz w:val="20"/>
          <w:szCs w:val="20"/>
        </w:rPr>
        <w:t xml:space="preserve"> zodat je daarmee</w:t>
      </w:r>
      <w:r w:rsidRPr="000F0DF8">
        <w:rPr>
          <w:rFonts w:ascii="Arial" w:hAnsi="Arial" w:cs="Arial"/>
          <w:sz w:val="20"/>
          <w:szCs w:val="20"/>
        </w:rPr>
        <w:t xml:space="preserve"> verder </w:t>
      </w:r>
      <w:r>
        <w:rPr>
          <w:rFonts w:ascii="Arial" w:hAnsi="Arial" w:cs="Arial"/>
          <w:sz w:val="20"/>
          <w:szCs w:val="20"/>
        </w:rPr>
        <w:t xml:space="preserve">kunt </w:t>
      </w:r>
      <w:r w:rsidRPr="000F0DF8">
        <w:rPr>
          <w:rFonts w:ascii="Arial" w:hAnsi="Arial" w:cs="Arial"/>
          <w:sz w:val="20"/>
          <w:szCs w:val="20"/>
        </w:rPr>
        <w:t>studeren in andere landen.</w:t>
      </w:r>
    </w:p>
    <w:p w14:paraId="21B15329" w14:textId="77777777" w:rsidR="007347B7" w:rsidRPr="00AD6CD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2AD00451"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094268A7" w14:textId="77777777" w:rsidR="007347B7" w:rsidRPr="00AD6CDE"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CE246E">
        <w:rPr>
          <w:rFonts w:ascii="Arial" w:hAnsi="Arial" w:cs="Arial"/>
          <w:sz w:val="20"/>
          <w:szCs w:val="20"/>
        </w:rPr>
        <w:t>Met de Ad heb je bij inhoudelijk vergelijkbare opleidingen de keuze om in vier jaren een Bachelor te behalen, namelijk via de Ad dan wel de ongedeelde vierjarige bacheloropleiding</w:t>
      </w:r>
      <w:r>
        <w:rPr>
          <w:rFonts w:ascii="Arial" w:hAnsi="Arial" w:cs="Arial"/>
          <w:sz w:val="20"/>
          <w:szCs w:val="20"/>
        </w:rPr>
        <w:t>, door het doen na de Ad van een tweejarig programma binnen die bacheloropleiding</w:t>
      </w:r>
      <w:r w:rsidRPr="00CE246E">
        <w:rPr>
          <w:rFonts w:ascii="Arial" w:hAnsi="Arial" w:cs="Arial"/>
          <w:sz w:val="20"/>
          <w:szCs w:val="20"/>
        </w:rPr>
        <w:t>.</w:t>
      </w:r>
    </w:p>
    <w:p w14:paraId="53B57E3F"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74B91DD6"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7CBA8A9B" w14:textId="77777777" w:rsidR="007347B7" w:rsidRPr="00AD6CDE"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CE246E">
        <w:rPr>
          <w:rFonts w:ascii="Arial" w:hAnsi="Arial" w:cs="Arial"/>
          <w:sz w:val="20"/>
          <w:szCs w:val="20"/>
        </w:rPr>
        <w:t>Na het behalen van een Ad-diploma kun je aan het werk</w:t>
      </w:r>
      <w:r>
        <w:rPr>
          <w:rFonts w:ascii="Arial" w:hAnsi="Arial" w:cs="Arial"/>
          <w:sz w:val="20"/>
          <w:szCs w:val="20"/>
        </w:rPr>
        <w:t>, i</w:t>
      </w:r>
      <w:r w:rsidRPr="00CE246E">
        <w:rPr>
          <w:rFonts w:ascii="Arial" w:hAnsi="Arial" w:cs="Arial"/>
          <w:sz w:val="20"/>
          <w:szCs w:val="20"/>
        </w:rPr>
        <w:t>n combinatie met het behalen van certificaten (korte opleidingen, trai</w:t>
      </w:r>
      <w:r w:rsidRPr="00CE246E">
        <w:rPr>
          <w:rFonts w:ascii="Arial" w:hAnsi="Arial" w:cs="Arial"/>
          <w:sz w:val="20"/>
          <w:szCs w:val="20"/>
        </w:rPr>
        <w:softHyphen/>
        <w:t>ningen, cursussen) op een hoger niveau</w:t>
      </w:r>
      <w:r>
        <w:rPr>
          <w:rFonts w:ascii="Arial" w:hAnsi="Arial" w:cs="Arial"/>
          <w:sz w:val="20"/>
          <w:szCs w:val="20"/>
        </w:rPr>
        <w:t>.</w:t>
      </w:r>
    </w:p>
    <w:p w14:paraId="1B6463DB"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755792A9"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3BA24FE3" w14:textId="77777777" w:rsidR="007347B7"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sidRPr="000F0DF8">
        <w:rPr>
          <w:rFonts w:ascii="Arial" w:hAnsi="Arial" w:cs="Arial"/>
          <w:sz w:val="20"/>
          <w:szCs w:val="20"/>
        </w:rPr>
        <w:t>Alle regels en kaders</w:t>
      </w:r>
      <w:r>
        <w:rPr>
          <w:rFonts w:ascii="Arial" w:hAnsi="Arial" w:cs="Arial"/>
          <w:sz w:val="20"/>
          <w:szCs w:val="20"/>
        </w:rPr>
        <w:t xml:space="preserve"> in het hbo zijn </w:t>
      </w:r>
      <w:r w:rsidRPr="000F0DF8">
        <w:rPr>
          <w:rFonts w:ascii="Arial" w:hAnsi="Arial" w:cs="Arial"/>
          <w:sz w:val="20"/>
          <w:szCs w:val="20"/>
        </w:rPr>
        <w:t xml:space="preserve">van gelijke toepassing op </w:t>
      </w:r>
      <w:r>
        <w:rPr>
          <w:rFonts w:ascii="Arial" w:hAnsi="Arial" w:cs="Arial"/>
          <w:sz w:val="20"/>
          <w:szCs w:val="20"/>
        </w:rPr>
        <w:t>d</w:t>
      </w:r>
      <w:r w:rsidRPr="000F0DF8">
        <w:rPr>
          <w:rFonts w:ascii="Arial" w:hAnsi="Arial" w:cs="Arial"/>
          <w:sz w:val="20"/>
          <w:szCs w:val="20"/>
        </w:rPr>
        <w:t xml:space="preserve">e Ad- </w:t>
      </w:r>
      <w:r>
        <w:rPr>
          <w:rFonts w:ascii="Arial" w:hAnsi="Arial" w:cs="Arial"/>
          <w:sz w:val="20"/>
          <w:szCs w:val="20"/>
        </w:rPr>
        <w:t xml:space="preserve"> en</w:t>
      </w:r>
      <w:r w:rsidRPr="000F0DF8">
        <w:rPr>
          <w:rFonts w:ascii="Arial" w:hAnsi="Arial" w:cs="Arial"/>
          <w:sz w:val="20"/>
          <w:szCs w:val="20"/>
        </w:rPr>
        <w:t xml:space="preserve"> de bacheloropleiding.</w:t>
      </w:r>
    </w:p>
    <w:p w14:paraId="5CDF7FEB"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053B4D04"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4F06427B" w14:textId="77777777" w:rsidR="007347B7" w:rsidRPr="00AD6CDE"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CE246E">
        <w:rPr>
          <w:rFonts w:ascii="Arial" w:hAnsi="Arial" w:cs="Arial"/>
          <w:sz w:val="20"/>
          <w:szCs w:val="20"/>
        </w:rPr>
        <w:t>Haal je de Ad-opleiding, dan worden die overheidsbijdragen voor twee jaren omgezet in een gift, terwijl je alles moet terugbetalen als je na twee jaren uitvalt bij de bacheloropleiding.</w:t>
      </w:r>
    </w:p>
    <w:p w14:paraId="3E315315" w14:textId="77777777" w:rsidR="007347B7" w:rsidRPr="00AD6CD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054D23C6"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7B621FEB"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iCs/>
          <w:sz w:val="20"/>
          <w:szCs w:val="20"/>
        </w:rPr>
      </w:pPr>
      <w:r w:rsidRPr="000F0DF8">
        <w:rPr>
          <w:rFonts w:ascii="Arial" w:hAnsi="Arial" w:cs="Arial"/>
          <w:iCs/>
          <w:sz w:val="20"/>
          <w:szCs w:val="20"/>
        </w:rPr>
        <w:t xml:space="preserve">Je kunt na de Ad nog </w:t>
      </w:r>
      <w:r>
        <w:rPr>
          <w:rFonts w:ascii="Arial" w:hAnsi="Arial" w:cs="Arial"/>
          <w:iCs/>
          <w:sz w:val="20"/>
          <w:szCs w:val="20"/>
        </w:rPr>
        <w:t xml:space="preserve">verder studeren en daarbij </w:t>
      </w:r>
      <w:r w:rsidRPr="000F0DF8">
        <w:rPr>
          <w:rFonts w:ascii="Arial" w:hAnsi="Arial" w:cs="Arial"/>
          <w:iCs/>
          <w:sz w:val="20"/>
          <w:szCs w:val="20"/>
        </w:rPr>
        <w:t>voor een andere richting in de Bachelor kiezen</w:t>
      </w:r>
    </w:p>
    <w:p w14:paraId="7E6F7506" w14:textId="77777777" w:rsid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14E974B9" w14:textId="77777777" w:rsidR="007347B7" w:rsidRPr="000F0DF8"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5B2F9554"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Diverse</w:t>
      </w:r>
      <w:r w:rsidRPr="000F0DF8">
        <w:rPr>
          <w:rFonts w:ascii="Arial" w:hAnsi="Arial" w:cs="Arial"/>
          <w:sz w:val="20"/>
          <w:szCs w:val="20"/>
        </w:rPr>
        <w:t xml:space="preserve"> hogescholen bied</w:t>
      </w:r>
      <w:r>
        <w:rPr>
          <w:rFonts w:ascii="Arial" w:hAnsi="Arial" w:cs="Arial"/>
          <w:sz w:val="20"/>
          <w:szCs w:val="20"/>
        </w:rPr>
        <w:t>en</w:t>
      </w:r>
      <w:r w:rsidRPr="000F0DF8">
        <w:rPr>
          <w:rFonts w:ascii="Arial" w:hAnsi="Arial" w:cs="Arial"/>
          <w:sz w:val="20"/>
          <w:szCs w:val="20"/>
        </w:rPr>
        <w:t xml:space="preserve"> de Ad-opleidingen aan in een eigen gebouw en/of</w:t>
      </w:r>
      <w:r>
        <w:rPr>
          <w:rFonts w:ascii="Arial" w:hAnsi="Arial" w:cs="Arial"/>
          <w:sz w:val="20"/>
          <w:szCs w:val="20"/>
        </w:rPr>
        <w:t xml:space="preserve"> </w:t>
      </w:r>
      <w:r w:rsidRPr="000F0DF8">
        <w:rPr>
          <w:rFonts w:ascii="Arial" w:hAnsi="Arial" w:cs="Arial"/>
          <w:sz w:val="20"/>
          <w:szCs w:val="20"/>
        </w:rPr>
        <w:t>lesplaats</w:t>
      </w:r>
      <w:r>
        <w:rPr>
          <w:rFonts w:ascii="Arial" w:hAnsi="Arial" w:cs="Arial"/>
          <w:sz w:val="20"/>
          <w:szCs w:val="20"/>
        </w:rPr>
        <w:t xml:space="preserve">, en hebben </w:t>
      </w:r>
      <w:r w:rsidRPr="000F0DF8">
        <w:rPr>
          <w:rFonts w:ascii="Arial" w:hAnsi="Arial" w:cs="Arial"/>
          <w:sz w:val="20"/>
          <w:szCs w:val="20"/>
        </w:rPr>
        <w:t xml:space="preserve">eigen </w:t>
      </w:r>
      <w:r>
        <w:rPr>
          <w:rFonts w:ascii="Arial" w:hAnsi="Arial" w:cs="Arial"/>
          <w:sz w:val="20"/>
          <w:szCs w:val="20"/>
        </w:rPr>
        <w:t>Ad-</w:t>
      </w:r>
      <w:r w:rsidRPr="000F0DF8">
        <w:rPr>
          <w:rFonts w:ascii="Arial" w:hAnsi="Arial" w:cs="Arial"/>
          <w:sz w:val="20"/>
          <w:szCs w:val="20"/>
        </w:rPr>
        <w:t>groepen.</w:t>
      </w:r>
    </w:p>
    <w:p w14:paraId="4B80933A"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1E9CFE80"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07DC3398"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sidRPr="000F0DF8">
        <w:rPr>
          <w:rFonts w:ascii="Arial" w:hAnsi="Arial" w:cs="Arial"/>
          <w:sz w:val="20"/>
          <w:szCs w:val="20"/>
        </w:rPr>
        <w:t>Ad-opleidingen zijn specifiek gericht op de arbeidsmarkt, met veel praktische onderdelen en vakken die sterk zijn gebaseerd op functies op het Ad-niveau.</w:t>
      </w:r>
    </w:p>
    <w:p w14:paraId="25B3FF73"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055B9F38"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26F7E2EA"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Pr>
          <w:rFonts w:ascii="Arial" w:hAnsi="Arial" w:cs="Arial"/>
          <w:sz w:val="20"/>
          <w:szCs w:val="20"/>
        </w:rPr>
        <w:t>I</w:t>
      </w:r>
      <w:r w:rsidRPr="000F0DF8">
        <w:rPr>
          <w:rFonts w:ascii="Arial" w:hAnsi="Arial" w:cs="Arial"/>
          <w:sz w:val="20"/>
          <w:szCs w:val="20"/>
        </w:rPr>
        <w:t xml:space="preserve">n bepaalde gevallen </w:t>
      </w:r>
      <w:r>
        <w:rPr>
          <w:rFonts w:ascii="Arial" w:hAnsi="Arial" w:cs="Arial"/>
          <w:sz w:val="20"/>
          <w:szCs w:val="20"/>
        </w:rPr>
        <w:t xml:space="preserve">kan </w:t>
      </w:r>
      <w:r w:rsidRPr="000F0DF8">
        <w:rPr>
          <w:rFonts w:ascii="Arial" w:hAnsi="Arial" w:cs="Arial"/>
          <w:sz w:val="20"/>
          <w:szCs w:val="20"/>
        </w:rPr>
        <w:t xml:space="preserve">het eerste deel van een Ad-opleiding </w:t>
      </w:r>
      <w:r>
        <w:rPr>
          <w:rFonts w:ascii="Arial" w:hAnsi="Arial" w:cs="Arial"/>
          <w:sz w:val="20"/>
          <w:szCs w:val="20"/>
        </w:rPr>
        <w:t>worden gevolgd</w:t>
      </w:r>
      <w:r w:rsidRPr="000F0DF8">
        <w:rPr>
          <w:rFonts w:ascii="Arial" w:hAnsi="Arial" w:cs="Arial"/>
          <w:sz w:val="20"/>
          <w:szCs w:val="20"/>
        </w:rPr>
        <w:t xml:space="preserve"> op de locatie van de mbo-instelling.</w:t>
      </w:r>
    </w:p>
    <w:p w14:paraId="0EC8EDFF" w14:textId="77777777" w:rsid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4D5F11F3" w14:textId="77777777" w:rsidR="007347B7" w:rsidRPr="000F0DF8"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5340679A"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Pr>
          <w:rFonts w:ascii="Arial" w:hAnsi="Arial" w:cs="Arial"/>
          <w:sz w:val="20"/>
          <w:szCs w:val="20"/>
        </w:rPr>
        <w:t>Met</w:t>
      </w:r>
      <w:r w:rsidRPr="000F0DF8">
        <w:rPr>
          <w:rFonts w:ascii="Arial" w:hAnsi="Arial" w:cs="Arial"/>
          <w:sz w:val="20"/>
          <w:szCs w:val="20"/>
        </w:rPr>
        <w:t xml:space="preserve"> een Ad-diploma </w:t>
      </w:r>
      <w:r>
        <w:rPr>
          <w:rFonts w:ascii="Arial" w:hAnsi="Arial" w:cs="Arial"/>
          <w:sz w:val="20"/>
          <w:szCs w:val="20"/>
        </w:rPr>
        <w:t xml:space="preserve">kom je </w:t>
      </w:r>
      <w:r w:rsidRPr="000F0DF8">
        <w:rPr>
          <w:rFonts w:ascii="Arial" w:hAnsi="Arial" w:cs="Arial"/>
          <w:sz w:val="20"/>
          <w:szCs w:val="20"/>
        </w:rPr>
        <w:t xml:space="preserve">in het algemeen twee jaren eerder op de arbeidsmarkt, </w:t>
      </w:r>
      <w:r>
        <w:rPr>
          <w:rFonts w:ascii="Arial" w:hAnsi="Arial" w:cs="Arial"/>
          <w:sz w:val="20"/>
          <w:szCs w:val="20"/>
        </w:rPr>
        <w:t xml:space="preserve">om </w:t>
      </w:r>
      <w:r w:rsidRPr="000F0DF8">
        <w:rPr>
          <w:rFonts w:ascii="Arial" w:hAnsi="Arial" w:cs="Arial"/>
          <w:sz w:val="20"/>
          <w:szCs w:val="20"/>
        </w:rPr>
        <w:t>daar</w:t>
      </w:r>
      <w:r w:rsidRPr="000F0DF8">
        <w:rPr>
          <w:rFonts w:ascii="Arial" w:hAnsi="Arial" w:cs="Arial"/>
          <w:sz w:val="20"/>
          <w:szCs w:val="20"/>
        </w:rPr>
        <w:softHyphen/>
        <w:t>mee de kans op een hoger ‘</w:t>
      </w:r>
      <w:proofErr w:type="spellStart"/>
      <w:r w:rsidRPr="000F0DF8">
        <w:rPr>
          <w:rFonts w:ascii="Arial" w:hAnsi="Arial" w:cs="Arial"/>
          <w:sz w:val="20"/>
          <w:szCs w:val="20"/>
        </w:rPr>
        <w:t>lifetime</w:t>
      </w:r>
      <w:proofErr w:type="spellEnd"/>
      <w:r w:rsidRPr="000F0DF8">
        <w:rPr>
          <w:rFonts w:ascii="Arial" w:hAnsi="Arial" w:cs="Arial"/>
          <w:sz w:val="20"/>
          <w:szCs w:val="20"/>
        </w:rPr>
        <w:t xml:space="preserve"> </w:t>
      </w:r>
      <w:proofErr w:type="spellStart"/>
      <w:r w:rsidRPr="000F0DF8">
        <w:rPr>
          <w:rFonts w:ascii="Arial" w:hAnsi="Arial" w:cs="Arial"/>
          <w:sz w:val="20"/>
          <w:szCs w:val="20"/>
        </w:rPr>
        <w:t>income</w:t>
      </w:r>
      <w:proofErr w:type="spellEnd"/>
      <w:r w:rsidRPr="000F0DF8">
        <w:rPr>
          <w:rFonts w:ascii="Arial" w:hAnsi="Arial" w:cs="Arial"/>
          <w:sz w:val="20"/>
          <w:szCs w:val="20"/>
        </w:rPr>
        <w:t xml:space="preserve">’ en een beter pensioen </w:t>
      </w:r>
      <w:r>
        <w:rPr>
          <w:rFonts w:ascii="Arial" w:hAnsi="Arial" w:cs="Arial"/>
          <w:sz w:val="20"/>
          <w:szCs w:val="20"/>
        </w:rPr>
        <w:t>te vergroten, in vergelijking met opleidingen die langer duren en na de Ad ook naast een baan zijn af te ronden.</w:t>
      </w:r>
    </w:p>
    <w:p w14:paraId="68D34DFE"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0D63FB51" w14:textId="77777777" w:rsidR="007347B7" w:rsidRPr="007347B7" w:rsidRDefault="007347B7" w:rsidP="007347B7">
      <w:pPr>
        <w:pStyle w:val="Lijstalinea"/>
        <w:pBdr>
          <w:top w:val="single" w:sz="8" w:space="1" w:color="auto"/>
          <w:left w:val="single" w:sz="8" w:space="4" w:color="auto"/>
          <w:bottom w:val="single" w:sz="8" w:space="1" w:color="auto"/>
          <w:right w:val="single" w:sz="8" w:space="4" w:color="auto"/>
        </w:pBdr>
        <w:ind w:left="0"/>
        <w:rPr>
          <w:rFonts w:ascii="Arial" w:hAnsi="Arial" w:cs="Arial"/>
          <w:sz w:val="10"/>
          <w:szCs w:val="10"/>
          <w:lang w:val="nl-NL"/>
        </w:rPr>
      </w:pPr>
    </w:p>
    <w:p w14:paraId="4FAD176F" w14:textId="77777777" w:rsidR="007347B7" w:rsidRPr="00CE246E"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CE246E">
        <w:rPr>
          <w:rFonts w:ascii="Arial" w:hAnsi="Arial" w:cs="Arial"/>
          <w:sz w:val="20"/>
          <w:szCs w:val="20"/>
        </w:rPr>
        <w:t>Met de Ad wordt de kans op het maken van schulden een stuk verkleind als daarna wordt gekozen voor een baan.</w:t>
      </w:r>
    </w:p>
    <w:p w14:paraId="3E68E254" w14:textId="77777777" w:rsid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58BF84A9"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4651208F" w14:textId="77777777" w:rsidR="007347B7" w:rsidRPr="00CE246E"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CE246E">
        <w:rPr>
          <w:rFonts w:ascii="Arial" w:hAnsi="Arial" w:cs="Arial"/>
          <w:sz w:val="20"/>
          <w:szCs w:val="20"/>
        </w:rPr>
        <w:t>In veel sectoren op de arbeidsmarkt kun je met een Ad-diploma de concurrentie aangaan met afgestudeerden van de bacheloropleiding.</w:t>
      </w:r>
    </w:p>
    <w:p w14:paraId="315AEDA2" w14:textId="77777777" w:rsid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085B37F9"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2E7EEFF3" w14:textId="77777777" w:rsidR="007347B7" w:rsidRPr="00CE246E"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CE246E">
        <w:rPr>
          <w:rFonts w:ascii="Arial" w:hAnsi="Arial" w:cs="Arial"/>
          <w:iCs/>
          <w:sz w:val="20"/>
          <w:szCs w:val="20"/>
        </w:rPr>
        <w:t>Als na mbo-4 een geschikte baan vindt, kan het bedrijf jou een duale Ad laten doen</w:t>
      </w:r>
      <w:r>
        <w:rPr>
          <w:rFonts w:ascii="Arial" w:hAnsi="Arial" w:cs="Arial"/>
          <w:iCs/>
          <w:sz w:val="20"/>
          <w:szCs w:val="20"/>
        </w:rPr>
        <w:t>, mede bekostigd door de werkgever.</w:t>
      </w:r>
    </w:p>
    <w:p w14:paraId="56C8025C" w14:textId="77777777" w:rsid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520F6F65" w14:textId="77777777" w:rsidR="007347B7" w:rsidRPr="00CE246E"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0"/>
          <w:szCs w:val="10"/>
        </w:rPr>
      </w:pPr>
    </w:p>
    <w:p w14:paraId="353145B7"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iCs/>
          <w:sz w:val="20"/>
          <w:szCs w:val="20"/>
        </w:rPr>
      </w:pPr>
      <w:r w:rsidRPr="000F0DF8">
        <w:rPr>
          <w:rFonts w:ascii="Arial" w:hAnsi="Arial" w:cs="Arial"/>
          <w:iCs/>
          <w:sz w:val="20"/>
          <w:szCs w:val="20"/>
        </w:rPr>
        <w:t xml:space="preserve">De </w:t>
      </w:r>
      <w:r>
        <w:rPr>
          <w:rFonts w:ascii="Arial" w:hAnsi="Arial" w:cs="Arial"/>
          <w:iCs/>
          <w:sz w:val="20"/>
          <w:szCs w:val="20"/>
        </w:rPr>
        <w:t>Ad-</w:t>
      </w:r>
      <w:r w:rsidRPr="000F0DF8">
        <w:rPr>
          <w:rFonts w:ascii="Arial" w:hAnsi="Arial" w:cs="Arial"/>
          <w:iCs/>
          <w:sz w:val="20"/>
          <w:szCs w:val="20"/>
        </w:rPr>
        <w:t>stage vindt plaats in het laatste jaar, dus je kunt daarna bij een bedrijf blijven werken</w:t>
      </w:r>
    </w:p>
    <w:p w14:paraId="3E4C5705" w14:textId="77777777" w:rsidR="007347B7" w:rsidRDefault="007347B7" w:rsidP="007347B7">
      <w:pPr>
        <w:pStyle w:val="Geenafstand"/>
        <w:pBdr>
          <w:top w:val="single" w:sz="8" w:space="1" w:color="auto"/>
          <w:left w:val="single" w:sz="8" w:space="4" w:color="auto"/>
          <w:bottom w:val="single" w:sz="8" w:space="1" w:color="auto"/>
          <w:right w:val="single" w:sz="8" w:space="4" w:color="auto"/>
        </w:pBdr>
        <w:rPr>
          <w:rFonts w:ascii="Arial" w:hAnsi="Arial" w:cs="Arial"/>
          <w:sz w:val="10"/>
          <w:szCs w:val="10"/>
        </w:rPr>
      </w:pPr>
    </w:p>
    <w:p w14:paraId="11B336FB" w14:textId="77777777" w:rsidR="007347B7" w:rsidRPr="000F0DF8" w:rsidRDefault="007347B7" w:rsidP="007347B7">
      <w:pPr>
        <w:pStyle w:val="Geenafstand"/>
        <w:pBdr>
          <w:top w:val="single" w:sz="8" w:space="1" w:color="auto"/>
          <w:left w:val="single" w:sz="8" w:space="4" w:color="auto"/>
          <w:bottom w:val="single" w:sz="8" w:space="1" w:color="auto"/>
          <w:right w:val="single" w:sz="8" w:space="4" w:color="auto"/>
        </w:pBdr>
        <w:rPr>
          <w:rFonts w:ascii="Arial" w:hAnsi="Arial" w:cs="Arial"/>
          <w:sz w:val="10"/>
          <w:szCs w:val="10"/>
        </w:rPr>
      </w:pPr>
    </w:p>
    <w:p w14:paraId="2350FEB2" w14:textId="77777777" w:rsidR="007347B7" w:rsidRPr="000F0DF8" w:rsidRDefault="007347B7" w:rsidP="007347B7">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20"/>
          <w:szCs w:val="20"/>
        </w:rPr>
      </w:pPr>
      <w:r w:rsidRPr="000F0DF8">
        <w:rPr>
          <w:rFonts w:ascii="Arial" w:hAnsi="Arial" w:cs="Arial"/>
          <w:sz w:val="20"/>
          <w:szCs w:val="20"/>
        </w:rPr>
        <w:t xml:space="preserve">Je kunt na het behalen van het Ad-diploma </w:t>
      </w:r>
      <w:r>
        <w:rPr>
          <w:rFonts w:ascii="Arial" w:hAnsi="Arial" w:cs="Arial"/>
          <w:sz w:val="20"/>
          <w:szCs w:val="20"/>
        </w:rPr>
        <w:t>desgewenst</w:t>
      </w:r>
      <w:r w:rsidRPr="000F0DF8">
        <w:rPr>
          <w:rFonts w:ascii="Arial" w:hAnsi="Arial" w:cs="Arial"/>
          <w:sz w:val="20"/>
          <w:szCs w:val="20"/>
        </w:rPr>
        <w:t xml:space="preserve"> beginnen met een bacheloropleiding bij een universiteit, als je voldoet aan de eisen die daarvoor worden gesteld.</w:t>
      </w:r>
    </w:p>
    <w:p w14:paraId="7547BF63" w14:textId="77777777" w:rsidR="007347B7" w:rsidRDefault="007347B7" w:rsidP="007347B7">
      <w:pPr>
        <w:pStyle w:val="Geenafstand"/>
        <w:pBdr>
          <w:top w:val="single" w:sz="8" w:space="1" w:color="auto"/>
          <w:left w:val="single" w:sz="8" w:space="4" w:color="auto"/>
          <w:bottom w:val="single" w:sz="8" w:space="1" w:color="auto"/>
          <w:right w:val="single" w:sz="8" w:space="4" w:color="auto"/>
        </w:pBdr>
        <w:rPr>
          <w:rFonts w:ascii="Arial" w:hAnsi="Arial" w:cs="Arial"/>
          <w:sz w:val="10"/>
          <w:szCs w:val="10"/>
        </w:rPr>
      </w:pPr>
    </w:p>
    <w:p w14:paraId="5C86392A" w14:textId="77777777" w:rsidR="007347B7" w:rsidRPr="000F0DF8" w:rsidRDefault="007347B7" w:rsidP="007347B7">
      <w:pPr>
        <w:pStyle w:val="Geenafstand"/>
        <w:pBdr>
          <w:top w:val="single" w:sz="8" w:space="1" w:color="auto"/>
          <w:left w:val="single" w:sz="8" w:space="4" w:color="auto"/>
          <w:bottom w:val="single" w:sz="8" w:space="1" w:color="auto"/>
          <w:right w:val="single" w:sz="8" w:space="4" w:color="auto"/>
        </w:pBdr>
        <w:rPr>
          <w:rFonts w:ascii="Arial" w:hAnsi="Arial" w:cs="Arial"/>
          <w:sz w:val="10"/>
          <w:szCs w:val="10"/>
        </w:rPr>
      </w:pPr>
    </w:p>
    <w:p w14:paraId="11840E82" w14:textId="3C549E93" w:rsidR="007347B7" w:rsidRPr="007347B7" w:rsidRDefault="007347B7" w:rsidP="002E1339">
      <w:pPr>
        <w:pStyle w:val="Geenafstand"/>
        <w:numPr>
          <w:ilvl w:val="0"/>
          <w:numId w:val="50"/>
        </w:numPr>
        <w:pBdr>
          <w:top w:val="single" w:sz="8" w:space="1" w:color="auto"/>
          <w:left w:val="single" w:sz="8" w:space="4" w:color="auto"/>
          <w:bottom w:val="single" w:sz="8" w:space="1" w:color="auto"/>
          <w:right w:val="single" w:sz="8" w:space="4" w:color="auto"/>
        </w:pBdr>
        <w:jc w:val="both"/>
        <w:rPr>
          <w:rFonts w:ascii="Arial" w:hAnsi="Arial" w:cs="Arial"/>
          <w:sz w:val="10"/>
          <w:szCs w:val="10"/>
        </w:rPr>
      </w:pPr>
      <w:r w:rsidRPr="007347B7">
        <w:rPr>
          <w:rFonts w:ascii="Arial" w:hAnsi="Arial" w:cs="Arial"/>
          <w:sz w:val="20"/>
          <w:szCs w:val="20"/>
        </w:rPr>
        <w:t>De Ad-graad is zodanig internationaal erkend dat je daarmee ook in andere landen bij instel</w:t>
      </w:r>
      <w:r w:rsidRPr="007347B7">
        <w:rPr>
          <w:rFonts w:ascii="Arial" w:hAnsi="Arial" w:cs="Arial"/>
          <w:sz w:val="20"/>
          <w:szCs w:val="20"/>
        </w:rPr>
        <w:softHyphen/>
        <w:t>lingen kunt aankloppen voor het gaan volgen van een bacheloropleiding, waarbij er voor Vlaan</w:t>
      </w:r>
      <w:r w:rsidRPr="007347B7">
        <w:rPr>
          <w:rFonts w:ascii="Arial" w:hAnsi="Arial" w:cs="Arial"/>
          <w:sz w:val="20"/>
          <w:szCs w:val="20"/>
        </w:rPr>
        <w:softHyphen/>
        <w:t>deren en Nederland op overheidsniveau afspraken zijn gemaakt.</w:t>
      </w:r>
    </w:p>
    <w:p w14:paraId="15543C4E" w14:textId="7BBF7446" w:rsidR="007347B7" w:rsidRPr="007347B7" w:rsidRDefault="007347B7" w:rsidP="007347B7">
      <w:pPr>
        <w:pStyle w:val="Geenafstand"/>
        <w:pBdr>
          <w:top w:val="single" w:sz="8" w:space="1" w:color="auto"/>
          <w:left w:val="single" w:sz="8" w:space="4" w:color="auto"/>
          <w:bottom w:val="single" w:sz="8" w:space="1" w:color="auto"/>
          <w:right w:val="single" w:sz="8" w:space="4" w:color="auto"/>
        </w:pBdr>
        <w:jc w:val="both"/>
        <w:rPr>
          <w:rFonts w:ascii="Arial" w:hAnsi="Arial" w:cs="Arial"/>
          <w:sz w:val="14"/>
          <w:szCs w:val="14"/>
        </w:rPr>
      </w:pPr>
    </w:p>
    <w:sectPr w:rsidR="007347B7" w:rsidRPr="007347B7" w:rsidSect="009A051A">
      <w:footerReference w:type="even" r:id="rId8"/>
      <w:footerReference w:type="default" r:id="rId9"/>
      <w:pgSz w:w="12240" w:h="15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C477C" w14:textId="77777777" w:rsidR="003529E2" w:rsidRDefault="003529E2">
      <w:r>
        <w:separator/>
      </w:r>
    </w:p>
  </w:endnote>
  <w:endnote w:type="continuationSeparator" w:id="0">
    <w:p w14:paraId="2D50EC73" w14:textId="77777777" w:rsidR="003529E2" w:rsidRDefault="0035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2A3F8" w14:textId="77777777" w:rsidR="00366E6E" w:rsidRDefault="00366E6E" w:rsidP="002A4E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43</w:t>
    </w:r>
    <w:r>
      <w:rPr>
        <w:rStyle w:val="Paginanummer"/>
      </w:rPr>
      <w:fldChar w:fldCharType="end"/>
    </w:r>
  </w:p>
  <w:p w14:paraId="18594CFE" w14:textId="77777777" w:rsidR="00366E6E" w:rsidRDefault="00366E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0F52D" w14:textId="77777777" w:rsidR="00366E6E" w:rsidRPr="00363063" w:rsidRDefault="00366E6E" w:rsidP="002A4E63">
    <w:pPr>
      <w:pStyle w:val="Voettekst"/>
      <w:framePr w:wrap="around" w:vAnchor="text" w:hAnchor="margin" w:xAlign="center" w:y="1"/>
      <w:rPr>
        <w:rStyle w:val="Paginanummer"/>
        <w:rFonts w:ascii="Arial" w:hAnsi="Arial" w:cs="Arial"/>
        <w:sz w:val="18"/>
        <w:szCs w:val="18"/>
      </w:rPr>
    </w:pPr>
  </w:p>
  <w:p w14:paraId="67CA9B22" w14:textId="77777777" w:rsidR="00366E6E" w:rsidRDefault="00366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0F206" w14:textId="77777777" w:rsidR="003529E2" w:rsidRDefault="003529E2">
      <w:r>
        <w:separator/>
      </w:r>
    </w:p>
  </w:footnote>
  <w:footnote w:type="continuationSeparator" w:id="0">
    <w:p w14:paraId="6DC7BA36" w14:textId="77777777" w:rsidR="003529E2" w:rsidRDefault="00352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57F"/>
    <w:multiLevelType w:val="hybridMultilevel"/>
    <w:tmpl w:val="831C52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1E7C49"/>
    <w:multiLevelType w:val="hybridMultilevel"/>
    <w:tmpl w:val="968867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1F1551"/>
    <w:multiLevelType w:val="multilevel"/>
    <w:tmpl w:val="F89895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4A3596"/>
    <w:multiLevelType w:val="hybridMultilevel"/>
    <w:tmpl w:val="F4BA4D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D535B27"/>
    <w:multiLevelType w:val="hybridMultilevel"/>
    <w:tmpl w:val="6C882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F9874FA"/>
    <w:multiLevelType w:val="hybridMultilevel"/>
    <w:tmpl w:val="D8CCAA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B77A48"/>
    <w:multiLevelType w:val="hybridMultilevel"/>
    <w:tmpl w:val="F5CC28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1E51EF1"/>
    <w:multiLevelType w:val="hybridMultilevel"/>
    <w:tmpl w:val="C5248BAC"/>
    <w:lvl w:ilvl="0" w:tplc="AF26F692">
      <w:start w:val="1"/>
      <w:numFmt w:val="decimal"/>
      <w:lvlText w:val="%1."/>
      <w:lvlJc w:val="left"/>
      <w:pPr>
        <w:ind w:left="360" w:hanging="360"/>
      </w:pPr>
      <w:rPr>
        <w:b w:val="0"/>
      </w:rPr>
    </w:lvl>
    <w:lvl w:ilvl="1" w:tplc="26B8B690">
      <w:numFmt w:val="bullet"/>
      <w:lvlText w:val="-"/>
      <w:lvlJc w:val="left"/>
      <w:pPr>
        <w:ind w:left="1080" w:hanging="360"/>
      </w:pPr>
      <w:rPr>
        <w:rFonts w:ascii="Arial" w:eastAsia="Times New Roman" w:hAnsi="Arial" w:cs="Aria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F814A8"/>
    <w:multiLevelType w:val="hybridMultilevel"/>
    <w:tmpl w:val="63EAA6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BD30AA"/>
    <w:multiLevelType w:val="hybridMultilevel"/>
    <w:tmpl w:val="58C844C4"/>
    <w:lvl w:ilvl="0" w:tplc="04E4EA70">
      <w:start w:val="1"/>
      <w:numFmt w:val="bullet"/>
      <w:lvlText w:val=""/>
      <w:lvlJc w:val="left"/>
      <w:pPr>
        <w:ind w:left="360" w:hanging="360"/>
      </w:pPr>
      <w:rPr>
        <w:rFonts w:ascii="Symbol" w:hAnsi="Symbol" w:hint="default"/>
        <w:lang w:val="en-U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682C0F"/>
    <w:multiLevelType w:val="hybridMultilevel"/>
    <w:tmpl w:val="F6863B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B3F69DE"/>
    <w:multiLevelType w:val="hybridMultilevel"/>
    <w:tmpl w:val="5E56619E"/>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542C20"/>
    <w:multiLevelType w:val="hybridMultilevel"/>
    <w:tmpl w:val="27A074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03951D9"/>
    <w:multiLevelType w:val="hybridMultilevel"/>
    <w:tmpl w:val="BEE4D476"/>
    <w:lvl w:ilvl="0" w:tplc="D7601194">
      <w:start w:val="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7EA6CC6"/>
    <w:multiLevelType w:val="hybridMultilevel"/>
    <w:tmpl w:val="73C605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AC4A24"/>
    <w:multiLevelType w:val="hybridMultilevel"/>
    <w:tmpl w:val="0D968C3C"/>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322678"/>
    <w:multiLevelType w:val="hybridMultilevel"/>
    <w:tmpl w:val="E84427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C8A69CC"/>
    <w:multiLevelType w:val="hybridMultilevel"/>
    <w:tmpl w:val="0A5A8006"/>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FF65BD"/>
    <w:multiLevelType w:val="hybridMultilevel"/>
    <w:tmpl w:val="8FB473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E813B81"/>
    <w:multiLevelType w:val="hybridMultilevel"/>
    <w:tmpl w:val="1E60CA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097169"/>
    <w:multiLevelType w:val="hybridMultilevel"/>
    <w:tmpl w:val="34CE1B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4EB5F58"/>
    <w:multiLevelType w:val="hybridMultilevel"/>
    <w:tmpl w:val="D5DE2B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9205225"/>
    <w:multiLevelType w:val="hybridMultilevel"/>
    <w:tmpl w:val="71344BD4"/>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9801475"/>
    <w:multiLevelType w:val="multilevel"/>
    <w:tmpl w:val="9F9A5336"/>
    <w:styleLink w:val="NumbLstBTBullet"/>
    <w:lvl w:ilvl="0">
      <w:start w:val="1"/>
      <w:numFmt w:val="bullet"/>
      <w:pStyle w:val="BTBullet1"/>
      <w:lvlText w:val="■"/>
      <w:lvlJc w:val="left"/>
      <w:pPr>
        <w:tabs>
          <w:tab w:val="num" w:pos="1191"/>
        </w:tabs>
        <w:ind w:left="1191" w:hanging="340"/>
      </w:pPr>
      <w:rPr>
        <w:rFonts w:ascii="Arial" w:hAnsi="Arial" w:hint="default"/>
        <w:color w:val="0067AC"/>
      </w:rPr>
    </w:lvl>
    <w:lvl w:ilvl="1">
      <w:start w:val="1"/>
      <w:numFmt w:val="bullet"/>
      <w:pStyle w:val="BTBullet2"/>
      <w:lvlText w:val="–"/>
      <w:lvlJc w:val="left"/>
      <w:pPr>
        <w:tabs>
          <w:tab w:val="num" w:pos="1531"/>
        </w:tabs>
        <w:ind w:left="1531" w:hanging="340"/>
      </w:pPr>
      <w:rPr>
        <w:rFonts w:ascii="Arial" w:hAnsi="Arial" w:hint="default"/>
        <w:color w:val="0067AC"/>
      </w:rPr>
    </w:lvl>
    <w:lvl w:ilvl="2">
      <w:start w:val="1"/>
      <w:numFmt w:val="bullet"/>
      <w:pStyle w:val="BTBullet3"/>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24" w15:restartNumberingAfterBreak="0">
    <w:nsid w:val="3EB0285F"/>
    <w:multiLevelType w:val="hybridMultilevel"/>
    <w:tmpl w:val="EB105B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FE90528"/>
    <w:multiLevelType w:val="hybridMultilevel"/>
    <w:tmpl w:val="F93038A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34449E2"/>
    <w:multiLevelType w:val="hybridMultilevel"/>
    <w:tmpl w:val="D16840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4A94F2D"/>
    <w:multiLevelType w:val="hybridMultilevel"/>
    <w:tmpl w:val="72B040BC"/>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E764AAF"/>
    <w:multiLevelType w:val="hybridMultilevel"/>
    <w:tmpl w:val="048CE2DC"/>
    <w:lvl w:ilvl="0" w:tplc="ED3482DE">
      <w:start w:val="1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4936E5"/>
    <w:multiLevelType w:val="multilevel"/>
    <w:tmpl w:val="9F9A5336"/>
    <w:numStyleLink w:val="NumbLstBTBullet"/>
  </w:abstractNum>
  <w:abstractNum w:abstractNumId="30" w15:restartNumberingAfterBreak="0">
    <w:nsid w:val="512B2AFE"/>
    <w:multiLevelType w:val="hybridMultilevel"/>
    <w:tmpl w:val="0CB25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22D590C"/>
    <w:multiLevelType w:val="hybridMultilevel"/>
    <w:tmpl w:val="F0F8DA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3BC2818"/>
    <w:multiLevelType w:val="hybridMultilevel"/>
    <w:tmpl w:val="C3901984"/>
    <w:lvl w:ilvl="0" w:tplc="213E9294">
      <w:start w:val="13"/>
      <w:numFmt w:val="bullet"/>
      <w:lvlText w:val="-"/>
      <w:lvlJc w:val="left"/>
      <w:pPr>
        <w:ind w:left="1800" w:hanging="360"/>
      </w:pPr>
      <w:rPr>
        <w:rFonts w:ascii="Arial" w:eastAsia="Calibri"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3" w15:restartNumberingAfterBreak="0">
    <w:nsid w:val="57F47430"/>
    <w:multiLevelType w:val="hybridMultilevel"/>
    <w:tmpl w:val="3CB8BB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F4055BB"/>
    <w:multiLevelType w:val="multilevel"/>
    <w:tmpl w:val="3904E1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FE5296F"/>
    <w:multiLevelType w:val="hybridMultilevel"/>
    <w:tmpl w:val="519AEF5A"/>
    <w:lvl w:ilvl="0" w:tplc="0D46A19C">
      <w:start w:val="1"/>
      <w:numFmt w:val="decimal"/>
      <w:lvlText w:val="%1."/>
      <w:lvlJc w:val="left"/>
      <w:pPr>
        <w:ind w:left="360" w:hanging="360"/>
      </w:pPr>
      <w:rPr>
        <w:rFonts w:hint="default"/>
        <w:b/>
        <w:bCs/>
        <w:color w:val="C0000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B5D20"/>
    <w:multiLevelType w:val="hybridMultilevel"/>
    <w:tmpl w:val="BB9CD4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C6E7F0A"/>
    <w:multiLevelType w:val="hybridMultilevel"/>
    <w:tmpl w:val="132825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715B708D"/>
    <w:multiLevelType w:val="hybridMultilevel"/>
    <w:tmpl w:val="67603C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4163A5E"/>
    <w:multiLevelType w:val="hybridMultilevel"/>
    <w:tmpl w:val="E4D446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4B227B1"/>
    <w:multiLevelType w:val="hybridMultilevel"/>
    <w:tmpl w:val="9594FB6C"/>
    <w:lvl w:ilvl="0" w:tplc="25548FEA">
      <w:start w:val="13"/>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77217F1"/>
    <w:multiLevelType w:val="hybridMultilevel"/>
    <w:tmpl w:val="3CB69A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7845AFD"/>
    <w:multiLevelType w:val="hybridMultilevel"/>
    <w:tmpl w:val="A95CAA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8E7197E"/>
    <w:multiLevelType w:val="hybridMultilevel"/>
    <w:tmpl w:val="628E7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9C4235D"/>
    <w:multiLevelType w:val="hybridMultilevel"/>
    <w:tmpl w:val="A2946FE8"/>
    <w:lvl w:ilvl="0" w:tplc="04130001">
      <w:start w:val="1"/>
      <w:numFmt w:val="bullet"/>
      <w:lvlText w:val=""/>
      <w:lvlJc w:val="left"/>
      <w:pPr>
        <w:ind w:left="360" w:hanging="360"/>
      </w:pPr>
      <w:rPr>
        <w:rFonts w:ascii="Symbol" w:hAnsi="Symbol" w:hint="default"/>
      </w:rPr>
    </w:lvl>
    <w:lvl w:ilvl="1" w:tplc="BCDA78E6">
      <w:numFmt w:val="bullet"/>
      <w:lvlText w:val="-"/>
      <w:lvlJc w:val="left"/>
      <w:pPr>
        <w:ind w:left="1080" w:hanging="360"/>
      </w:pPr>
      <w:rPr>
        <w:rFonts w:ascii="Arial Narrow" w:eastAsia="Times New Roman" w:hAnsi="Arial Narrow" w:cs="Arial Narro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9D820C8"/>
    <w:multiLevelType w:val="hybridMultilevel"/>
    <w:tmpl w:val="A5F8B6C6"/>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D522BB"/>
    <w:multiLevelType w:val="multilevel"/>
    <w:tmpl w:val="104C7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B945C1"/>
    <w:multiLevelType w:val="hybridMultilevel"/>
    <w:tmpl w:val="AEEE68DA"/>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BD73D53"/>
    <w:multiLevelType w:val="hybridMultilevel"/>
    <w:tmpl w:val="ACE666B8"/>
    <w:lvl w:ilvl="0" w:tplc="04E4EA70">
      <w:start w:val="1"/>
      <w:numFmt w:val="bullet"/>
      <w:lvlText w:val=""/>
      <w:lvlJc w:val="left"/>
      <w:pPr>
        <w:ind w:left="36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D1E2F12"/>
    <w:multiLevelType w:val="hybridMultilevel"/>
    <w:tmpl w:val="F014B7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2"/>
  </w:num>
  <w:num w:numId="4">
    <w:abstractNumId w:val="17"/>
  </w:num>
  <w:num w:numId="5">
    <w:abstractNumId w:val="11"/>
  </w:num>
  <w:num w:numId="6">
    <w:abstractNumId w:val="48"/>
  </w:num>
  <w:num w:numId="7">
    <w:abstractNumId w:val="47"/>
  </w:num>
  <w:num w:numId="8">
    <w:abstractNumId w:val="45"/>
  </w:num>
  <w:num w:numId="9">
    <w:abstractNumId w:val="9"/>
  </w:num>
  <w:num w:numId="10">
    <w:abstractNumId w:val="15"/>
  </w:num>
  <w:num w:numId="11">
    <w:abstractNumId w:val="27"/>
  </w:num>
  <w:num w:numId="12">
    <w:abstractNumId w:val="38"/>
  </w:num>
  <w:num w:numId="13">
    <w:abstractNumId w:val="0"/>
  </w:num>
  <w:num w:numId="14">
    <w:abstractNumId w:val="23"/>
  </w:num>
  <w:num w:numId="15">
    <w:abstractNumId w:val="29"/>
  </w:num>
  <w:num w:numId="16">
    <w:abstractNumId w:val="18"/>
  </w:num>
  <w:num w:numId="17">
    <w:abstractNumId w:val="12"/>
  </w:num>
  <w:num w:numId="18">
    <w:abstractNumId w:val="25"/>
  </w:num>
  <w:num w:numId="19">
    <w:abstractNumId w:val="14"/>
  </w:num>
  <w:num w:numId="20">
    <w:abstractNumId w:val="44"/>
  </w:num>
  <w:num w:numId="21">
    <w:abstractNumId w:val="43"/>
  </w:num>
  <w:num w:numId="22">
    <w:abstractNumId w:val="31"/>
  </w:num>
  <w:num w:numId="23">
    <w:abstractNumId w:val="49"/>
  </w:num>
  <w:num w:numId="24">
    <w:abstractNumId w:val="36"/>
  </w:num>
  <w:num w:numId="25">
    <w:abstractNumId w:val="28"/>
  </w:num>
  <w:num w:numId="26">
    <w:abstractNumId w:val="32"/>
  </w:num>
  <w:num w:numId="27">
    <w:abstractNumId w:val="42"/>
  </w:num>
  <w:num w:numId="28">
    <w:abstractNumId w:val="30"/>
  </w:num>
  <w:num w:numId="29">
    <w:abstractNumId w:val="6"/>
  </w:num>
  <w:num w:numId="30">
    <w:abstractNumId w:val="26"/>
  </w:num>
  <w:num w:numId="31">
    <w:abstractNumId w:val="41"/>
  </w:num>
  <w:num w:numId="32">
    <w:abstractNumId w:val="20"/>
  </w:num>
  <w:num w:numId="33">
    <w:abstractNumId w:val="3"/>
  </w:num>
  <w:num w:numId="34">
    <w:abstractNumId w:val="24"/>
  </w:num>
  <w:num w:numId="35">
    <w:abstractNumId w:val="8"/>
  </w:num>
  <w:num w:numId="36">
    <w:abstractNumId w:val="16"/>
  </w:num>
  <w:num w:numId="37">
    <w:abstractNumId w:val="39"/>
  </w:num>
  <w:num w:numId="38">
    <w:abstractNumId w:val="10"/>
  </w:num>
  <w:num w:numId="39">
    <w:abstractNumId w:val="19"/>
  </w:num>
  <w:num w:numId="40">
    <w:abstractNumId w:val="13"/>
  </w:num>
  <w:num w:numId="41">
    <w:abstractNumId w:val="33"/>
  </w:num>
  <w:num w:numId="42">
    <w:abstractNumId w:val="5"/>
  </w:num>
  <w:num w:numId="43">
    <w:abstractNumId w:val="4"/>
  </w:num>
  <w:num w:numId="44">
    <w:abstractNumId w:val="40"/>
  </w:num>
  <w:num w:numId="45">
    <w:abstractNumId w:val="37"/>
  </w:num>
  <w:num w:numId="46">
    <w:abstractNumId w:val="21"/>
  </w:num>
  <w:num w:numId="47">
    <w:abstractNumId w:val="34"/>
  </w:num>
  <w:num w:numId="48">
    <w:abstractNumId w:val="2"/>
  </w:num>
  <w:num w:numId="49">
    <w:abstractNumId w:val="46"/>
  </w:num>
  <w:num w:numId="50">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0F"/>
    <w:rsid w:val="00000CB1"/>
    <w:rsid w:val="00000E61"/>
    <w:rsid w:val="000029EE"/>
    <w:rsid w:val="00002BF6"/>
    <w:rsid w:val="0000393C"/>
    <w:rsid w:val="0000488E"/>
    <w:rsid w:val="000050AB"/>
    <w:rsid w:val="000064A0"/>
    <w:rsid w:val="000131BD"/>
    <w:rsid w:val="00014C7C"/>
    <w:rsid w:val="000158C6"/>
    <w:rsid w:val="00015913"/>
    <w:rsid w:val="00015F01"/>
    <w:rsid w:val="0001602D"/>
    <w:rsid w:val="000173EF"/>
    <w:rsid w:val="00020116"/>
    <w:rsid w:val="0002079D"/>
    <w:rsid w:val="00021158"/>
    <w:rsid w:val="00021E8C"/>
    <w:rsid w:val="0002202C"/>
    <w:rsid w:val="000220E2"/>
    <w:rsid w:val="00023A53"/>
    <w:rsid w:val="00023CC2"/>
    <w:rsid w:val="00023F27"/>
    <w:rsid w:val="00024C55"/>
    <w:rsid w:val="00025E02"/>
    <w:rsid w:val="000301BD"/>
    <w:rsid w:val="0003020B"/>
    <w:rsid w:val="00031DCB"/>
    <w:rsid w:val="00032695"/>
    <w:rsid w:val="000340D2"/>
    <w:rsid w:val="00034263"/>
    <w:rsid w:val="000344C4"/>
    <w:rsid w:val="00035776"/>
    <w:rsid w:val="000368B5"/>
    <w:rsid w:val="00036C59"/>
    <w:rsid w:val="00037AA6"/>
    <w:rsid w:val="00037BAF"/>
    <w:rsid w:val="00041933"/>
    <w:rsid w:val="00041BD7"/>
    <w:rsid w:val="0004370C"/>
    <w:rsid w:val="00043960"/>
    <w:rsid w:val="00044113"/>
    <w:rsid w:val="00044F53"/>
    <w:rsid w:val="00047224"/>
    <w:rsid w:val="0004725C"/>
    <w:rsid w:val="00047786"/>
    <w:rsid w:val="00047868"/>
    <w:rsid w:val="00047A5C"/>
    <w:rsid w:val="00047CD9"/>
    <w:rsid w:val="00050F4E"/>
    <w:rsid w:val="0005214D"/>
    <w:rsid w:val="00052237"/>
    <w:rsid w:val="00052606"/>
    <w:rsid w:val="00053F41"/>
    <w:rsid w:val="00054412"/>
    <w:rsid w:val="0005723B"/>
    <w:rsid w:val="0005749A"/>
    <w:rsid w:val="0005766D"/>
    <w:rsid w:val="00060BC0"/>
    <w:rsid w:val="0006109A"/>
    <w:rsid w:val="0006262A"/>
    <w:rsid w:val="000629F0"/>
    <w:rsid w:val="00062A42"/>
    <w:rsid w:val="00063066"/>
    <w:rsid w:val="0006338F"/>
    <w:rsid w:val="00063792"/>
    <w:rsid w:val="00063B24"/>
    <w:rsid w:val="00063E8A"/>
    <w:rsid w:val="000643E0"/>
    <w:rsid w:val="000648E7"/>
    <w:rsid w:val="00064CE6"/>
    <w:rsid w:val="00065B9B"/>
    <w:rsid w:val="00066845"/>
    <w:rsid w:val="00066958"/>
    <w:rsid w:val="00066EA3"/>
    <w:rsid w:val="00067A89"/>
    <w:rsid w:val="000700D3"/>
    <w:rsid w:val="000714FF"/>
    <w:rsid w:val="00072CFF"/>
    <w:rsid w:val="00073B74"/>
    <w:rsid w:val="00076F44"/>
    <w:rsid w:val="00077C40"/>
    <w:rsid w:val="00080011"/>
    <w:rsid w:val="00080C38"/>
    <w:rsid w:val="00081D29"/>
    <w:rsid w:val="0008381D"/>
    <w:rsid w:val="000841C7"/>
    <w:rsid w:val="00084EDE"/>
    <w:rsid w:val="000853BE"/>
    <w:rsid w:val="00085979"/>
    <w:rsid w:val="00085B6E"/>
    <w:rsid w:val="000907C3"/>
    <w:rsid w:val="000909A1"/>
    <w:rsid w:val="000913A7"/>
    <w:rsid w:val="00091FA4"/>
    <w:rsid w:val="0009301D"/>
    <w:rsid w:val="00093371"/>
    <w:rsid w:val="00094AA9"/>
    <w:rsid w:val="0009541D"/>
    <w:rsid w:val="0009615D"/>
    <w:rsid w:val="000973CB"/>
    <w:rsid w:val="000976E5"/>
    <w:rsid w:val="00097906"/>
    <w:rsid w:val="00097B53"/>
    <w:rsid w:val="000A06DE"/>
    <w:rsid w:val="000A2183"/>
    <w:rsid w:val="000A232C"/>
    <w:rsid w:val="000A2AE1"/>
    <w:rsid w:val="000A336A"/>
    <w:rsid w:val="000A3A6F"/>
    <w:rsid w:val="000A3CB8"/>
    <w:rsid w:val="000A3F4B"/>
    <w:rsid w:val="000A4085"/>
    <w:rsid w:val="000A5DD2"/>
    <w:rsid w:val="000A5EF6"/>
    <w:rsid w:val="000A6266"/>
    <w:rsid w:val="000A7A51"/>
    <w:rsid w:val="000A7CA4"/>
    <w:rsid w:val="000B00E5"/>
    <w:rsid w:val="000B09AA"/>
    <w:rsid w:val="000B1084"/>
    <w:rsid w:val="000B128E"/>
    <w:rsid w:val="000B1CBE"/>
    <w:rsid w:val="000B1DEE"/>
    <w:rsid w:val="000B2B4C"/>
    <w:rsid w:val="000B502B"/>
    <w:rsid w:val="000B657A"/>
    <w:rsid w:val="000B698E"/>
    <w:rsid w:val="000B6E29"/>
    <w:rsid w:val="000B7C8F"/>
    <w:rsid w:val="000C0FDD"/>
    <w:rsid w:val="000C11D8"/>
    <w:rsid w:val="000C1C4E"/>
    <w:rsid w:val="000C2AA2"/>
    <w:rsid w:val="000C3880"/>
    <w:rsid w:val="000C42BB"/>
    <w:rsid w:val="000C5594"/>
    <w:rsid w:val="000C573C"/>
    <w:rsid w:val="000C6412"/>
    <w:rsid w:val="000C6FC7"/>
    <w:rsid w:val="000D0B52"/>
    <w:rsid w:val="000D0D28"/>
    <w:rsid w:val="000D1A4B"/>
    <w:rsid w:val="000D1F52"/>
    <w:rsid w:val="000D26DB"/>
    <w:rsid w:val="000D28B1"/>
    <w:rsid w:val="000D2DFA"/>
    <w:rsid w:val="000D2FC4"/>
    <w:rsid w:val="000D3063"/>
    <w:rsid w:val="000D3854"/>
    <w:rsid w:val="000D5CD8"/>
    <w:rsid w:val="000E021C"/>
    <w:rsid w:val="000E1203"/>
    <w:rsid w:val="000E16FC"/>
    <w:rsid w:val="000E488F"/>
    <w:rsid w:val="000E5AEB"/>
    <w:rsid w:val="000E5DCE"/>
    <w:rsid w:val="000E6876"/>
    <w:rsid w:val="000E697C"/>
    <w:rsid w:val="000E6BE9"/>
    <w:rsid w:val="000E754D"/>
    <w:rsid w:val="000E75E2"/>
    <w:rsid w:val="000F0601"/>
    <w:rsid w:val="000F295E"/>
    <w:rsid w:val="000F398E"/>
    <w:rsid w:val="000F3CD3"/>
    <w:rsid w:val="000F43BE"/>
    <w:rsid w:val="000F4E9D"/>
    <w:rsid w:val="000F569E"/>
    <w:rsid w:val="000F5965"/>
    <w:rsid w:val="000F5FB9"/>
    <w:rsid w:val="000F65AB"/>
    <w:rsid w:val="00100747"/>
    <w:rsid w:val="00102BB0"/>
    <w:rsid w:val="0010400D"/>
    <w:rsid w:val="00104A0C"/>
    <w:rsid w:val="00104A9E"/>
    <w:rsid w:val="00110016"/>
    <w:rsid w:val="00110BC9"/>
    <w:rsid w:val="0011119B"/>
    <w:rsid w:val="00112A36"/>
    <w:rsid w:val="00112C30"/>
    <w:rsid w:val="001130E7"/>
    <w:rsid w:val="00113BD1"/>
    <w:rsid w:val="00113D55"/>
    <w:rsid w:val="00114844"/>
    <w:rsid w:val="0011655A"/>
    <w:rsid w:val="00117949"/>
    <w:rsid w:val="00117DFB"/>
    <w:rsid w:val="001201D6"/>
    <w:rsid w:val="0012066E"/>
    <w:rsid w:val="00122502"/>
    <w:rsid w:val="00123207"/>
    <w:rsid w:val="0012350E"/>
    <w:rsid w:val="00123CA1"/>
    <w:rsid w:val="00124502"/>
    <w:rsid w:val="001257BE"/>
    <w:rsid w:val="00125DB3"/>
    <w:rsid w:val="00125DD0"/>
    <w:rsid w:val="00126C23"/>
    <w:rsid w:val="00127A5E"/>
    <w:rsid w:val="00127F30"/>
    <w:rsid w:val="001306F4"/>
    <w:rsid w:val="0013143E"/>
    <w:rsid w:val="00131F4F"/>
    <w:rsid w:val="00132FDD"/>
    <w:rsid w:val="00133FD1"/>
    <w:rsid w:val="00134F80"/>
    <w:rsid w:val="001353F1"/>
    <w:rsid w:val="00137F10"/>
    <w:rsid w:val="00140517"/>
    <w:rsid w:val="001407D7"/>
    <w:rsid w:val="00140C44"/>
    <w:rsid w:val="001424D9"/>
    <w:rsid w:val="00143E2F"/>
    <w:rsid w:val="001446C8"/>
    <w:rsid w:val="00144C96"/>
    <w:rsid w:val="00144F5A"/>
    <w:rsid w:val="0014668E"/>
    <w:rsid w:val="00147531"/>
    <w:rsid w:val="00147CFA"/>
    <w:rsid w:val="00147ED8"/>
    <w:rsid w:val="00147FA3"/>
    <w:rsid w:val="00150EBA"/>
    <w:rsid w:val="001517C6"/>
    <w:rsid w:val="00151AF3"/>
    <w:rsid w:val="001529B1"/>
    <w:rsid w:val="00152D1E"/>
    <w:rsid w:val="001542F6"/>
    <w:rsid w:val="00154803"/>
    <w:rsid w:val="001549A1"/>
    <w:rsid w:val="00154A06"/>
    <w:rsid w:val="00154E95"/>
    <w:rsid w:val="00154F00"/>
    <w:rsid w:val="001574F9"/>
    <w:rsid w:val="0016003B"/>
    <w:rsid w:val="001613AD"/>
    <w:rsid w:val="00161F50"/>
    <w:rsid w:val="00162A1D"/>
    <w:rsid w:val="00162D0D"/>
    <w:rsid w:val="00163C44"/>
    <w:rsid w:val="00164B5D"/>
    <w:rsid w:val="00164CE9"/>
    <w:rsid w:val="00164F50"/>
    <w:rsid w:val="0016565B"/>
    <w:rsid w:val="00165B0E"/>
    <w:rsid w:val="0016706C"/>
    <w:rsid w:val="00170377"/>
    <w:rsid w:val="0017077D"/>
    <w:rsid w:val="00171044"/>
    <w:rsid w:val="001712C5"/>
    <w:rsid w:val="001738C8"/>
    <w:rsid w:val="00173B18"/>
    <w:rsid w:val="00174C79"/>
    <w:rsid w:val="00175EAA"/>
    <w:rsid w:val="00176869"/>
    <w:rsid w:val="001778D5"/>
    <w:rsid w:val="00177FC0"/>
    <w:rsid w:val="001804F6"/>
    <w:rsid w:val="00181310"/>
    <w:rsid w:val="00182C6D"/>
    <w:rsid w:val="0018351C"/>
    <w:rsid w:val="0018356E"/>
    <w:rsid w:val="001841AE"/>
    <w:rsid w:val="00184416"/>
    <w:rsid w:val="00184A27"/>
    <w:rsid w:val="00184F64"/>
    <w:rsid w:val="00186DC8"/>
    <w:rsid w:val="00191CBF"/>
    <w:rsid w:val="00193CAB"/>
    <w:rsid w:val="00194D77"/>
    <w:rsid w:val="001953ED"/>
    <w:rsid w:val="00195E2F"/>
    <w:rsid w:val="00196341"/>
    <w:rsid w:val="00196586"/>
    <w:rsid w:val="00197369"/>
    <w:rsid w:val="0019738B"/>
    <w:rsid w:val="001973FA"/>
    <w:rsid w:val="001A04AB"/>
    <w:rsid w:val="001A10F2"/>
    <w:rsid w:val="001A11D7"/>
    <w:rsid w:val="001A25B9"/>
    <w:rsid w:val="001A26EE"/>
    <w:rsid w:val="001A2C53"/>
    <w:rsid w:val="001A322D"/>
    <w:rsid w:val="001A36A2"/>
    <w:rsid w:val="001A4F47"/>
    <w:rsid w:val="001A4F80"/>
    <w:rsid w:val="001A5462"/>
    <w:rsid w:val="001A6359"/>
    <w:rsid w:val="001A682B"/>
    <w:rsid w:val="001B010E"/>
    <w:rsid w:val="001B0268"/>
    <w:rsid w:val="001B1998"/>
    <w:rsid w:val="001B1B67"/>
    <w:rsid w:val="001B225D"/>
    <w:rsid w:val="001B2AC3"/>
    <w:rsid w:val="001B2F2A"/>
    <w:rsid w:val="001B366E"/>
    <w:rsid w:val="001B3775"/>
    <w:rsid w:val="001B3A12"/>
    <w:rsid w:val="001B4491"/>
    <w:rsid w:val="001B4653"/>
    <w:rsid w:val="001B489B"/>
    <w:rsid w:val="001B4C45"/>
    <w:rsid w:val="001B51FD"/>
    <w:rsid w:val="001B56AC"/>
    <w:rsid w:val="001B59F9"/>
    <w:rsid w:val="001B65BB"/>
    <w:rsid w:val="001B68D1"/>
    <w:rsid w:val="001B710B"/>
    <w:rsid w:val="001B7F0C"/>
    <w:rsid w:val="001C0412"/>
    <w:rsid w:val="001C1664"/>
    <w:rsid w:val="001C1E11"/>
    <w:rsid w:val="001C25F0"/>
    <w:rsid w:val="001C26E9"/>
    <w:rsid w:val="001C58B4"/>
    <w:rsid w:val="001C5F66"/>
    <w:rsid w:val="001C638C"/>
    <w:rsid w:val="001C64CC"/>
    <w:rsid w:val="001C6678"/>
    <w:rsid w:val="001C7B15"/>
    <w:rsid w:val="001C7D9A"/>
    <w:rsid w:val="001D0221"/>
    <w:rsid w:val="001D03FC"/>
    <w:rsid w:val="001D0C83"/>
    <w:rsid w:val="001D1936"/>
    <w:rsid w:val="001D1A05"/>
    <w:rsid w:val="001D22FC"/>
    <w:rsid w:val="001D2438"/>
    <w:rsid w:val="001D2854"/>
    <w:rsid w:val="001D2A43"/>
    <w:rsid w:val="001D35BA"/>
    <w:rsid w:val="001D3DB2"/>
    <w:rsid w:val="001D465D"/>
    <w:rsid w:val="001D4806"/>
    <w:rsid w:val="001D6DD9"/>
    <w:rsid w:val="001D74EA"/>
    <w:rsid w:val="001E0175"/>
    <w:rsid w:val="001E02FE"/>
    <w:rsid w:val="001E05BF"/>
    <w:rsid w:val="001E0C05"/>
    <w:rsid w:val="001E0F7B"/>
    <w:rsid w:val="001E29A0"/>
    <w:rsid w:val="001E2AE1"/>
    <w:rsid w:val="001E2BAF"/>
    <w:rsid w:val="001E2F9A"/>
    <w:rsid w:val="001E3516"/>
    <w:rsid w:val="001E3688"/>
    <w:rsid w:val="001E3D9B"/>
    <w:rsid w:val="001E4022"/>
    <w:rsid w:val="001E49D9"/>
    <w:rsid w:val="001E4CAC"/>
    <w:rsid w:val="001E5396"/>
    <w:rsid w:val="001E5668"/>
    <w:rsid w:val="001E7EC9"/>
    <w:rsid w:val="001F0556"/>
    <w:rsid w:val="001F0ED3"/>
    <w:rsid w:val="001F1D18"/>
    <w:rsid w:val="001F1FF4"/>
    <w:rsid w:val="001F28C8"/>
    <w:rsid w:val="001F2C16"/>
    <w:rsid w:val="001F3190"/>
    <w:rsid w:val="001F4013"/>
    <w:rsid w:val="001F5CBB"/>
    <w:rsid w:val="001F75E9"/>
    <w:rsid w:val="00200EF9"/>
    <w:rsid w:val="00201560"/>
    <w:rsid w:val="0020217E"/>
    <w:rsid w:val="0020287D"/>
    <w:rsid w:val="00202F04"/>
    <w:rsid w:val="002038FE"/>
    <w:rsid w:val="00203C6A"/>
    <w:rsid w:val="0020637D"/>
    <w:rsid w:val="002074DC"/>
    <w:rsid w:val="002078BF"/>
    <w:rsid w:val="00210256"/>
    <w:rsid w:val="00210557"/>
    <w:rsid w:val="00211083"/>
    <w:rsid w:val="00211339"/>
    <w:rsid w:val="002119DE"/>
    <w:rsid w:val="002130C2"/>
    <w:rsid w:val="002157C4"/>
    <w:rsid w:val="002173BD"/>
    <w:rsid w:val="0021769E"/>
    <w:rsid w:val="002176B7"/>
    <w:rsid w:val="00217974"/>
    <w:rsid w:val="00220B0D"/>
    <w:rsid w:val="00222EEB"/>
    <w:rsid w:val="00222FF5"/>
    <w:rsid w:val="00223096"/>
    <w:rsid w:val="00223384"/>
    <w:rsid w:val="00223674"/>
    <w:rsid w:val="002236B2"/>
    <w:rsid w:val="00223719"/>
    <w:rsid w:val="0022372E"/>
    <w:rsid w:val="00223E63"/>
    <w:rsid w:val="002242ED"/>
    <w:rsid w:val="002249C7"/>
    <w:rsid w:val="00227918"/>
    <w:rsid w:val="00233043"/>
    <w:rsid w:val="0023356F"/>
    <w:rsid w:val="0023405C"/>
    <w:rsid w:val="0023611C"/>
    <w:rsid w:val="00236D60"/>
    <w:rsid w:val="0024008E"/>
    <w:rsid w:val="00240190"/>
    <w:rsid w:val="002402D4"/>
    <w:rsid w:val="002412D2"/>
    <w:rsid w:val="002424F6"/>
    <w:rsid w:val="00242616"/>
    <w:rsid w:val="002427F0"/>
    <w:rsid w:val="00242A30"/>
    <w:rsid w:val="00242F61"/>
    <w:rsid w:val="0024358D"/>
    <w:rsid w:val="002437B3"/>
    <w:rsid w:val="00244AC9"/>
    <w:rsid w:val="00244F6F"/>
    <w:rsid w:val="00246B47"/>
    <w:rsid w:val="00247270"/>
    <w:rsid w:val="002505CC"/>
    <w:rsid w:val="00250A80"/>
    <w:rsid w:val="002527CC"/>
    <w:rsid w:val="002539A9"/>
    <w:rsid w:val="002539F9"/>
    <w:rsid w:val="00254477"/>
    <w:rsid w:val="00255193"/>
    <w:rsid w:val="002556FF"/>
    <w:rsid w:val="00257045"/>
    <w:rsid w:val="0025705D"/>
    <w:rsid w:val="00257128"/>
    <w:rsid w:val="00257275"/>
    <w:rsid w:val="0025783D"/>
    <w:rsid w:val="00257D44"/>
    <w:rsid w:val="00257FB2"/>
    <w:rsid w:val="00261383"/>
    <w:rsid w:val="002626A9"/>
    <w:rsid w:val="00262D38"/>
    <w:rsid w:val="00263B74"/>
    <w:rsid w:val="00263D06"/>
    <w:rsid w:val="002654C7"/>
    <w:rsid w:val="00266A17"/>
    <w:rsid w:val="0026723F"/>
    <w:rsid w:val="00270424"/>
    <w:rsid w:val="00271299"/>
    <w:rsid w:val="00272B35"/>
    <w:rsid w:val="002730B6"/>
    <w:rsid w:val="00274A18"/>
    <w:rsid w:val="002750F1"/>
    <w:rsid w:val="00275F82"/>
    <w:rsid w:val="0027647A"/>
    <w:rsid w:val="002836A5"/>
    <w:rsid w:val="002843F6"/>
    <w:rsid w:val="00284E9F"/>
    <w:rsid w:val="002853B8"/>
    <w:rsid w:val="002857D2"/>
    <w:rsid w:val="002860A7"/>
    <w:rsid w:val="00286238"/>
    <w:rsid w:val="00286838"/>
    <w:rsid w:val="00286A7D"/>
    <w:rsid w:val="00286EBB"/>
    <w:rsid w:val="002871D0"/>
    <w:rsid w:val="00287955"/>
    <w:rsid w:val="00287FD2"/>
    <w:rsid w:val="0029080E"/>
    <w:rsid w:val="00290F31"/>
    <w:rsid w:val="0029132C"/>
    <w:rsid w:val="00292399"/>
    <w:rsid w:val="002934F8"/>
    <w:rsid w:val="002936EB"/>
    <w:rsid w:val="00294CFF"/>
    <w:rsid w:val="002957EB"/>
    <w:rsid w:val="00295969"/>
    <w:rsid w:val="00295D9D"/>
    <w:rsid w:val="00296102"/>
    <w:rsid w:val="00296799"/>
    <w:rsid w:val="002A1A04"/>
    <w:rsid w:val="002A1A0F"/>
    <w:rsid w:val="002A1FDA"/>
    <w:rsid w:val="002A2A12"/>
    <w:rsid w:val="002A2FBD"/>
    <w:rsid w:val="002A400C"/>
    <w:rsid w:val="002A4E63"/>
    <w:rsid w:val="002A55D5"/>
    <w:rsid w:val="002A5E99"/>
    <w:rsid w:val="002A6A40"/>
    <w:rsid w:val="002A6B89"/>
    <w:rsid w:val="002B1D83"/>
    <w:rsid w:val="002B2A23"/>
    <w:rsid w:val="002B31C6"/>
    <w:rsid w:val="002B6157"/>
    <w:rsid w:val="002B717C"/>
    <w:rsid w:val="002B7205"/>
    <w:rsid w:val="002C1075"/>
    <w:rsid w:val="002C1CCF"/>
    <w:rsid w:val="002C2E59"/>
    <w:rsid w:val="002C31B4"/>
    <w:rsid w:val="002C612B"/>
    <w:rsid w:val="002C6645"/>
    <w:rsid w:val="002D0E1A"/>
    <w:rsid w:val="002D319F"/>
    <w:rsid w:val="002D34F9"/>
    <w:rsid w:val="002D4524"/>
    <w:rsid w:val="002D57BA"/>
    <w:rsid w:val="002D6DE9"/>
    <w:rsid w:val="002D7DAF"/>
    <w:rsid w:val="002E1944"/>
    <w:rsid w:val="002E282D"/>
    <w:rsid w:val="002E481C"/>
    <w:rsid w:val="002E50A3"/>
    <w:rsid w:val="002E5401"/>
    <w:rsid w:val="002E66F1"/>
    <w:rsid w:val="002E731D"/>
    <w:rsid w:val="002E7759"/>
    <w:rsid w:val="002E79FE"/>
    <w:rsid w:val="002F38CF"/>
    <w:rsid w:val="002F45F1"/>
    <w:rsid w:val="002F49FC"/>
    <w:rsid w:val="002F5C44"/>
    <w:rsid w:val="002F6426"/>
    <w:rsid w:val="002F659A"/>
    <w:rsid w:val="002F6A66"/>
    <w:rsid w:val="00300204"/>
    <w:rsid w:val="003013FC"/>
    <w:rsid w:val="00301634"/>
    <w:rsid w:val="00301C9C"/>
    <w:rsid w:val="003020CE"/>
    <w:rsid w:val="00302AE9"/>
    <w:rsid w:val="00303804"/>
    <w:rsid w:val="00303AEC"/>
    <w:rsid w:val="00303BA5"/>
    <w:rsid w:val="00303CD0"/>
    <w:rsid w:val="00303EFA"/>
    <w:rsid w:val="00305D31"/>
    <w:rsid w:val="003079B5"/>
    <w:rsid w:val="003100B9"/>
    <w:rsid w:val="003110F6"/>
    <w:rsid w:val="00312ED9"/>
    <w:rsid w:val="00313352"/>
    <w:rsid w:val="00314041"/>
    <w:rsid w:val="00314083"/>
    <w:rsid w:val="0031418C"/>
    <w:rsid w:val="00314CA7"/>
    <w:rsid w:val="003171A2"/>
    <w:rsid w:val="00320154"/>
    <w:rsid w:val="003213A9"/>
    <w:rsid w:val="00321736"/>
    <w:rsid w:val="0032195C"/>
    <w:rsid w:val="003219FF"/>
    <w:rsid w:val="003235E9"/>
    <w:rsid w:val="00323C86"/>
    <w:rsid w:val="0032411B"/>
    <w:rsid w:val="0032439E"/>
    <w:rsid w:val="003246F6"/>
    <w:rsid w:val="00324CB3"/>
    <w:rsid w:val="0032593A"/>
    <w:rsid w:val="0032669E"/>
    <w:rsid w:val="0032703F"/>
    <w:rsid w:val="00327700"/>
    <w:rsid w:val="00327DE4"/>
    <w:rsid w:val="0033090F"/>
    <w:rsid w:val="003322A2"/>
    <w:rsid w:val="00332AE1"/>
    <w:rsid w:val="00333087"/>
    <w:rsid w:val="0033362E"/>
    <w:rsid w:val="00333791"/>
    <w:rsid w:val="00333BB3"/>
    <w:rsid w:val="00333D19"/>
    <w:rsid w:val="00333E19"/>
    <w:rsid w:val="003341E4"/>
    <w:rsid w:val="00334256"/>
    <w:rsid w:val="003342B4"/>
    <w:rsid w:val="00335FA1"/>
    <w:rsid w:val="00336DBD"/>
    <w:rsid w:val="00336EBA"/>
    <w:rsid w:val="003375CD"/>
    <w:rsid w:val="003376F7"/>
    <w:rsid w:val="00340A81"/>
    <w:rsid w:val="00341EAE"/>
    <w:rsid w:val="00345114"/>
    <w:rsid w:val="00345200"/>
    <w:rsid w:val="00345BB1"/>
    <w:rsid w:val="00345F35"/>
    <w:rsid w:val="003476AF"/>
    <w:rsid w:val="00351648"/>
    <w:rsid w:val="00351680"/>
    <w:rsid w:val="00351FAF"/>
    <w:rsid w:val="003529E2"/>
    <w:rsid w:val="00353358"/>
    <w:rsid w:val="00353CE8"/>
    <w:rsid w:val="003544E9"/>
    <w:rsid w:val="003549C1"/>
    <w:rsid w:val="00355C75"/>
    <w:rsid w:val="00356B44"/>
    <w:rsid w:val="00357526"/>
    <w:rsid w:val="00357F35"/>
    <w:rsid w:val="003601EF"/>
    <w:rsid w:val="00360C41"/>
    <w:rsid w:val="00361812"/>
    <w:rsid w:val="0036188E"/>
    <w:rsid w:val="00363063"/>
    <w:rsid w:val="00364CFB"/>
    <w:rsid w:val="0036674F"/>
    <w:rsid w:val="00366A22"/>
    <w:rsid w:val="00366E6E"/>
    <w:rsid w:val="0037005A"/>
    <w:rsid w:val="003719E0"/>
    <w:rsid w:val="00371D8B"/>
    <w:rsid w:val="003735C1"/>
    <w:rsid w:val="00374654"/>
    <w:rsid w:val="00374AE6"/>
    <w:rsid w:val="00374E93"/>
    <w:rsid w:val="00375D03"/>
    <w:rsid w:val="00377DB4"/>
    <w:rsid w:val="0038039F"/>
    <w:rsid w:val="003805F7"/>
    <w:rsid w:val="00380E1C"/>
    <w:rsid w:val="00380F46"/>
    <w:rsid w:val="0038253E"/>
    <w:rsid w:val="0038337E"/>
    <w:rsid w:val="00384D2D"/>
    <w:rsid w:val="003853E7"/>
    <w:rsid w:val="0038597D"/>
    <w:rsid w:val="00385ECC"/>
    <w:rsid w:val="003862E5"/>
    <w:rsid w:val="0038667A"/>
    <w:rsid w:val="003871C7"/>
    <w:rsid w:val="00392A2A"/>
    <w:rsid w:val="00392F50"/>
    <w:rsid w:val="00393459"/>
    <w:rsid w:val="00393619"/>
    <w:rsid w:val="003940A3"/>
    <w:rsid w:val="003940D5"/>
    <w:rsid w:val="0039571E"/>
    <w:rsid w:val="00395FB4"/>
    <w:rsid w:val="003969F5"/>
    <w:rsid w:val="00397EDE"/>
    <w:rsid w:val="003A04A6"/>
    <w:rsid w:val="003A22FE"/>
    <w:rsid w:val="003A272F"/>
    <w:rsid w:val="003A2D7A"/>
    <w:rsid w:val="003A301B"/>
    <w:rsid w:val="003A3770"/>
    <w:rsid w:val="003A4078"/>
    <w:rsid w:val="003A4391"/>
    <w:rsid w:val="003A44DB"/>
    <w:rsid w:val="003A4CBC"/>
    <w:rsid w:val="003A567C"/>
    <w:rsid w:val="003A59CD"/>
    <w:rsid w:val="003A63F6"/>
    <w:rsid w:val="003A7C44"/>
    <w:rsid w:val="003A7FB3"/>
    <w:rsid w:val="003B0BE1"/>
    <w:rsid w:val="003B0EFC"/>
    <w:rsid w:val="003B1177"/>
    <w:rsid w:val="003B1CC3"/>
    <w:rsid w:val="003B2074"/>
    <w:rsid w:val="003B22C2"/>
    <w:rsid w:val="003B2A5B"/>
    <w:rsid w:val="003B36E8"/>
    <w:rsid w:val="003B3BB7"/>
    <w:rsid w:val="003B4BD6"/>
    <w:rsid w:val="003B7407"/>
    <w:rsid w:val="003C127C"/>
    <w:rsid w:val="003C146E"/>
    <w:rsid w:val="003C1BDC"/>
    <w:rsid w:val="003C1EA9"/>
    <w:rsid w:val="003C36AF"/>
    <w:rsid w:val="003C3A09"/>
    <w:rsid w:val="003C43D3"/>
    <w:rsid w:val="003C6543"/>
    <w:rsid w:val="003C6559"/>
    <w:rsid w:val="003D06D4"/>
    <w:rsid w:val="003D15B5"/>
    <w:rsid w:val="003D205D"/>
    <w:rsid w:val="003D3BBA"/>
    <w:rsid w:val="003D4F4E"/>
    <w:rsid w:val="003D5632"/>
    <w:rsid w:val="003D5D56"/>
    <w:rsid w:val="003D7CCB"/>
    <w:rsid w:val="003D7F10"/>
    <w:rsid w:val="003D7F62"/>
    <w:rsid w:val="003E0502"/>
    <w:rsid w:val="003E0D40"/>
    <w:rsid w:val="003E0E48"/>
    <w:rsid w:val="003E1029"/>
    <w:rsid w:val="003E1582"/>
    <w:rsid w:val="003E1DB6"/>
    <w:rsid w:val="003E21ED"/>
    <w:rsid w:val="003E29DD"/>
    <w:rsid w:val="003E31CC"/>
    <w:rsid w:val="003E405A"/>
    <w:rsid w:val="003E4CD6"/>
    <w:rsid w:val="003E563E"/>
    <w:rsid w:val="003E595C"/>
    <w:rsid w:val="003E7162"/>
    <w:rsid w:val="003E7A10"/>
    <w:rsid w:val="003F1E44"/>
    <w:rsid w:val="003F4B94"/>
    <w:rsid w:val="003F73F9"/>
    <w:rsid w:val="004011AB"/>
    <w:rsid w:val="00401B5B"/>
    <w:rsid w:val="00401EE9"/>
    <w:rsid w:val="00402B6A"/>
    <w:rsid w:val="00403BF6"/>
    <w:rsid w:val="00403E1A"/>
    <w:rsid w:val="0040446C"/>
    <w:rsid w:val="004055B3"/>
    <w:rsid w:val="00405E65"/>
    <w:rsid w:val="00405FF7"/>
    <w:rsid w:val="00406096"/>
    <w:rsid w:val="0040783D"/>
    <w:rsid w:val="00407CC9"/>
    <w:rsid w:val="00407F32"/>
    <w:rsid w:val="004107A7"/>
    <w:rsid w:val="004111B2"/>
    <w:rsid w:val="00412DED"/>
    <w:rsid w:val="0041493C"/>
    <w:rsid w:val="004155AE"/>
    <w:rsid w:val="00415AE6"/>
    <w:rsid w:val="00417702"/>
    <w:rsid w:val="0042028E"/>
    <w:rsid w:val="00421B00"/>
    <w:rsid w:val="00422EE9"/>
    <w:rsid w:val="004235AA"/>
    <w:rsid w:val="0042411E"/>
    <w:rsid w:val="00425EDC"/>
    <w:rsid w:val="004260AB"/>
    <w:rsid w:val="00430379"/>
    <w:rsid w:val="00430420"/>
    <w:rsid w:val="0043064A"/>
    <w:rsid w:val="00430CB6"/>
    <w:rsid w:val="00430E3E"/>
    <w:rsid w:val="00430F84"/>
    <w:rsid w:val="0043112F"/>
    <w:rsid w:val="004317C0"/>
    <w:rsid w:val="00431E09"/>
    <w:rsid w:val="00432C62"/>
    <w:rsid w:val="00433C0D"/>
    <w:rsid w:val="00433FE8"/>
    <w:rsid w:val="00434DC8"/>
    <w:rsid w:val="004373F9"/>
    <w:rsid w:val="004401D1"/>
    <w:rsid w:val="004419B7"/>
    <w:rsid w:val="004428FF"/>
    <w:rsid w:val="00443376"/>
    <w:rsid w:val="00443F06"/>
    <w:rsid w:val="0044545C"/>
    <w:rsid w:val="00446C53"/>
    <w:rsid w:val="00447134"/>
    <w:rsid w:val="0044737D"/>
    <w:rsid w:val="00451FE3"/>
    <w:rsid w:val="0045240E"/>
    <w:rsid w:val="0045294F"/>
    <w:rsid w:val="00452ED1"/>
    <w:rsid w:val="004546D8"/>
    <w:rsid w:val="004554D0"/>
    <w:rsid w:val="00456D25"/>
    <w:rsid w:val="00457C56"/>
    <w:rsid w:val="0046021E"/>
    <w:rsid w:val="00460220"/>
    <w:rsid w:val="004614D4"/>
    <w:rsid w:val="00461680"/>
    <w:rsid w:val="00461EAD"/>
    <w:rsid w:val="00462257"/>
    <w:rsid w:val="0046375A"/>
    <w:rsid w:val="00463A80"/>
    <w:rsid w:val="00463D5C"/>
    <w:rsid w:val="0046546A"/>
    <w:rsid w:val="00467948"/>
    <w:rsid w:val="00467E5B"/>
    <w:rsid w:val="00467F40"/>
    <w:rsid w:val="00470709"/>
    <w:rsid w:val="00471241"/>
    <w:rsid w:val="004718AD"/>
    <w:rsid w:val="00471F21"/>
    <w:rsid w:val="00471FE3"/>
    <w:rsid w:val="0047283B"/>
    <w:rsid w:val="0047288F"/>
    <w:rsid w:val="00472D36"/>
    <w:rsid w:val="004736CC"/>
    <w:rsid w:val="00473D69"/>
    <w:rsid w:val="00473E39"/>
    <w:rsid w:val="00475603"/>
    <w:rsid w:val="00475933"/>
    <w:rsid w:val="004809AB"/>
    <w:rsid w:val="0048262D"/>
    <w:rsid w:val="004827F5"/>
    <w:rsid w:val="00482A07"/>
    <w:rsid w:val="00482F76"/>
    <w:rsid w:val="00483DB4"/>
    <w:rsid w:val="0048481D"/>
    <w:rsid w:val="00484AA6"/>
    <w:rsid w:val="004857A0"/>
    <w:rsid w:val="00485B7B"/>
    <w:rsid w:val="00485F50"/>
    <w:rsid w:val="00485F9E"/>
    <w:rsid w:val="00486590"/>
    <w:rsid w:val="00486758"/>
    <w:rsid w:val="004867C3"/>
    <w:rsid w:val="0048722E"/>
    <w:rsid w:val="00487BAD"/>
    <w:rsid w:val="00487D58"/>
    <w:rsid w:val="004906A0"/>
    <w:rsid w:val="00490C89"/>
    <w:rsid w:val="00491985"/>
    <w:rsid w:val="00496395"/>
    <w:rsid w:val="00496A6C"/>
    <w:rsid w:val="00497B90"/>
    <w:rsid w:val="004A10DE"/>
    <w:rsid w:val="004A19D9"/>
    <w:rsid w:val="004A2394"/>
    <w:rsid w:val="004A2495"/>
    <w:rsid w:val="004A26CF"/>
    <w:rsid w:val="004A2BD0"/>
    <w:rsid w:val="004A584A"/>
    <w:rsid w:val="004A5F0F"/>
    <w:rsid w:val="004A609F"/>
    <w:rsid w:val="004A6334"/>
    <w:rsid w:val="004A68DA"/>
    <w:rsid w:val="004B003C"/>
    <w:rsid w:val="004B01E6"/>
    <w:rsid w:val="004B0D60"/>
    <w:rsid w:val="004B0EFA"/>
    <w:rsid w:val="004B3237"/>
    <w:rsid w:val="004B3606"/>
    <w:rsid w:val="004B3BE8"/>
    <w:rsid w:val="004B3C53"/>
    <w:rsid w:val="004B4E6E"/>
    <w:rsid w:val="004B4F43"/>
    <w:rsid w:val="004B60BD"/>
    <w:rsid w:val="004B6B42"/>
    <w:rsid w:val="004B75EA"/>
    <w:rsid w:val="004B7C07"/>
    <w:rsid w:val="004C03BA"/>
    <w:rsid w:val="004C05BD"/>
    <w:rsid w:val="004C1C7F"/>
    <w:rsid w:val="004C251B"/>
    <w:rsid w:val="004C2700"/>
    <w:rsid w:val="004C28B8"/>
    <w:rsid w:val="004C2C4B"/>
    <w:rsid w:val="004C3030"/>
    <w:rsid w:val="004C4402"/>
    <w:rsid w:val="004C53F6"/>
    <w:rsid w:val="004C574C"/>
    <w:rsid w:val="004C57C9"/>
    <w:rsid w:val="004D13C8"/>
    <w:rsid w:val="004D1587"/>
    <w:rsid w:val="004D2109"/>
    <w:rsid w:val="004D21A7"/>
    <w:rsid w:val="004D276E"/>
    <w:rsid w:val="004D2AEF"/>
    <w:rsid w:val="004D3138"/>
    <w:rsid w:val="004D3987"/>
    <w:rsid w:val="004D4EA0"/>
    <w:rsid w:val="004D5AFE"/>
    <w:rsid w:val="004D6719"/>
    <w:rsid w:val="004D6B70"/>
    <w:rsid w:val="004D6DFE"/>
    <w:rsid w:val="004E0512"/>
    <w:rsid w:val="004E0D63"/>
    <w:rsid w:val="004E1E7B"/>
    <w:rsid w:val="004E2061"/>
    <w:rsid w:val="004E2B34"/>
    <w:rsid w:val="004E3B5A"/>
    <w:rsid w:val="004E3D62"/>
    <w:rsid w:val="004E5563"/>
    <w:rsid w:val="004E628E"/>
    <w:rsid w:val="004E6827"/>
    <w:rsid w:val="004E690D"/>
    <w:rsid w:val="004E7E64"/>
    <w:rsid w:val="004F181B"/>
    <w:rsid w:val="004F1D0A"/>
    <w:rsid w:val="004F23E9"/>
    <w:rsid w:val="004F2F3D"/>
    <w:rsid w:val="004F4993"/>
    <w:rsid w:val="004F53A5"/>
    <w:rsid w:val="004F5498"/>
    <w:rsid w:val="004F6109"/>
    <w:rsid w:val="004F6430"/>
    <w:rsid w:val="0050034C"/>
    <w:rsid w:val="005006C2"/>
    <w:rsid w:val="005014C2"/>
    <w:rsid w:val="00501A76"/>
    <w:rsid w:val="0050299A"/>
    <w:rsid w:val="005036CF"/>
    <w:rsid w:val="005042E2"/>
    <w:rsid w:val="005047D2"/>
    <w:rsid w:val="00505F74"/>
    <w:rsid w:val="00506232"/>
    <w:rsid w:val="00506B36"/>
    <w:rsid w:val="005071E0"/>
    <w:rsid w:val="0051041D"/>
    <w:rsid w:val="00510CCD"/>
    <w:rsid w:val="005120D9"/>
    <w:rsid w:val="005122F1"/>
    <w:rsid w:val="005130FE"/>
    <w:rsid w:val="00513F2A"/>
    <w:rsid w:val="00514252"/>
    <w:rsid w:val="005144B9"/>
    <w:rsid w:val="00514EF7"/>
    <w:rsid w:val="0051502D"/>
    <w:rsid w:val="00515889"/>
    <w:rsid w:val="005161E3"/>
    <w:rsid w:val="00516D52"/>
    <w:rsid w:val="00517551"/>
    <w:rsid w:val="005177EB"/>
    <w:rsid w:val="00520CDB"/>
    <w:rsid w:val="0052171A"/>
    <w:rsid w:val="00522199"/>
    <w:rsid w:val="00522384"/>
    <w:rsid w:val="00522CDB"/>
    <w:rsid w:val="00524009"/>
    <w:rsid w:val="00525EC8"/>
    <w:rsid w:val="00526D30"/>
    <w:rsid w:val="005273A8"/>
    <w:rsid w:val="00530094"/>
    <w:rsid w:val="00530226"/>
    <w:rsid w:val="00530E04"/>
    <w:rsid w:val="00531F1F"/>
    <w:rsid w:val="00532548"/>
    <w:rsid w:val="005327A5"/>
    <w:rsid w:val="005340B4"/>
    <w:rsid w:val="005349C8"/>
    <w:rsid w:val="00534F0F"/>
    <w:rsid w:val="00535065"/>
    <w:rsid w:val="00536825"/>
    <w:rsid w:val="00537EA8"/>
    <w:rsid w:val="00540F44"/>
    <w:rsid w:val="00541045"/>
    <w:rsid w:val="005427FF"/>
    <w:rsid w:val="00542CB1"/>
    <w:rsid w:val="0054328D"/>
    <w:rsid w:val="00543733"/>
    <w:rsid w:val="00544E37"/>
    <w:rsid w:val="0054613F"/>
    <w:rsid w:val="00546416"/>
    <w:rsid w:val="00547040"/>
    <w:rsid w:val="00547340"/>
    <w:rsid w:val="00547F40"/>
    <w:rsid w:val="00550267"/>
    <w:rsid w:val="00550FD7"/>
    <w:rsid w:val="00552A1E"/>
    <w:rsid w:val="00552AC2"/>
    <w:rsid w:val="00553C9A"/>
    <w:rsid w:val="005542D7"/>
    <w:rsid w:val="005550D4"/>
    <w:rsid w:val="00555999"/>
    <w:rsid w:val="0055600E"/>
    <w:rsid w:val="00556EAC"/>
    <w:rsid w:val="005571D8"/>
    <w:rsid w:val="005571FC"/>
    <w:rsid w:val="0056009C"/>
    <w:rsid w:val="005607EE"/>
    <w:rsid w:val="005614C2"/>
    <w:rsid w:val="00561522"/>
    <w:rsid w:val="00563D47"/>
    <w:rsid w:val="00565DF8"/>
    <w:rsid w:val="00565FC2"/>
    <w:rsid w:val="00566A3E"/>
    <w:rsid w:val="00566FC0"/>
    <w:rsid w:val="00571112"/>
    <w:rsid w:val="00571729"/>
    <w:rsid w:val="00572409"/>
    <w:rsid w:val="0057317E"/>
    <w:rsid w:val="00573C24"/>
    <w:rsid w:val="00573E3B"/>
    <w:rsid w:val="00575213"/>
    <w:rsid w:val="005753B4"/>
    <w:rsid w:val="00576C51"/>
    <w:rsid w:val="00576D08"/>
    <w:rsid w:val="00577766"/>
    <w:rsid w:val="00582662"/>
    <w:rsid w:val="005855F4"/>
    <w:rsid w:val="00585B4A"/>
    <w:rsid w:val="005862E3"/>
    <w:rsid w:val="00586569"/>
    <w:rsid w:val="00586F6E"/>
    <w:rsid w:val="0058798D"/>
    <w:rsid w:val="00590A60"/>
    <w:rsid w:val="00590B1C"/>
    <w:rsid w:val="005927C3"/>
    <w:rsid w:val="0059331C"/>
    <w:rsid w:val="00594322"/>
    <w:rsid w:val="00595055"/>
    <w:rsid w:val="005955AC"/>
    <w:rsid w:val="00596A17"/>
    <w:rsid w:val="00596CAA"/>
    <w:rsid w:val="005A156C"/>
    <w:rsid w:val="005A2D56"/>
    <w:rsid w:val="005A5041"/>
    <w:rsid w:val="005A5172"/>
    <w:rsid w:val="005A5C78"/>
    <w:rsid w:val="005A5C9B"/>
    <w:rsid w:val="005A6E42"/>
    <w:rsid w:val="005B1F25"/>
    <w:rsid w:val="005B20ED"/>
    <w:rsid w:val="005B23FC"/>
    <w:rsid w:val="005B2A8C"/>
    <w:rsid w:val="005B3231"/>
    <w:rsid w:val="005B3519"/>
    <w:rsid w:val="005B40E5"/>
    <w:rsid w:val="005B65C9"/>
    <w:rsid w:val="005B6AE0"/>
    <w:rsid w:val="005B7384"/>
    <w:rsid w:val="005C01A0"/>
    <w:rsid w:val="005C3AAB"/>
    <w:rsid w:val="005C3EB4"/>
    <w:rsid w:val="005C55BF"/>
    <w:rsid w:val="005D0E44"/>
    <w:rsid w:val="005D1222"/>
    <w:rsid w:val="005D267F"/>
    <w:rsid w:val="005D5B55"/>
    <w:rsid w:val="005D6AC8"/>
    <w:rsid w:val="005D6F3C"/>
    <w:rsid w:val="005D762B"/>
    <w:rsid w:val="005E0C2A"/>
    <w:rsid w:val="005E1B27"/>
    <w:rsid w:val="005E1F92"/>
    <w:rsid w:val="005E257B"/>
    <w:rsid w:val="005E4536"/>
    <w:rsid w:val="005E5CB9"/>
    <w:rsid w:val="005E5DFE"/>
    <w:rsid w:val="005E695E"/>
    <w:rsid w:val="005F0567"/>
    <w:rsid w:val="005F1267"/>
    <w:rsid w:val="005F3896"/>
    <w:rsid w:val="005F5C4F"/>
    <w:rsid w:val="005F5EFE"/>
    <w:rsid w:val="005F5F0E"/>
    <w:rsid w:val="005F7CD0"/>
    <w:rsid w:val="00600182"/>
    <w:rsid w:val="00600AF5"/>
    <w:rsid w:val="00600D2E"/>
    <w:rsid w:val="0060248D"/>
    <w:rsid w:val="006024A2"/>
    <w:rsid w:val="006025C9"/>
    <w:rsid w:val="00604161"/>
    <w:rsid w:val="00604787"/>
    <w:rsid w:val="006052AC"/>
    <w:rsid w:val="00605647"/>
    <w:rsid w:val="00606BBD"/>
    <w:rsid w:val="00607483"/>
    <w:rsid w:val="006076EE"/>
    <w:rsid w:val="00607D16"/>
    <w:rsid w:val="00610690"/>
    <w:rsid w:val="00610D7A"/>
    <w:rsid w:val="0061102E"/>
    <w:rsid w:val="0061144A"/>
    <w:rsid w:val="0061228B"/>
    <w:rsid w:val="00613C44"/>
    <w:rsid w:val="00613EC4"/>
    <w:rsid w:val="00614946"/>
    <w:rsid w:val="0061527D"/>
    <w:rsid w:val="006157D0"/>
    <w:rsid w:val="00615AB1"/>
    <w:rsid w:val="0061793F"/>
    <w:rsid w:val="00617AC3"/>
    <w:rsid w:val="00617B2F"/>
    <w:rsid w:val="00621473"/>
    <w:rsid w:val="006222C4"/>
    <w:rsid w:val="006225B4"/>
    <w:rsid w:val="00622C6A"/>
    <w:rsid w:val="006244A2"/>
    <w:rsid w:val="0062482B"/>
    <w:rsid w:val="00624D63"/>
    <w:rsid w:val="00625C3A"/>
    <w:rsid w:val="00626437"/>
    <w:rsid w:val="00627300"/>
    <w:rsid w:val="00630723"/>
    <w:rsid w:val="006318CA"/>
    <w:rsid w:val="00631964"/>
    <w:rsid w:val="00631C61"/>
    <w:rsid w:val="00633F30"/>
    <w:rsid w:val="00634ECD"/>
    <w:rsid w:val="0063537E"/>
    <w:rsid w:val="00635638"/>
    <w:rsid w:val="00636601"/>
    <w:rsid w:val="0063785F"/>
    <w:rsid w:val="00640627"/>
    <w:rsid w:val="00640A76"/>
    <w:rsid w:val="00641DDE"/>
    <w:rsid w:val="00642888"/>
    <w:rsid w:val="00643731"/>
    <w:rsid w:val="006458A1"/>
    <w:rsid w:val="006477E6"/>
    <w:rsid w:val="00650488"/>
    <w:rsid w:val="00650B4B"/>
    <w:rsid w:val="006530C0"/>
    <w:rsid w:val="00653AD0"/>
    <w:rsid w:val="006544AB"/>
    <w:rsid w:val="0065487C"/>
    <w:rsid w:val="00655AC2"/>
    <w:rsid w:val="00656090"/>
    <w:rsid w:val="006562C6"/>
    <w:rsid w:val="00656790"/>
    <w:rsid w:val="00656CF7"/>
    <w:rsid w:val="00657CE6"/>
    <w:rsid w:val="00657DE3"/>
    <w:rsid w:val="006605CA"/>
    <w:rsid w:val="00660D02"/>
    <w:rsid w:val="00660E92"/>
    <w:rsid w:val="00661B68"/>
    <w:rsid w:val="00663D4E"/>
    <w:rsid w:val="00663ECC"/>
    <w:rsid w:val="00664A6A"/>
    <w:rsid w:val="00664B27"/>
    <w:rsid w:val="00664B81"/>
    <w:rsid w:val="0066548C"/>
    <w:rsid w:val="00665865"/>
    <w:rsid w:val="006665E7"/>
    <w:rsid w:val="0066679B"/>
    <w:rsid w:val="00667877"/>
    <w:rsid w:val="0066790C"/>
    <w:rsid w:val="00667E08"/>
    <w:rsid w:val="0067022C"/>
    <w:rsid w:val="00671D91"/>
    <w:rsid w:val="00673F41"/>
    <w:rsid w:val="006743BB"/>
    <w:rsid w:val="00674CAC"/>
    <w:rsid w:val="00674CF6"/>
    <w:rsid w:val="00675CE5"/>
    <w:rsid w:val="0067625E"/>
    <w:rsid w:val="0067774E"/>
    <w:rsid w:val="00677F39"/>
    <w:rsid w:val="0068075B"/>
    <w:rsid w:val="00681F9E"/>
    <w:rsid w:val="0068208A"/>
    <w:rsid w:val="00683E2C"/>
    <w:rsid w:val="00683FF8"/>
    <w:rsid w:val="00685C60"/>
    <w:rsid w:val="00687367"/>
    <w:rsid w:val="0068761E"/>
    <w:rsid w:val="00692FF9"/>
    <w:rsid w:val="00694B9B"/>
    <w:rsid w:val="00695E02"/>
    <w:rsid w:val="00696936"/>
    <w:rsid w:val="00696CD1"/>
    <w:rsid w:val="00697CBD"/>
    <w:rsid w:val="006A00BB"/>
    <w:rsid w:val="006A0587"/>
    <w:rsid w:val="006A0AE6"/>
    <w:rsid w:val="006A0E4F"/>
    <w:rsid w:val="006A1939"/>
    <w:rsid w:val="006A2A0A"/>
    <w:rsid w:val="006A2BC9"/>
    <w:rsid w:val="006A31C7"/>
    <w:rsid w:val="006A3D1F"/>
    <w:rsid w:val="006A44DA"/>
    <w:rsid w:val="006A4509"/>
    <w:rsid w:val="006A4815"/>
    <w:rsid w:val="006A5B23"/>
    <w:rsid w:val="006A5F1C"/>
    <w:rsid w:val="006A7BD2"/>
    <w:rsid w:val="006B05CC"/>
    <w:rsid w:val="006B08D5"/>
    <w:rsid w:val="006B095A"/>
    <w:rsid w:val="006B17E8"/>
    <w:rsid w:val="006B2A04"/>
    <w:rsid w:val="006B3653"/>
    <w:rsid w:val="006B40C8"/>
    <w:rsid w:val="006B4D65"/>
    <w:rsid w:val="006B518E"/>
    <w:rsid w:val="006B5B84"/>
    <w:rsid w:val="006B6A57"/>
    <w:rsid w:val="006B7EBD"/>
    <w:rsid w:val="006C10D8"/>
    <w:rsid w:val="006C1200"/>
    <w:rsid w:val="006C1AB6"/>
    <w:rsid w:val="006C26B8"/>
    <w:rsid w:val="006C2D29"/>
    <w:rsid w:val="006C3A01"/>
    <w:rsid w:val="006C3FE9"/>
    <w:rsid w:val="006C4650"/>
    <w:rsid w:val="006C67A6"/>
    <w:rsid w:val="006C67B0"/>
    <w:rsid w:val="006C7439"/>
    <w:rsid w:val="006D010F"/>
    <w:rsid w:val="006D03B8"/>
    <w:rsid w:val="006D21EA"/>
    <w:rsid w:val="006D264B"/>
    <w:rsid w:val="006D2748"/>
    <w:rsid w:val="006D2EA0"/>
    <w:rsid w:val="006D3503"/>
    <w:rsid w:val="006D4602"/>
    <w:rsid w:val="006D58C7"/>
    <w:rsid w:val="006D6296"/>
    <w:rsid w:val="006D797F"/>
    <w:rsid w:val="006E0A2E"/>
    <w:rsid w:val="006E1420"/>
    <w:rsid w:val="006E3B23"/>
    <w:rsid w:val="006E5DFB"/>
    <w:rsid w:val="006E6008"/>
    <w:rsid w:val="006E6E29"/>
    <w:rsid w:val="006E6F13"/>
    <w:rsid w:val="006F0AEE"/>
    <w:rsid w:val="006F0CEF"/>
    <w:rsid w:val="006F10D6"/>
    <w:rsid w:val="006F17B3"/>
    <w:rsid w:val="006F1D0B"/>
    <w:rsid w:val="006F34B8"/>
    <w:rsid w:val="006F399C"/>
    <w:rsid w:val="006F4431"/>
    <w:rsid w:val="006F4539"/>
    <w:rsid w:val="006F5903"/>
    <w:rsid w:val="006F5E97"/>
    <w:rsid w:val="006F6ED8"/>
    <w:rsid w:val="006F6F48"/>
    <w:rsid w:val="00700209"/>
    <w:rsid w:val="00701731"/>
    <w:rsid w:val="007017A6"/>
    <w:rsid w:val="00701BAD"/>
    <w:rsid w:val="00702BC8"/>
    <w:rsid w:val="00703936"/>
    <w:rsid w:val="00703B74"/>
    <w:rsid w:val="007058BB"/>
    <w:rsid w:val="00705E7F"/>
    <w:rsid w:val="00705FA7"/>
    <w:rsid w:val="00706C36"/>
    <w:rsid w:val="0071094E"/>
    <w:rsid w:val="00714495"/>
    <w:rsid w:val="00714D66"/>
    <w:rsid w:val="0071513D"/>
    <w:rsid w:val="00716A54"/>
    <w:rsid w:val="00717F07"/>
    <w:rsid w:val="00717FF1"/>
    <w:rsid w:val="0072057F"/>
    <w:rsid w:val="00720E09"/>
    <w:rsid w:val="00721D51"/>
    <w:rsid w:val="00721D88"/>
    <w:rsid w:val="00724B9E"/>
    <w:rsid w:val="00725F83"/>
    <w:rsid w:val="007269F0"/>
    <w:rsid w:val="007309A1"/>
    <w:rsid w:val="00732DB3"/>
    <w:rsid w:val="00732F97"/>
    <w:rsid w:val="007337B5"/>
    <w:rsid w:val="00733C79"/>
    <w:rsid w:val="007347B7"/>
    <w:rsid w:val="00734F25"/>
    <w:rsid w:val="007350A1"/>
    <w:rsid w:val="00735BB8"/>
    <w:rsid w:val="00735F13"/>
    <w:rsid w:val="0073621A"/>
    <w:rsid w:val="007364C1"/>
    <w:rsid w:val="007365FA"/>
    <w:rsid w:val="00736E02"/>
    <w:rsid w:val="00737142"/>
    <w:rsid w:val="007373FC"/>
    <w:rsid w:val="00737FE1"/>
    <w:rsid w:val="00740509"/>
    <w:rsid w:val="0074099A"/>
    <w:rsid w:val="00740B5B"/>
    <w:rsid w:val="00740C99"/>
    <w:rsid w:val="00741B3E"/>
    <w:rsid w:val="00741D48"/>
    <w:rsid w:val="00742AE6"/>
    <w:rsid w:val="007434A7"/>
    <w:rsid w:val="00747E3F"/>
    <w:rsid w:val="00747FAA"/>
    <w:rsid w:val="007510B7"/>
    <w:rsid w:val="007514D6"/>
    <w:rsid w:val="007524B9"/>
    <w:rsid w:val="0075328B"/>
    <w:rsid w:val="007534BE"/>
    <w:rsid w:val="00754648"/>
    <w:rsid w:val="0075490C"/>
    <w:rsid w:val="00754D53"/>
    <w:rsid w:val="0075626D"/>
    <w:rsid w:val="00756B87"/>
    <w:rsid w:val="00756F3D"/>
    <w:rsid w:val="00760E01"/>
    <w:rsid w:val="00762643"/>
    <w:rsid w:val="00763BA5"/>
    <w:rsid w:val="00764616"/>
    <w:rsid w:val="00765473"/>
    <w:rsid w:val="00766226"/>
    <w:rsid w:val="0076733C"/>
    <w:rsid w:val="0076781E"/>
    <w:rsid w:val="00770601"/>
    <w:rsid w:val="007718E0"/>
    <w:rsid w:val="0077442B"/>
    <w:rsid w:val="00774837"/>
    <w:rsid w:val="00775499"/>
    <w:rsid w:val="00776C5C"/>
    <w:rsid w:val="00776E8B"/>
    <w:rsid w:val="00780DE3"/>
    <w:rsid w:val="00781176"/>
    <w:rsid w:val="00782057"/>
    <w:rsid w:val="00782241"/>
    <w:rsid w:val="00782737"/>
    <w:rsid w:val="00782835"/>
    <w:rsid w:val="0078292F"/>
    <w:rsid w:val="007832D8"/>
    <w:rsid w:val="00783BAF"/>
    <w:rsid w:val="00784C16"/>
    <w:rsid w:val="00784F23"/>
    <w:rsid w:val="00785AF5"/>
    <w:rsid w:val="00785FE1"/>
    <w:rsid w:val="00786564"/>
    <w:rsid w:val="007911D1"/>
    <w:rsid w:val="00791ECD"/>
    <w:rsid w:val="00792974"/>
    <w:rsid w:val="00794041"/>
    <w:rsid w:val="007954C4"/>
    <w:rsid w:val="00797212"/>
    <w:rsid w:val="007A0DA0"/>
    <w:rsid w:val="007A24D6"/>
    <w:rsid w:val="007A29D1"/>
    <w:rsid w:val="007A2A03"/>
    <w:rsid w:val="007A2F4B"/>
    <w:rsid w:val="007A411D"/>
    <w:rsid w:val="007A4D51"/>
    <w:rsid w:val="007A57CE"/>
    <w:rsid w:val="007A668B"/>
    <w:rsid w:val="007A69B0"/>
    <w:rsid w:val="007A6A56"/>
    <w:rsid w:val="007A7002"/>
    <w:rsid w:val="007A7B1C"/>
    <w:rsid w:val="007B02C9"/>
    <w:rsid w:val="007B03D3"/>
    <w:rsid w:val="007B1390"/>
    <w:rsid w:val="007B216A"/>
    <w:rsid w:val="007B2CEF"/>
    <w:rsid w:val="007B3E3A"/>
    <w:rsid w:val="007B3EF0"/>
    <w:rsid w:val="007B40D1"/>
    <w:rsid w:val="007B4123"/>
    <w:rsid w:val="007B4716"/>
    <w:rsid w:val="007B4872"/>
    <w:rsid w:val="007B509E"/>
    <w:rsid w:val="007B5961"/>
    <w:rsid w:val="007B5D4E"/>
    <w:rsid w:val="007B66EB"/>
    <w:rsid w:val="007B6BF7"/>
    <w:rsid w:val="007B7517"/>
    <w:rsid w:val="007C0862"/>
    <w:rsid w:val="007C0BD6"/>
    <w:rsid w:val="007C1B65"/>
    <w:rsid w:val="007C369A"/>
    <w:rsid w:val="007C3A88"/>
    <w:rsid w:val="007C463B"/>
    <w:rsid w:val="007C523A"/>
    <w:rsid w:val="007C5938"/>
    <w:rsid w:val="007C598B"/>
    <w:rsid w:val="007C760D"/>
    <w:rsid w:val="007C7A0B"/>
    <w:rsid w:val="007D0250"/>
    <w:rsid w:val="007D1894"/>
    <w:rsid w:val="007D1CA1"/>
    <w:rsid w:val="007D25EC"/>
    <w:rsid w:val="007D4A27"/>
    <w:rsid w:val="007D549B"/>
    <w:rsid w:val="007D5A09"/>
    <w:rsid w:val="007D67C0"/>
    <w:rsid w:val="007D6AF5"/>
    <w:rsid w:val="007D7173"/>
    <w:rsid w:val="007D7D20"/>
    <w:rsid w:val="007E01D6"/>
    <w:rsid w:val="007E092E"/>
    <w:rsid w:val="007E0A22"/>
    <w:rsid w:val="007E1992"/>
    <w:rsid w:val="007E1D58"/>
    <w:rsid w:val="007E2B79"/>
    <w:rsid w:val="007E3A58"/>
    <w:rsid w:val="007E3DFC"/>
    <w:rsid w:val="007E3E0E"/>
    <w:rsid w:val="007E49D2"/>
    <w:rsid w:val="007E4B2C"/>
    <w:rsid w:val="007E4C4F"/>
    <w:rsid w:val="007E6DA4"/>
    <w:rsid w:val="007E6E0C"/>
    <w:rsid w:val="007E6F67"/>
    <w:rsid w:val="007E7632"/>
    <w:rsid w:val="007F1ABF"/>
    <w:rsid w:val="007F281F"/>
    <w:rsid w:val="007F2D5F"/>
    <w:rsid w:val="007F461A"/>
    <w:rsid w:val="007F461E"/>
    <w:rsid w:val="007F4AFA"/>
    <w:rsid w:val="007F6632"/>
    <w:rsid w:val="007F6BEA"/>
    <w:rsid w:val="007F6E3E"/>
    <w:rsid w:val="007F7D8B"/>
    <w:rsid w:val="008011F4"/>
    <w:rsid w:val="00804E96"/>
    <w:rsid w:val="008067A8"/>
    <w:rsid w:val="00806C93"/>
    <w:rsid w:val="00806FB9"/>
    <w:rsid w:val="00810542"/>
    <w:rsid w:val="008110A2"/>
    <w:rsid w:val="008112EB"/>
    <w:rsid w:val="0081179B"/>
    <w:rsid w:val="0081264F"/>
    <w:rsid w:val="00812847"/>
    <w:rsid w:val="0081520D"/>
    <w:rsid w:val="0081530E"/>
    <w:rsid w:val="00816348"/>
    <w:rsid w:val="00816A24"/>
    <w:rsid w:val="00816C2E"/>
    <w:rsid w:val="00816D56"/>
    <w:rsid w:val="00817067"/>
    <w:rsid w:val="0081797A"/>
    <w:rsid w:val="00822253"/>
    <w:rsid w:val="00823A63"/>
    <w:rsid w:val="0082401F"/>
    <w:rsid w:val="00824922"/>
    <w:rsid w:val="00825E1D"/>
    <w:rsid w:val="008264E1"/>
    <w:rsid w:val="0083082C"/>
    <w:rsid w:val="00831155"/>
    <w:rsid w:val="00831594"/>
    <w:rsid w:val="008316BB"/>
    <w:rsid w:val="00831CB0"/>
    <w:rsid w:val="008326CB"/>
    <w:rsid w:val="00832F53"/>
    <w:rsid w:val="0083333B"/>
    <w:rsid w:val="008339C0"/>
    <w:rsid w:val="008344B9"/>
    <w:rsid w:val="00834FE4"/>
    <w:rsid w:val="008350FE"/>
    <w:rsid w:val="00836E06"/>
    <w:rsid w:val="008372D0"/>
    <w:rsid w:val="00837FB6"/>
    <w:rsid w:val="008401EC"/>
    <w:rsid w:val="00840F68"/>
    <w:rsid w:val="008435C9"/>
    <w:rsid w:val="00843A6C"/>
    <w:rsid w:val="008440D3"/>
    <w:rsid w:val="008444A0"/>
    <w:rsid w:val="00844C9B"/>
    <w:rsid w:val="00844D1F"/>
    <w:rsid w:val="00844E30"/>
    <w:rsid w:val="00845CB5"/>
    <w:rsid w:val="00846361"/>
    <w:rsid w:val="0085260F"/>
    <w:rsid w:val="00853306"/>
    <w:rsid w:val="00854757"/>
    <w:rsid w:val="00854B83"/>
    <w:rsid w:val="00854FCB"/>
    <w:rsid w:val="008550DC"/>
    <w:rsid w:val="00855D2E"/>
    <w:rsid w:val="00856A93"/>
    <w:rsid w:val="00856F6D"/>
    <w:rsid w:val="00860FBC"/>
    <w:rsid w:val="00861592"/>
    <w:rsid w:val="00861656"/>
    <w:rsid w:val="00862F3F"/>
    <w:rsid w:val="0086312D"/>
    <w:rsid w:val="00863231"/>
    <w:rsid w:val="0086328B"/>
    <w:rsid w:val="00863C1C"/>
    <w:rsid w:val="00864210"/>
    <w:rsid w:val="00864CFE"/>
    <w:rsid w:val="008654EF"/>
    <w:rsid w:val="00865CBD"/>
    <w:rsid w:val="00865CE7"/>
    <w:rsid w:val="008662A4"/>
    <w:rsid w:val="0086632A"/>
    <w:rsid w:val="008665D4"/>
    <w:rsid w:val="008670CA"/>
    <w:rsid w:val="00867226"/>
    <w:rsid w:val="00867A6E"/>
    <w:rsid w:val="00870AFE"/>
    <w:rsid w:val="008717F3"/>
    <w:rsid w:val="00871BF2"/>
    <w:rsid w:val="00872714"/>
    <w:rsid w:val="00872A24"/>
    <w:rsid w:val="00872DA1"/>
    <w:rsid w:val="008731B0"/>
    <w:rsid w:val="008747D0"/>
    <w:rsid w:val="008749B6"/>
    <w:rsid w:val="00875D81"/>
    <w:rsid w:val="00875FF0"/>
    <w:rsid w:val="00876442"/>
    <w:rsid w:val="0087665B"/>
    <w:rsid w:val="00876CAE"/>
    <w:rsid w:val="00880467"/>
    <w:rsid w:val="008813DD"/>
    <w:rsid w:val="008814FB"/>
    <w:rsid w:val="00881AFB"/>
    <w:rsid w:val="0088261E"/>
    <w:rsid w:val="00882B38"/>
    <w:rsid w:val="008830E4"/>
    <w:rsid w:val="00883ADB"/>
    <w:rsid w:val="00884D8C"/>
    <w:rsid w:val="00884F3D"/>
    <w:rsid w:val="00884F9C"/>
    <w:rsid w:val="00886ECA"/>
    <w:rsid w:val="0089035D"/>
    <w:rsid w:val="00891529"/>
    <w:rsid w:val="0089495D"/>
    <w:rsid w:val="00894EF5"/>
    <w:rsid w:val="00896A31"/>
    <w:rsid w:val="00896AEA"/>
    <w:rsid w:val="00897184"/>
    <w:rsid w:val="00897E2E"/>
    <w:rsid w:val="00897F71"/>
    <w:rsid w:val="008A009D"/>
    <w:rsid w:val="008A06F0"/>
    <w:rsid w:val="008A1A02"/>
    <w:rsid w:val="008A203B"/>
    <w:rsid w:val="008A2EFD"/>
    <w:rsid w:val="008A2F47"/>
    <w:rsid w:val="008A382E"/>
    <w:rsid w:val="008A467E"/>
    <w:rsid w:val="008A4802"/>
    <w:rsid w:val="008A48D0"/>
    <w:rsid w:val="008A4C8D"/>
    <w:rsid w:val="008A577A"/>
    <w:rsid w:val="008A6285"/>
    <w:rsid w:val="008A708E"/>
    <w:rsid w:val="008A736E"/>
    <w:rsid w:val="008B0E31"/>
    <w:rsid w:val="008B1009"/>
    <w:rsid w:val="008B162A"/>
    <w:rsid w:val="008B1680"/>
    <w:rsid w:val="008B2EC6"/>
    <w:rsid w:val="008B3E3E"/>
    <w:rsid w:val="008B40EF"/>
    <w:rsid w:val="008B594C"/>
    <w:rsid w:val="008B64D8"/>
    <w:rsid w:val="008B6D58"/>
    <w:rsid w:val="008B7C88"/>
    <w:rsid w:val="008C0700"/>
    <w:rsid w:val="008C1F0E"/>
    <w:rsid w:val="008C20B7"/>
    <w:rsid w:val="008C27FD"/>
    <w:rsid w:val="008C2A64"/>
    <w:rsid w:val="008C3966"/>
    <w:rsid w:val="008C3F4F"/>
    <w:rsid w:val="008C48F9"/>
    <w:rsid w:val="008C5CC5"/>
    <w:rsid w:val="008C5F18"/>
    <w:rsid w:val="008C6CEE"/>
    <w:rsid w:val="008C72C0"/>
    <w:rsid w:val="008D0BDD"/>
    <w:rsid w:val="008D0D81"/>
    <w:rsid w:val="008D211B"/>
    <w:rsid w:val="008D236D"/>
    <w:rsid w:val="008D2564"/>
    <w:rsid w:val="008D2BD1"/>
    <w:rsid w:val="008D3774"/>
    <w:rsid w:val="008D59A4"/>
    <w:rsid w:val="008D5BD9"/>
    <w:rsid w:val="008D615A"/>
    <w:rsid w:val="008D6922"/>
    <w:rsid w:val="008D6981"/>
    <w:rsid w:val="008D6C4E"/>
    <w:rsid w:val="008D7D8E"/>
    <w:rsid w:val="008E03AE"/>
    <w:rsid w:val="008E04B6"/>
    <w:rsid w:val="008E0603"/>
    <w:rsid w:val="008E0750"/>
    <w:rsid w:val="008E1A9A"/>
    <w:rsid w:val="008E2DFC"/>
    <w:rsid w:val="008E3A23"/>
    <w:rsid w:val="008E41BA"/>
    <w:rsid w:val="008E43E4"/>
    <w:rsid w:val="008E46B7"/>
    <w:rsid w:val="008E5206"/>
    <w:rsid w:val="008E589E"/>
    <w:rsid w:val="008E5A98"/>
    <w:rsid w:val="008E5DCE"/>
    <w:rsid w:val="008E620A"/>
    <w:rsid w:val="008F0219"/>
    <w:rsid w:val="008F05A4"/>
    <w:rsid w:val="008F1AED"/>
    <w:rsid w:val="008F469E"/>
    <w:rsid w:val="008F4945"/>
    <w:rsid w:val="008F65EB"/>
    <w:rsid w:val="008F6E2C"/>
    <w:rsid w:val="008F7750"/>
    <w:rsid w:val="00900180"/>
    <w:rsid w:val="00900C70"/>
    <w:rsid w:val="0090245B"/>
    <w:rsid w:val="00903BCE"/>
    <w:rsid w:val="00903E33"/>
    <w:rsid w:val="0090452C"/>
    <w:rsid w:val="00904848"/>
    <w:rsid w:val="0090573A"/>
    <w:rsid w:val="0090649C"/>
    <w:rsid w:val="0090743F"/>
    <w:rsid w:val="00907554"/>
    <w:rsid w:val="009139F4"/>
    <w:rsid w:val="00914181"/>
    <w:rsid w:val="009153DB"/>
    <w:rsid w:val="0091667F"/>
    <w:rsid w:val="00916DC5"/>
    <w:rsid w:val="009175BA"/>
    <w:rsid w:val="00917774"/>
    <w:rsid w:val="00920C68"/>
    <w:rsid w:val="00923395"/>
    <w:rsid w:val="009246F2"/>
    <w:rsid w:val="00926B7D"/>
    <w:rsid w:val="0092750F"/>
    <w:rsid w:val="00927F9E"/>
    <w:rsid w:val="00930700"/>
    <w:rsid w:val="009326EB"/>
    <w:rsid w:val="00933F4D"/>
    <w:rsid w:val="00935CBB"/>
    <w:rsid w:val="00936132"/>
    <w:rsid w:val="009362FB"/>
    <w:rsid w:val="00936A75"/>
    <w:rsid w:val="00936F6D"/>
    <w:rsid w:val="00937B98"/>
    <w:rsid w:val="009408F2"/>
    <w:rsid w:val="00940DE2"/>
    <w:rsid w:val="00941D53"/>
    <w:rsid w:val="0094378E"/>
    <w:rsid w:val="00944BF0"/>
    <w:rsid w:val="00945096"/>
    <w:rsid w:val="00946E8E"/>
    <w:rsid w:val="00947182"/>
    <w:rsid w:val="00947F0C"/>
    <w:rsid w:val="009515D7"/>
    <w:rsid w:val="0095212C"/>
    <w:rsid w:val="00952B59"/>
    <w:rsid w:val="009531B5"/>
    <w:rsid w:val="009539A7"/>
    <w:rsid w:val="00954392"/>
    <w:rsid w:val="00955B9E"/>
    <w:rsid w:val="00955DBE"/>
    <w:rsid w:val="009574EE"/>
    <w:rsid w:val="009606A7"/>
    <w:rsid w:val="009608D3"/>
    <w:rsid w:val="009614EF"/>
    <w:rsid w:val="009614FA"/>
    <w:rsid w:val="00961A72"/>
    <w:rsid w:val="00961E09"/>
    <w:rsid w:val="00963101"/>
    <w:rsid w:val="00963196"/>
    <w:rsid w:val="00964251"/>
    <w:rsid w:val="009644DC"/>
    <w:rsid w:val="0096666B"/>
    <w:rsid w:val="00966D20"/>
    <w:rsid w:val="00967383"/>
    <w:rsid w:val="009677D4"/>
    <w:rsid w:val="009709DD"/>
    <w:rsid w:val="00970FA3"/>
    <w:rsid w:val="0097142F"/>
    <w:rsid w:val="0097164E"/>
    <w:rsid w:val="00973306"/>
    <w:rsid w:val="00974588"/>
    <w:rsid w:val="009756EB"/>
    <w:rsid w:val="00976E19"/>
    <w:rsid w:val="0098090F"/>
    <w:rsid w:val="00981D48"/>
    <w:rsid w:val="0098205D"/>
    <w:rsid w:val="00982350"/>
    <w:rsid w:val="0098255A"/>
    <w:rsid w:val="009825F0"/>
    <w:rsid w:val="00982867"/>
    <w:rsid w:val="009831D1"/>
    <w:rsid w:val="0098414F"/>
    <w:rsid w:val="0098472F"/>
    <w:rsid w:val="00984847"/>
    <w:rsid w:val="009857CE"/>
    <w:rsid w:val="009858C5"/>
    <w:rsid w:val="00986651"/>
    <w:rsid w:val="00986F5E"/>
    <w:rsid w:val="009874A4"/>
    <w:rsid w:val="00991646"/>
    <w:rsid w:val="0099202D"/>
    <w:rsid w:val="009924FE"/>
    <w:rsid w:val="009927F3"/>
    <w:rsid w:val="00992C1C"/>
    <w:rsid w:val="009939D7"/>
    <w:rsid w:val="009939FA"/>
    <w:rsid w:val="00993E46"/>
    <w:rsid w:val="00994D85"/>
    <w:rsid w:val="0099560E"/>
    <w:rsid w:val="00995A67"/>
    <w:rsid w:val="009963A9"/>
    <w:rsid w:val="009A051A"/>
    <w:rsid w:val="009A1091"/>
    <w:rsid w:val="009A13C2"/>
    <w:rsid w:val="009A289D"/>
    <w:rsid w:val="009A2DA8"/>
    <w:rsid w:val="009A2EEA"/>
    <w:rsid w:val="009A3BFD"/>
    <w:rsid w:val="009A42F3"/>
    <w:rsid w:val="009A5000"/>
    <w:rsid w:val="009A629F"/>
    <w:rsid w:val="009A7B67"/>
    <w:rsid w:val="009B001B"/>
    <w:rsid w:val="009B12F4"/>
    <w:rsid w:val="009B295B"/>
    <w:rsid w:val="009B35C3"/>
    <w:rsid w:val="009B3B92"/>
    <w:rsid w:val="009B508D"/>
    <w:rsid w:val="009B7DD0"/>
    <w:rsid w:val="009C0424"/>
    <w:rsid w:val="009C2B01"/>
    <w:rsid w:val="009C3853"/>
    <w:rsid w:val="009C3FFB"/>
    <w:rsid w:val="009C4566"/>
    <w:rsid w:val="009C4BE2"/>
    <w:rsid w:val="009C4F0E"/>
    <w:rsid w:val="009C5439"/>
    <w:rsid w:val="009C5BD0"/>
    <w:rsid w:val="009C5CB6"/>
    <w:rsid w:val="009C74BC"/>
    <w:rsid w:val="009C7AE8"/>
    <w:rsid w:val="009D0300"/>
    <w:rsid w:val="009D06AE"/>
    <w:rsid w:val="009D100F"/>
    <w:rsid w:val="009D18E0"/>
    <w:rsid w:val="009D1A4C"/>
    <w:rsid w:val="009D1D58"/>
    <w:rsid w:val="009D29B7"/>
    <w:rsid w:val="009D350C"/>
    <w:rsid w:val="009D4A39"/>
    <w:rsid w:val="009D5335"/>
    <w:rsid w:val="009D6211"/>
    <w:rsid w:val="009D6367"/>
    <w:rsid w:val="009D63C7"/>
    <w:rsid w:val="009D6753"/>
    <w:rsid w:val="009D6DC7"/>
    <w:rsid w:val="009D7599"/>
    <w:rsid w:val="009E0186"/>
    <w:rsid w:val="009E1427"/>
    <w:rsid w:val="009E1FD9"/>
    <w:rsid w:val="009E2B67"/>
    <w:rsid w:val="009E3345"/>
    <w:rsid w:val="009E5421"/>
    <w:rsid w:val="009E5AD3"/>
    <w:rsid w:val="009E5B6D"/>
    <w:rsid w:val="009E5FC3"/>
    <w:rsid w:val="009E658E"/>
    <w:rsid w:val="009E7048"/>
    <w:rsid w:val="009E7252"/>
    <w:rsid w:val="009E7F2A"/>
    <w:rsid w:val="009F013F"/>
    <w:rsid w:val="009F0B78"/>
    <w:rsid w:val="009F3506"/>
    <w:rsid w:val="009F4532"/>
    <w:rsid w:val="009F4DF8"/>
    <w:rsid w:val="009F5FF4"/>
    <w:rsid w:val="009F612D"/>
    <w:rsid w:val="009F79D4"/>
    <w:rsid w:val="009F7D00"/>
    <w:rsid w:val="00A0029D"/>
    <w:rsid w:val="00A01982"/>
    <w:rsid w:val="00A01B9E"/>
    <w:rsid w:val="00A022DC"/>
    <w:rsid w:val="00A02850"/>
    <w:rsid w:val="00A02D6C"/>
    <w:rsid w:val="00A04136"/>
    <w:rsid w:val="00A043AA"/>
    <w:rsid w:val="00A04A46"/>
    <w:rsid w:val="00A04DFF"/>
    <w:rsid w:val="00A057CB"/>
    <w:rsid w:val="00A05F6B"/>
    <w:rsid w:val="00A1049C"/>
    <w:rsid w:val="00A11D56"/>
    <w:rsid w:val="00A12A7F"/>
    <w:rsid w:val="00A12E20"/>
    <w:rsid w:val="00A139B5"/>
    <w:rsid w:val="00A13C31"/>
    <w:rsid w:val="00A156B1"/>
    <w:rsid w:val="00A15B9D"/>
    <w:rsid w:val="00A16417"/>
    <w:rsid w:val="00A167AD"/>
    <w:rsid w:val="00A16EA4"/>
    <w:rsid w:val="00A17393"/>
    <w:rsid w:val="00A17ADC"/>
    <w:rsid w:val="00A17D26"/>
    <w:rsid w:val="00A23F26"/>
    <w:rsid w:val="00A23FD2"/>
    <w:rsid w:val="00A25B9B"/>
    <w:rsid w:val="00A30B57"/>
    <w:rsid w:val="00A31EA0"/>
    <w:rsid w:val="00A32EC7"/>
    <w:rsid w:val="00A32FC5"/>
    <w:rsid w:val="00A33D9F"/>
    <w:rsid w:val="00A33F13"/>
    <w:rsid w:val="00A357A9"/>
    <w:rsid w:val="00A36942"/>
    <w:rsid w:val="00A374C8"/>
    <w:rsid w:val="00A37F45"/>
    <w:rsid w:val="00A427D7"/>
    <w:rsid w:val="00A43A3C"/>
    <w:rsid w:val="00A450F7"/>
    <w:rsid w:val="00A452E2"/>
    <w:rsid w:val="00A46096"/>
    <w:rsid w:val="00A463E0"/>
    <w:rsid w:val="00A469C1"/>
    <w:rsid w:val="00A46A81"/>
    <w:rsid w:val="00A4746B"/>
    <w:rsid w:val="00A503C2"/>
    <w:rsid w:val="00A505E2"/>
    <w:rsid w:val="00A50FA3"/>
    <w:rsid w:val="00A5508C"/>
    <w:rsid w:val="00A55C05"/>
    <w:rsid w:val="00A572C4"/>
    <w:rsid w:val="00A576E4"/>
    <w:rsid w:val="00A61CE6"/>
    <w:rsid w:val="00A65010"/>
    <w:rsid w:val="00A650F1"/>
    <w:rsid w:val="00A66E8B"/>
    <w:rsid w:val="00A67310"/>
    <w:rsid w:val="00A67642"/>
    <w:rsid w:val="00A67F75"/>
    <w:rsid w:val="00A70E81"/>
    <w:rsid w:val="00A714C7"/>
    <w:rsid w:val="00A71F5E"/>
    <w:rsid w:val="00A72676"/>
    <w:rsid w:val="00A727D2"/>
    <w:rsid w:val="00A7443C"/>
    <w:rsid w:val="00A74611"/>
    <w:rsid w:val="00A7526B"/>
    <w:rsid w:val="00A75697"/>
    <w:rsid w:val="00A75BEA"/>
    <w:rsid w:val="00A75FA3"/>
    <w:rsid w:val="00A761C2"/>
    <w:rsid w:val="00A76D53"/>
    <w:rsid w:val="00A77952"/>
    <w:rsid w:val="00A8018C"/>
    <w:rsid w:val="00A80889"/>
    <w:rsid w:val="00A82470"/>
    <w:rsid w:val="00A82991"/>
    <w:rsid w:val="00A838CA"/>
    <w:rsid w:val="00A83DCA"/>
    <w:rsid w:val="00A85AC3"/>
    <w:rsid w:val="00A86140"/>
    <w:rsid w:val="00A86158"/>
    <w:rsid w:val="00A86520"/>
    <w:rsid w:val="00A87A6C"/>
    <w:rsid w:val="00A90574"/>
    <w:rsid w:val="00A91099"/>
    <w:rsid w:val="00A919CC"/>
    <w:rsid w:val="00A91D5A"/>
    <w:rsid w:val="00A92658"/>
    <w:rsid w:val="00A92C73"/>
    <w:rsid w:val="00A942BB"/>
    <w:rsid w:val="00A94572"/>
    <w:rsid w:val="00A94EAB"/>
    <w:rsid w:val="00A954AA"/>
    <w:rsid w:val="00A969F5"/>
    <w:rsid w:val="00A97AEA"/>
    <w:rsid w:val="00AA02A7"/>
    <w:rsid w:val="00AA0DD7"/>
    <w:rsid w:val="00AA218B"/>
    <w:rsid w:val="00AA2627"/>
    <w:rsid w:val="00AA340F"/>
    <w:rsid w:val="00AA3811"/>
    <w:rsid w:val="00AA39F7"/>
    <w:rsid w:val="00AA3C61"/>
    <w:rsid w:val="00AA43D9"/>
    <w:rsid w:val="00AA43EB"/>
    <w:rsid w:val="00AA53FB"/>
    <w:rsid w:val="00AA646D"/>
    <w:rsid w:val="00AA71B4"/>
    <w:rsid w:val="00AA7D9D"/>
    <w:rsid w:val="00AB10F8"/>
    <w:rsid w:val="00AB135B"/>
    <w:rsid w:val="00AB1393"/>
    <w:rsid w:val="00AB19CC"/>
    <w:rsid w:val="00AB1A6E"/>
    <w:rsid w:val="00AB1EAD"/>
    <w:rsid w:val="00AB266B"/>
    <w:rsid w:val="00AB27BD"/>
    <w:rsid w:val="00AB391A"/>
    <w:rsid w:val="00AB39C9"/>
    <w:rsid w:val="00AB3EC8"/>
    <w:rsid w:val="00AB4E32"/>
    <w:rsid w:val="00AB65C8"/>
    <w:rsid w:val="00AB6C31"/>
    <w:rsid w:val="00AC0985"/>
    <w:rsid w:val="00AC1EC1"/>
    <w:rsid w:val="00AC1FE8"/>
    <w:rsid w:val="00AC3EB3"/>
    <w:rsid w:val="00AC40BE"/>
    <w:rsid w:val="00AC4375"/>
    <w:rsid w:val="00AC4558"/>
    <w:rsid w:val="00AC4F74"/>
    <w:rsid w:val="00AC52B4"/>
    <w:rsid w:val="00AC5316"/>
    <w:rsid w:val="00AC5CA1"/>
    <w:rsid w:val="00AC5E18"/>
    <w:rsid w:val="00AC7315"/>
    <w:rsid w:val="00AC7C83"/>
    <w:rsid w:val="00AD012C"/>
    <w:rsid w:val="00AD04D5"/>
    <w:rsid w:val="00AD096D"/>
    <w:rsid w:val="00AD0BEF"/>
    <w:rsid w:val="00AD2760"/>
    <w:rsid w:val="00AD325B"/>
    <w:rsid w:val="00AD3653"/>
    <w:rsid w:val="00AD387E"/>
    <w:rsid w:val="00AD41CD"/>
    <w:rsid w:val="00AD52A9"/>
    <w:rsid w:val="00AD5B6A"/>
    <w:rsid w:val="00AD684A"/>
    <w:rsid w:val="00AD6C8F"/>
    <w:rsid w:val="00AD78DB"/>
    <w:rsid w:val="00AD7A21"/>
    <w:rsid w:val="00AD7C9E"/>
    <w:rsid w:val="00AD7D07"/>
    <w:rsid w:val="00AD7E03"/>
    <w:rsid w:val="00AE03DF"/>
    <w:rsid w:val="00AE1753"/>
    <w:rsid w:val="00AE17CA"/>
    <w:rsid w:val="00AE20EF"/>
    <w:rsid w:val="00AE2DE1"/>
    <w:rsid w:val="00AE2F56"/>
    <w:rsid w:val="00AE315D"/>
    <w:rsid w:val="00AE4838"/>
    <w:rsid w:val="00AE501E"/>
    <w:rsid w:val="00AE5114"/>
    <w:rsid w:val="00AE6A53"/>
    <w:rsid w:val="00AE7467"/>
    <w:rsid w:val="00AE75BC"/>
    <w:rsid w:val="00AE7770"/>
    <w:rsid w:val="00AF01F8"/>
    <w:rsid w:val="00AF04C0"/>
    <w:rsid w:val="00AF13BD"/>
    <w:rsid w:val="00AF2D3B"/>
    <w:rsid w:val="00AF2F95"/>
    <w:rsid w:val="00AF2FAA"/>
    <w:rsid w:val="00AF4741"/>
    <w:rsid w:val="00AF4E4D"/>
    <w:rsid w:val="00AF59AC"/>
    <w:rsid w:val="00AF6F48"/>
    <w:rsid w:val="00AF6FCC"/>
    <w:rsid w:val="00B01561"/>
    <w:rsid w:val="00B01DE9"/>
    <w:rsid w:val="00B01EF3"/>
    <w:rsid w:val="00B02958"/>
    <w:rsid w:val="00B02F18"/>
    <w:rsid w:val="00B038AC"/>
    <w:rsid w:val="00B04225"/>
    <w:rsid w:val="00B044B9"/>
    <w:rsid w:val="00B051A9"/>
    <w:rsid w:val="00B06B36"/>
    <w:rsid w:val="00B07109"/>
    <w:rsid w:val="00B07F87"/>
    <w:rsid w:val="00B11069"/>
    <w:rsid w:val="00B11B1E"/>
    <w:rsid w:val="00B127E4"/>
    <w:rsid w:val="00B12941"/>
    <w:rsid w:val="00B12D31"/>
    <w:rsid w:val="00B1521F"/>
    <w:rsid w:val="00B1672B"/>
    <w:rsid w:val="00B16864"/>
    <w:rsid w:val="00B17FDA"/>
    <w:rsid w:val="00B22AB5"/>
    <w:rsid w:val="00B22AC2"/>
    <w:rsid w:val="00B22C79"/>
    <w:rsid w:val="00B22D1B"/>
    <w:rsid w:val="00B22E36"/>
    <w:rsid w:val="00B23B0A"/>
    <w:rsid w:val="00B24243"/>
    <w:rsid w:val="00B242EB"/>
    <w:rsid w:val="00B24CCF"/>
    <w:rsid w:val="00B27EAC"/>
    <w:rsid w:val="00B30673"/>
    <w:rsid w:val="00B31101"/>
    <w:rsid w:val="00B3127F"/>
    <w:rsid w:val="00B319CE"/>
    <w:rsid w:val="00B31CEA"/>
    <w:rsid w:val="00B333FE"/>
    <w:rsid w:val="00B33502"/>
    <w:rsid w:val="00B33858"/>
    <w:rsid w:val="00B34C5D"/>
    <w:rsid w:val="00B352D7"/>
    <w:rsid w:val="00B3574E"/>
    <w:rsid w:val="00B35ECE"/>
    <w:rsid w:val="00B360E8"/>
    <w:rsid w:val="00B4015D"/>
    <w:rsid w:val="00B41361"/>
    <w:rsid w:val="00B414C3"/>
    <w:rsid w:val="00B427E1"/>
    <w:rsid w:val="00B43688"/>
    <w:rsid w:val="00B44639"/>
    <w:rsid w:val="00B44944"/>
    <w:rsid w:val="00B44B4E"/>
    <w:rsid w:val="00B4591C"/>
    <w:rsid w:val="00B45C85"/>
    <w:rsid w:val="00B463D1"/>
    <w:rsid w:val="00B4689A"/>
    <w:rsid w:val="00B46CC4"/>
    <w:rsid w:val="00B507F2"/>
    <w:rsid w:val="00B5094C"/>
    <w:rsid w:val="00B50C27"/>
    <w:rsid w:val="00B51363"/>
    <w:rsid w:val="00B540A6"/>
    <w:rsid w:val="00B54F6D"/>
    <w:rsid w:val="00B56768"/>
    <w:rsid w:val="00B57873"/>
    <w:rsid w:val="00B61238"/>
    <w:rsid w:val="00B614AB"/>
    <w:rsid w:val="00B6352E"/>
    <w:rsid w:val="00B6548A"/>
    <w:rsid w:val="00B65A48"/>
    <w:rsid w:val="00B65A91"/>
    <w:rsid w:val="00B665CA"/>
    <w:rsid w:val="00B6717D"/>
    <w:rsid w:val="00B701CE"/>
    <w:rsid w:val="00B70D40"/>
    <w:rsid w:val="00B711E9"/>
    <w:rsid w:val="00B7237A"/>
    <w:rsid w:val="00B72EE3"/>
    <w:rsid w:val="00B73020"/>
    <w:rsid w:val="00B7542E"/>
    <w:rsid w:val="00B763B4"/>
    <w:rsid w:val="00B764B1"/>
    <w:rsid w:val="00B76FF4"/>
    <w:rsid w:val="00B8152D"/>
    <w:rsid w:val="00B815C6"/>
    <w:rsid w:val="00B82A2A"/>
    <w:rsid w:val="00B8443A"/>
    <w:rsid w:val="00B85816"/>
    <w:rsid w:val="00B86075"/>
    <w:rsid w:val="00B86B42"/>
    <w:rsid w:val="00B874E0"/>
    <w:rsid w:val="00B91CD2"/>
    <w:rsid w:val="00B91FEA"/>
    <w:rsid w:val="00B94216"/>
    <w:rsid w:val="00B94367"/>
    <w:rsid w:val="00B94681"/>
    <w:rsid w:val="00B94BE4"/>
    <w:rsid w:val="00B970B9"/>
    <w:rsid w:val="00B97AFE"/>
    <w:rsid w:val="00B97DE4"/>
    <w:rsid w:val="00B97FD2"/>
    <w:rsid w:val="00BA27DB"/>
    <w:rsid w:val="00BA299B"/>
    <w:rsid w:val="00BA2C84"/>
    <w:rsid w:val="00BA3B3A"/>
    <w:rsid w:val="00BA54E1"/>
    <w:rsid w:val="00BA5EE9"/>
    <w:rsid w:val="00BA63E6"/>
    <w:rsid w:val="00BA6AA0"/>
    <w:rsid w:val="00BA74E5"/>
    <w:rsid w:val="00BA74E6"/>
    <w:rsid w:val="00BA7B33"/>
    <w:rsid w:val="00BB1237"/>
    <w:rsid w:val="00BB2DA5"/>
    <w:rsid w:val="00BB3D02"/>
    <w:rsid w:val="00BB40F4"/>
    <w:rsid w:val="00BB4A0B"/>
    <w:rsid w:val="00BB4CBA"/>
    <w:rsid w:val="00BB5218"/>
    <w:rsid w:val="00BB5A86"/>
    <w:rsid w:val="00BB7828"/>
    <w:rsid w:val="00BC054A"/>
    <w:rsid w:val="00BC07FE"/>
    <w:rsid w:val="00BC11F1"/>
    <w:rsid w:val="00BC192F"/>
    <w:rsid w:val="00BC1CC3"/>
    <w:rsid w:val="00BC1EB8"/>
    <w:rsid w:val="00BC1FA0"/>
    <w:rsid w:val="00BC23E7"/>
    <w:rsid w:val="00BC4816"/>
    <w:rsid w:val="00BC4BCB"/>
    <w:rsid w:val="00BC53C1"/>
    <w:rsid w:val="00BC58BE"/>
    <w:rsid w:val="00BC61DE"/>
    <w:rsid w:val="00BC7277"/>
    <w:rsid w:val="00BC7FAF"/>
    <w:rsid w:val="00BD0DE1"/>
    <w:rsid w:val="00BD0DE6"/>
    <w:rsid w:val="00BD0E04"/>
    <w:rsid w:val="00BD10E8"/>
    <w:rsid w:val="00BD1475"/>
    <w:rsid w:val="00BD239C"/>
    <w:rsid w:val="00BD306E"/>
    <w:rsid w:val="00BD419B"/>
    <w:rsid w:val="00BD459E"/>
    <w:rsid w:val="00BD5BE1"/>
    <w:rsid w:val="00BD7015"/>
    <w:rsid w:val="00BD7CC0"/>
    <w:rsid w:val="00BE201A"/>
    <w:rsid w:val="00BE270D"/>
    <w:rsid w:val="00BE2A40"/>
    <w:rsid w:val="00BE340F"/>
    <w:rsid w:val="00BE5009"/>
    <w:rsid w:val="00BE5E5D"/>
    <w:rsid w:val="00BE6E40"/>
    <w:rsid w:val="00BE734C"/>
    <w:rsid w:val="00BF0A87"/>
    <w:rsid w:val="00BF290B"/>
    <w:rsid w:val="00BF471C"/>
    <w:rsid w:val="00BF51E7"/>
    <w:rsid w:val="00BF6182"/>
    <w:rsid w:val="00BF6E38"/>
    <w:rsid w:val="00C00705"/>
    <w:rsid w:val="00C0089A"/>
    <w:rsid w:val="00C0125B"/>
    <w:rsid w:val="00C023D6"/>
    <w:rsid w:val="00C02B76"/>
    <w:rsid w:val="00C02D91"/>
    <w:rsid w:val="00C02DE8"/>
    <w:rsid w:val="00C02ED5"/>
    <w:rsid w:val="00C043C6"/>
    <w:rsid w:val="00C05615"/>
    <w:rsid w:val="00C065FB"/>
    <w:rsid w:val="00C06B7E"/>
    <w:rsid w:val="00C06BF9"/>
    <w:rsid w:val="00C07CE2"/>
    <w:rsid w:val="00C1003A"/>
    <w:rsid w:val="00C107B9"/>
    <w:rsid w:val="00C125D7"/>
    <w:rsid w:val="00C1302C"/>
    <w:rsid w:val="00C13865"/>
    <w:rsid w:val="00C13F79"/>
    <w:rsid w:val="00C15F83"/>
    <w:rsid w:val="00C16A15"/>
    <w:rsid w:val="00C16D96"/>
    <w:rsid w:val="00C16F25"/>
    <w:rsid w:val="00C174D9"/>
    <w:rsid w:val="00C21147"/>
    <w:rsid w:val="00C216D2"/>
    <w:rsid w:val="00C2205C"/>
    <w:rsid w:val="00C22A5B"/>
    <w:rsid w:val="00C23301"/>
    <w:rsid w:val="00C23BFA"/>
    <w:rsid w:val="00C23FAE"/>
    <w:rsid w:val="00C2402D"/>
    <w:rsid w:val="00C2596E"/>
    <w:rsid w:val="00C27325"/>
    <w:rsid w:val="00C318BD"/>
    <w:rsid w:val="00C31DB7"/>
    <w:rsid w:val="00C32CAD"/>
    <w:rsid w:val="00C33DBB"/>
    <w:rsid w:val="00C342DF"/>
    <w:rsid w:val="00C35B8C"/>
    <w:rsid w:val="00C35BAA"/>
    <w:rsid w:val="00C37883"/>
    <w:rsid w:val="00C37EE8"/>
    <w:rsid w:val="00C40417"/>
    <w:rsid w:val="00C40AB1"/>
    <w:rsid w:val="00C4243F"/>
    <w:rsid w:val="00C43045"/>
    <w:rsid w:val="00C43A3D"/>
    <w:rsid w:val="00C43DEC"/>
    <w:rsid w:val="00C43F00"/>
    <w:rsid w:val="00C43F6D"/>
    <w:rsid w:val="00C45AF7"/>
    <w:rsid w:val="00C466FD"/>
    <w:rsid w:val="00C46C06"/>
    <w:rsid w:val="00C479E8"/>
    <w:rsid w:val="00C5041A"/>
    <w:rsid w:val="00C5138E"/>
    <w:rsid w:val="00C515AC"/>
    <w:rsid w:val="00C5367B"/>
    <w:rsid w:val="00C54CEF"/>
    <w:rsid w:val="00C5515D"/>
    <w:rsid w:val="00C5540E"/>
    <w:rsid w:val="00C573CF"/>
    <w:rsid w:val="00C57A40"/>
    <w:rsid w:val="00C57FF9"/>
    <w:rsid w:val="00C6007B"/>
    <w:rsid w:val="00C612A0"/>
    <w:rsid w:val="00C615CC"/>
    <w:rsid w:val="00C61AB6"/>
    <w:rsid w:val="00C61FDC"/>
    <w:rsid w:val="00C62A06"/>
    <w:rsid w:val="00C63D5E"/>
    <w:rsid w:val="00C65606"/>
    <w:rsid w:val="00C65A2B"/>
    <w:rsid w:val="00C665F5"/>
    <w:rsid w:val="00C671D6"/>
    <w:rsid w:val="00C7004F"/>
    <w:rsid w:val="00C70267"/>
    <w:rsid w:val="00C707DA"/>
    <w:rsid w:val="00C716C6"/>
    <w:rsid w:val="00C71838"/>
    <w:rsid w:val="00C71F3B"/>
    <w:rsid w:val="00C72A15"/>
    <w:rsid w:val="00C730CE"/>
    <w:rsid w:val="00C74130"/>
    <w:rsid w:val="00C7556C"/>
    <w:rsid w:val="00C75B6F"/>
    <w:rsid w:val="00C76F79"/>
    <w:rsid w:val="00C806E8"/>
    <w:rsid w:val="00C83632"/>
    <w:rsid w:val="00C84EF4"/>
    <w:rsid w:val="00C86489"/>
    <w:rsid w:val="00C86E7F"/>
    <w:rsid w:val="00C8724B"/>
    <w:rsid w:val="00C908CD"/>
    <w:rsid w:val="00C90E23"/>
    <w:rsid w:val="00C912F8"/>
    <w:rsid w:val="00C91A78"/>
    <w:rsid w:val="00C92BEE"/>
    <w:rsid w:val="00C945D1"/>
    <w:rsid w:val="00C94A1A"/>
    <w:rsid w:val="00C94EB2"/>
    <w:rsid w:val="00C95ED6"/>
    <w:rsid w:val="00C95F61"/>
    <w:rsid w:val="00C961EF"/>
    <w:rsid w:val="00C96488"/>
    <w:rsid w:val="00C96878"/>
    <w:rsid w:val="00C96FD8"/>
    <w:rsid w:val="00C97840"/>
    <w:rsid w:val="00C97C4D"/>
    <w:rsid w:val="00CA0101"/>
    <w:rsid w:val="00CA0BC9"/>
    <w:rsid w:val="00CA0C48"/>
    <w:rsid w:val="00CA23B0"/>
    <w:rsid w:val="00CA2554"/>
    <w:rsid w:val="00CA34D0"/>
    <w:rsid w:val="00CA3515"/>
    <w:rsid w:val="00CA4E94"/>
    <w:rsid w:val="00CA53E0"/>
    <w:rsid w:val="00CA557C"/>
    <w:rsid w:val="00CA6527"/>
    <w:rsid w:val="00CA70F9"/>
    <w:rsid w:val="00CB00EC"/>
    <w:rsid w:val="00CB0BCB"/>
    <w:rsid w:val="00CB0DF9"/>
    <w:rsid w:val="00CB3179"/>
    <w:rsid w:val="00CB31CE"/>
    <w:rsid w:val="00CB4742"/>
    <w:rsid w:val="00CB5B2C"/>
    <w:rsid w:val="00CB6444"/>
    <w:rsid w:val="00CC182B"/>
    <w:rsid w:val="00CC1D47"/>
    <w:rsid w:val="00CC21B5"/>
    <w:rsid w:val="00CC2D48"/>
    <w:rsid w:val="00CC40AA"/>
    <w:rsid w:val="00CC59D9"/>
    <w:rsid w:val="00CC682B"/>
    <w:rsid w:val="00CC7B54"/>
    <w:rsid w:val="00CD281F"/>
    <w:rsid w:val="00CD34B1"/>
    <w:rsid w:val="00CD3AF9"/>
    <w:rsid w:val="00CD4DD4"/>
    <w:rsid w:val="00CD53EF"/>
    <w:rsid w:val="00CD6BDE"/>
    <w:rsid w:val="00CD6CA9"/>
    <w:rsid w:val="00CD6FBC"/>
    <w:rsid w:val="00CD70E7"/>
    <w:rsid w:val="00CE0889"/>
    <w:rsid w:val="00CE0ECC"/>
    <w:rsid w:val="00CE161D"/>
    <w:rsid w:val="00CE1910"/>
    <w:rsid w:val="00CE20EB"/>
    <w:rsid w:val="00CE217C"/>
    <w:rsid w:val="00CE2E00"/>
    <w:rsid w:val="00CE3308"/>
    <w:rsid w:val="00CE38D3"/>
    <w:rsid w:val="00CE50A7"/>
    <w:rsid w:val="00CE5FB8"/>
    <w:rsid w:val="00CE5FF9"/>
    <w:rsid w:val="00CE6752"/>
    <w:rsid w:val="00CE678D"/>
    <w:rsid w:val="00CE69F3"/>
    <w:rsid w:val="00CE6BDD"/>
    <w:rsid w:val="00CE6F1E"/>
    <w:rsid w:val="00CE774D"/>
    <w:rsid w:val="00CF114B"/>
    <w:rsid w:val="00CF1700"/>
    <w:rsid w:val="00CF196A"/>
    <w:rsid w:val="00CF2865"/>
    <w:rsid w:val="00CF28D7"/>
    <w:rsid w:val="00CF3206"/>
    <w:rsid w:val="00CF3290"/>
    <w:rsid w:val="00CF3A32"/>
    <w:rsid w:val="00CF3C6B"/>
    <w:rsid w:val="00CF422E"/>
    <w:rsid w:val="00CF5577"/>
    <w:rsid w:val="00CF650D"/>
    <w:rsid w:val="00CF69A7"/>
    <w:rsid w:val="00CF775F"/>
    <w:rsid w:val="00D001A1"/>
    <w:rsid w:val="00D006DB"/>
    <w:rsid w:val="00D01059"/>
    <w:rsid w:val="00D014C4"/>
    <w:rsid w:val="00D01B1B"/>
    <w:rsid w:val="00D02309"/>
    <w:rsid w:val="00D04369"/>
    <w:rsid w:val="00D05441"/>
    <w:rsid w:val="00D0586D"/>
    <w:rsid w:val="00D05A63"/>
    <w:rsid w:val="00D06709"/>
    <w:rsid w:val="00D07A1E"/>
    <w:rsid w:val="00D108DC"/>
    <w:rsid w:val="00D11132"/>
    <w:rsid w:val="00D11824"/>
    <w:rsid w:val="00D11883"/>
    <w:rsid w:val="00D11EF6"/>
    <w:rsid w:val="00D1244E"/>
    <w:rsid w:val="00D12CBC"/>
    <w:rsid w:val="00D14428"/>
    <w:rsid w:val="00D150F5"/>
    <w:rsid w:val="00D16ADE"/>
    <w:rsid w:val="00D16B9F"/>
    <w:rsid w:val="00D17A85"/>
    <w:rsid w:val="00D17C3B"/>
    <w:rsid w:val="00D220A8"/>
    <w:rsid w:val="00D22AEF"/>
    <w:rsid w:val="00D22B6A"/>
    <w:rsid w:val="00D23707"/>
    <w:rsid w:val="00D23BF5"/>
    <w:rsid w:val="00D23EE3"/>
    <w:rsid w:val="00D2457E"/>
    <w:rsid w:val="00D24752"/>
    <w:rsid w:val="00D25323"/>
    <w:rsid w:val="00D25F7B"/>
    <w:rsid w:val="00D26109"/>
    <w:rsid w:val="00D27885"/>
    <w:rsid w:val="00D27CC0"/>
    <w:rsid w:val="00D322BD"/>
    <w:rsid w:val="00D32390"/>
    <w:rsid w:val="00D34755"/>
    <w:rsid w:val="00D35B88"/>
    <w:rsid w:val="00D36241"/>
    <w:rsid w:val="00D36323"/>
    <w:rsid w:val="00D370A4"/>
    <w:rsid w:val="00D37408"/>
    <w:rsid w:val="00D400C1"/>
    <w:rsid w:val="00D400E9"/>
    <w:rsid w:val="00D409E2"/>
    <w:rsid w:val="00D40C34"/>
    <w:rsid w:val="00D40D57"/>
    <w:rsid w:val="00D40FB3"/>
    <w:rsid w:val="00D412DE"/>
    <w:rsid w:val="00D412E4"/>
    <w:rsid w:val="00D41572"/>
    <w:rsid w:val="00D4217E"/>
    <w:rsid w:val="00D42C01"/>
    <w:rsid w:val="00D43535"/>
    <w:rsid w:val="00D43F8D"/>
    <w:rsid w:val="00D43FD3"/>
    <w:rsid w:val="00D443CC"/>
    <w:rsid w:val="00D45381"/>
    <w:rsid w:val="00D478A1"/>
    <w:rsid w:val="00D47929"/>
    <w:rsid w:val="00D50B26"/>
    <w:rsid w:val="00D5348A"/>
    <w:rsid w:val="00D53D09"/>
    <w:rsid w:val="00D53F2C"/>
    <w:rsid w:val="00D548AA"/>
    <w:rsid w:val="00D54CFE"/>
    <w:rsid w:val="00D55303"/>
    <w:rsid w:val="00D57E91"/>
    <w:rsid w:val="00D609B7"/>
    <w:rsid w:val="00D616C2"/>
    <w:rsid w:val="00D62C4A"/>
    <w:rsid w:val="00D638E8"/>
    <w:rsid w:val="00D64196"/>
    <w:rsid w:val="00D64C25"/>
    <w:rsid w:val="00D64D3B"/>
    <w:rsid w:val="00D64FDC"/>
    <w:rsid w:val="00D650D1"/>
    <w:rsid w:val="00D65F25"/>
    <w:rsid w:val="00D6692A"/>
    <w:rsid w:val="00D73581"/>
    <w:rsid w:val="00D74267"/>
    <w:rsid w:val="00D746EC"/>
    <w:rsid w:val="00D75949"/>
    <w:rsid w:val="00D75F05"/>
    <w:rsid w:val="00D7655A"/>
    <w:rsid w:val="00D768C0"/>
    <w:rsid w:val="00D76D63"/>
    <w:rsid w:val="00D77AC0"/>
    <w:rsid w:val="00D807E5"/>
    <w:rsid w:val="00D80D48"/>
    <w:rsid w:val="00D819B9"/>
    <w:rsid w:val="00D81B80"/>
    <w:rsid w:val="00D8200C"/>
    <w:rsid w:val="00D82306"/>
    <w:rsid w:val="00D84C86"/>
    <w:rsid w:val="00D85215"/>
    <w:rsid w:val="00D86480"/>
    <w:rsid w:val="00D86506"/>
    <w:rsid w:val="00D8686B"/>
    <w:rsid w:val="00D878C3"/>
    <w:rsid w:val="00D87912"/>
    <w:rsid w:val="00D9125C"/>
    <w:rsid w:val="00D9181D"/>
    <w:rsid w:val="00D92CDC"/>
    <w:rsid w:val="00D92D88"/>
    <w:rsid w:val="00D92FCF"/>
    <w:rsid w:val="00D9400D"/>
    <w:rsid w:val="00D94B4D"/>
    <w:rsid w:val="00D9536A"/>
    <w:rsid w:val="00D95605"/>
    <w:rsid w:val="00D95DC1"/>
    <w:rsid w:val="00D95F15"/>
    <w:rsid w:val="00D97BED"/>
    <w:rsid w:val="00D97E5A"/>
    <w:rsid w:val="00DA0810"/>
    <w:rsid w:val="00DA1726"/>
    <w:rsid w:val="00DA525A"/>
    <w:rsid w:val="00DA6CB0"/>
    <w:rsid w:val="00DA6E9D"/>
    <w:rsid w:val="00DA7015"/>
    <w:rsid w:val="00DA7115"/>
    <w:rsid w:val="00DA748E"/>
    <w:rsid w:val="00DB14C1"/>
    <w:rsid w:val="00DB22F0"/>
    <w:rsid w:val="00DB28FE"/>
    <w:rsid w:val="00DB4A9B"/>
    <w:rsid w:val="00DB5021"/>
    <w:rsid w:val="00DB5EAC"/>
    <w:rsid w:val="00DC0851"/>
    <w:rsid w:val="00DC1C6F"/>
    <w:rsid w:val="00DC1DB7"/>
    <w:rsid w:val="00DC1EFD"/>
    <w:rsid w:val="00DC2B81"/>
    <w:rsid w:val="00DC4A75"/>
    <w:rsid w:val="00DC53F9"/>
    <w:rsid w:val="00DC60E9"/>
    <w:rsid w:val="00DC6D6B"/>
    <w:rsid w:val="00DC742D"/>
    <w:rsid w:val="00DC76D3"/>
    <w:rsid w:val="00DC7BF4"/>
    <w:rsid w:val="00DD0C0B"/>
    <w:rsid w:val="00DD0DC5"/>
    <w:rsid w:val="00DD11C3"/>
    <w:rsid w:val="00DD1F82"/>
    <w:rsid w:val="00DD286F"/>
    <w:rsid w:val="00DD4BF9"/>
    <w:rsid w:val="00DD6689"/>
    <w:rsid w:val="00DD6F3A"/>
    <w:rsid w:val="00DD72A4"/>
    <w:rsid w:val="00DE0001"/>
    <w:rsid w:val="00DE0F1F"/>
    <w:rsid w:val="00DE1C6B"/>
    <w:rsid w:val="00DE247B"/>
    <w:rsid w:val="00DE2836"/>
    <w:rsid w:val="00DE2D33"/>
    <w:rsid w:val="00DE3E1E"/>
    <w:rsid w:val="00DE6FF9"/>
    <w:rsid w:val="00DE77BB"/>
    <w:rsid w:val="00DE7C81"/>
    <w:rsid w:val="00DF0722"/>
    <w:rsid w:val="00DF0DDE"/>
    <w:rsid w:val="00DF186F"/>
    <w:rsid w:val="00DF2F3F"/>
    <w:rsid w:val="00DF36FE"/>
    <w:rsid w:val="00DF7954"/>
    <w:rsid w:val="00E003B0"/>
    <w:rsid w:val="00E00578"/>
    <w:rsid w:val="00E00848"/>
    <w:rsid w:val="00E01FBD"/>
    <w:rsid w:val="00E031F4"/>
    <w:rsid w:val="00E0386E"/>
    <w:rsid w:val="00E03A9B"/>
    <w:rsid w:val="00E0419D"/>
    <w:rsid w:val="00E0428E"/>
    <w:rsid w:val="00E04995"/>
    <w:rsid w:val="00E05338"/>
    <w:rsid w:val="00E05740"/>
    <w:rsid w:val="00E06F6F"/>
    <w:rsid w:val="00E07B54"/>
    <w:rsid w:val="00E10E52"/>
    <w:rsid w:val="00E1170B"/>
    <w:rsid w:val="00E13804"/>
    <w:rsid w:val="00E1384B"/>
    <w:rsid w:val="00E14511"/>
    <w:rsid w:val="00E172A1"/>
    <w:rsid w:val="00E17422"/>
    <w:rsid w:val="00E20ECE"/>
    <w:rsid w:val="00E210F0"/>
    <w:rsid w:val="00E22B6B"/>
    <w:rsid w:val="00E2403F"/>
    <w:rsid w:val="00E242EB"/>
    <w:rsid w:val="00E2502D"/>
    <w:rsid w:val="00E2584D"/>
    <w:rsid w:val="00E25A4A"/>
    <w:rsid w:val="00E26360"/>
    <w:rsid w:val="00E26544"/>
    <w:rsid w:val="00E2654F"/>
    <w:rsid w:val="00E27FE6"/>
    <w:rsid w:val="00E3027B"/>
    <w:rsid w:val="00E314F0"/>
    <w:rsid w:val="00E31EF9"/>
    <w:rsid w:val="00E322D8"/>
    <w:rsid w:val="00E33163"/>
    <w:rsid w:val="00E3347C"/>
    <w:rsid w:val="00E334B6"/>
    <w:rsid w:val="00E36D78"/>
    <w:rsid w:val="00E40002"/>
    <w:rsid w:val="00E412E0"/>
    <w:rsid w:val="00E42174"/>
    <w:rsid w:val="00E42678"/>
    <w:rsid w:val="00E42B6E"/>
    <w:rsid w:val="00E432F4"/>
    <w:rsid w:val="00E43FA2"/>
    <w:rsid w:val="00E4483F"/>
    <w:rsid w:val="00E44C5F"/>
    <w:rsid w:val="00E4573A"/>
    <w:rsid w:val="00E462AB"/>
    <w:rsid w:val="00E462AD"/>
    <w:rsid w:val="00E46347"/>
    <w:rsid w:val="00E4694E"/>
    <w:rsid w:val="00E47D0C"/>
    <w:rsid w:val="00E51237"/>
    <w:rsid w:val="00E52838"/>
    <w:rsid w:val="00E53C35"/>
    <w:rsid w:val="00E5453E"/>
    <w:rsid w:val="00E551B0"/>
    <w:rsid w:val="00E5625C"/>
    <w:rsid w:val="00E5650C"/>
    <w:rsid w:val="00E567FE"/>
    <w:rsid w:val="00E56F26"/>
    <w:rsid w:val="00E6009B"/>
    <w:rsid w:val="00E61498"/>
    <w:rsid w:val="00E615EE"/>
    <w:rsid w:val="00E61B1E"/>
    <w:rsid w:val="00E63241"/>
    <w:rsid w:val="00E63A8E"/>
    <w:rsid w:val="00E641D8"/>
    <w:rsid w:val="00E64412"/>
    <w:rsid w:val="00E64866"/>
    <w:rsid w:val="00E6582A"/>
    <w:rsid w:val="00E65944"/>
    <w:rsid w:val="00E67617"/>
    <w:rsid w:val="00E701C6"/>
    <w:rsid w:val="00E71060"/>
    <w:rsid w:val="00E72E2B"/>
    <w:rsid w:val="00E7351D"/>
    <w:rsid w:val="00E73F47"/>
    <w:rsid w:val="00E74AE0"/>
    <w:rsid w:val="00E74E46"/>
    <w:rsid w:val="00E751F3"/>
    <w:rsid w:val="00E7545C"/>
    <w:rsid w:val="00E767EA"/>
    <w:rsid w:val="00E7708B"/>
    <w:rsid w:val="00E776BD"/>
    <w:rsid w:val="00E77876"/>
    <w:rsid w:val="00E80040"/>
    <w:rsid w:val="00E80D49"/>
    <w:rsid w:val="00E8123C"/>
    <w:rsid w:val="00E82C29"/>
    <w:rsid w:val="00E834D0"/>
    <w:rsid w:val="00E84DA4"/>
    <w:rsid w:val="00E8576F"/>
    <w:rsid w:val="00E85CFE"/>
    <w:rsid w:val="00E862CC"/>
    <w:rsid w:val="00E864B3"/>
    <w:rsid w:val="00E86EA8"/>
    <w:rsid w:val="00E87594"/>
    <w:rsid w:val="00E90903"/>
    <w:rsid w:val="00E926E7"/>
    <w:rsid w:val="00E92FEC"/>
    <w:rsid w:val="00E959DE"/>
    <w:rsid w:val="00E95BB5"/>
    <w:rsid w:val="00E9761A"/>
    <w:rsid w:val="00EA0DE2"/>
    <w:rsid w:val="00EA0E9D"/>
    <w:rsid w:val="00EA1C91"/>
    <w:rsid w:val="00EA32F3"/>
    <w:rsid w:val="00EA3450"/>
    <w:rsid w:val="00EA3475"/>
    <w:rsid w:val="00EA379B"/>
    <w:rsid w:val="00EA4264"/>
    <w:rsid w:val="00EA4403"/>
    <w:rsid w:val="00EA44E2"/>
    <w:rsid w:val="00EA5964"/>
    <w:rsid w:val="00EA61E8"/>
    <w:rsid w:val="00EA748A"/>
    <w:rsid w:val="00EB0642"/>
    <w:rsid w:val="00EB10B0"/>
    <w:rsid w:val="00EB1375"/>
    <w:rsid w:val="00EB2FC4"/>
    <w:rsid w:val="00EB539A"/>
    <w:rsid w:val="00EB608C"/>
    <w:rsid w:val="00EB7950"/>
    <w:rsid w:val="00EC1333"/>
    <w:rsid w:val="00EC1AE1"/>
    <w:rsid w:val="00EC20C8"/>
    <w:rsid w:val="00EC3926"/>
    <w:rsid w:val="00EC4B3A"/>
    <w:rsid w:val="00EC5685"/>
    <w:rsid w:val="00EC62B2"/>
    <w:rsid w:val="00EC66FA"/>
    <w:rsid w:val="00EC68AB"/>
    <w:rsid w:val="00ED03A7"/>
    <w:rsid w:val="00ED0492"/>
    <w:rsid w:val="00ED1C15"/>
    <w:rsid w:val="00ED1CBA"/>
    <w:rsid w:val="00ED1D5D"/>
    <w:rsid w:val="00ED308A"/>
    <w:rsid w:val="00ED3619"/>
    <w:rsid w:val="00ED3714"/>
    <w:rsid w:val="00ED3847"/>
    <w:rsid w:val="00ED59E8"/>
    <w:rsid w:val="00ED648E"/>
    <w:rsid w:val="00ED7039"/>
    <w:rsid w:val="00ED7418"/>
    <w:rsid w:val="00ED7AA3"/>
    <w:rsid w:val="00EE08C7"/>
    <w:rsid w:val="00EE164D"/>
    <w:rsid w:val="00EE1BA4"/>
    <w:rsid w:val="00EE2ECF"/>
    <w:rsid w:val="00EE3964"/>
    <w:rsid w:val="00EE4194"/>
    <w:rsid w:val="00EE4721"/>
    <w:rsid w:val="00EE6A7D"/>
    <w:rsid w:val="00EE7607"/>
    <w:rsid w:val="00EE7CCA"/>
    <w:rsid w:val="00EF0B89"/>
    <w:rsid w:val="00EF1489"/>
    <w:rsid w:val="00EF223C"/>
    <w:rsid w:val="00EF466A"/>
    <w:rsid w:val="00EF4A79"/>
    <w:rsid w:val="00EF52F1"/>
    <w:rsid w:val="00EF635A"/>
    <w:rsid w:val="00EF75B5"/>
    <w:rsid w:val="00F0042D"/>
    <w:rsid w:val="00F009FC"/>
    <w:rsid w:val="00F00EA8"/>
    <w:rsid w:val="00F00ECB"/>
    <w:rsid w:val="00F023D6"/>
    <w:rsid w:val="00F040B7"/>
    <w:rsid w:val="00F04F57"/>
    <w:rsid w:val="00F05EE2"/>
    <w:rsid w:val="00F0741F"/>
    <w:rsid w:val="00F076BA"/>
    <w:rsid w:val="00F07D73"/>
    <w:rsid w:val="00F104A8"/>
    <w:rsid w:val="00F11D6C"/>
    <w:rsid w:val="00F11EF4"/>
    <w:rsid w:val="00F125D6"/>
    <w:rsid w:val="00F1268F"/>
    <w:rsid w:val="00F12D9E"/>
    <w:rsid w:val="00F136D8"/>
    <w:rsid w:val="00F1399F"/>
    <w:rsid w:val="00F13CC5"/>
    <w:rsid w:val="00F149AE"/>
    <w:rsid w:val="00F15EB1"/>
    <w:rsid w:val="00F175EB"/>
    <w:rsid w:val="00F17FE7"/>
    <w:rsid w:val="00F2048C"/>
    <w:rsid w:val="00F21474"/>
    <w:rsid w:val="00F21E3B"/>
    <w:rsid w:val="00F21FAA"/>
    <w:rsid w:val="00F237C9"/>
    <w:rsid w:val="00F23B75"/>
    <w:rsid w:val="00F24C0F"/>
    <w:rsid w:val="00F24C99"/>
    <w:rsid w:val="00F26061"/>
    <w:rsid w:val="00F26BA2"/>
    <w:rsid w:val="00F26C72"/>
    <w:rsid w:val="00F31AAD"/>
    <w:rsid w:val="00F322DC"/>
    <w:rsid w:val="00F3232E"/>
    <w:rsid w:val="00F33587"/>
    <w:rsid w:val="00F34B2D"/>
    <w:rsid w:val="00F364B3"/>
    <w:rsid w:val="00F37B7C"/>
    <w:rsid w:val="00F429DA"/>
    <w:rsid w:val="00F42B48"/>
    <w:rsid w:val="00F43651"/>
    <w:rsid w:val="00F43FA2"/>
    <w:rsid w:val="00F44B26"/>
    <w:rsid w:val="00F4599A"/>
    <w:rsid w:val="00F459CB"/>
    <w:rsid w:val="00F47BB6"/>
    <w:rsid w:val="00F5042D"/>
    <w:rsid w:val="00F5066F"/>
    <w:rsid w:val="00F536C2"/>
    <w:rsid w:val="00F53D9E"/>
    <w:rsid w:val="00F53F1D"/>
    <w:rsid w:val="00F54085"/>
    <w:rsid w:val="00F54909"/>
    <w:rsid w:val="00F559E4"/>
    <w:rsid w:val="00F565D6"/>
    <w:rsid w:val="00F572CF"/>
    <w:rsid w:val="00F57A02"/>
    <w:rsid w:val="00F57C39"/>
    <w:rsid w:val="00F6066E"/>
    <w:rsid w:val="00F6227A"/>
    <w:rsid w:val="00F6237F"/>
    <w:rsid w:val="00F62F0C"/>
    <w:rsid w:val="00F6578B"/>
    <w:rsid w:val="00F660B6"/>
    <w:rsid w:val="00F664E6"/>
    <w:rsid w:val="00F71BEF"/>
    <w:rsid w:val="00F72927"/>
    <w:rsid w:val="00F743C8"/>
    <w:rsid w:val="00F74FBF"/>
    <w:rsid w:val="00F74FE9"/>
    <w:rsid w:val="00F75AD1"/>
    <w:rsid w:val="00F768D1"/>
    <w:rsid w:val="00F806E1"/>
    <w:rsid w:val="00F81BD3"/>
    <w:rsid w:val="00F81C6E"/>
    <w:rsid w:val="00F82A88"/>
    <w:rsid w:val="00F82E15"/>
    <w:rsid w:val="00F83BB0"/>
    <w:rsid w:val="00F83F4F"/>
    <w:rsid w:val="00F84544"/>
    <w:rsid w:val="00F846FC"/>
    <w:rsid w:val="00F849FD"/>
    <w:rsid w:val="00F84CCE"/>
    <w:rsid w:val="00F85644"/>
    <w:rsid w:val="00F859B8"/>
    <w:rsid w:val="00F85E54"/>
    <w:rsid w:val="00F86868"/>
    <w:rsid w:val="00F86BD5"/>
    <w:rsid w:val="00F87929"/>
    <w:rsid w:val="00F900AF"/>
    <w:rsid w:val="00F91A16"/>
    <w:rsid w:val="00F92302"/>
    <w:rsid w:val="00F92B57"/>
    <w:rsid w:val="00F932CA"/>
    <w:rsid w:val="00FA04BA"/>
    <w:rsid w:val="00FA0873"/>
    <w:rsid w:val="00FA2239"/>
    <w:rsid w:val="00FA4D94"/>
    <w:rsid w:val="00FA58EF"/>
    <w:rsid w:val="00FA6665"/>
    <w:rsid w:val="00FA74A0"/>
    <w:rsid w:val="00FA78DA"/>
    <w:rsid w:val="00FB0C30"/>
    <w:rsid w:val="00FB1D82"/>
    <w:rsid w:val="00FB1E3E"/>
    <w:rsid w:val="00FB267F"/>
    <w:rsid w:val="00FB2EF6"/>
    <w:rsid w:val="00FB3F74"/>
    <w:rsid w:val="00FB52B8"/>
    <w:rsid w:val="00FB5911"/>
    <w:rsid w:val="00FB5969"/>
    <w:rsid w:val="00FB676F"/>
    <w:rsid w:val="00FB759F"/>
    <w:rsid w:val="00FB77D5"/>
    <w:rsid w:val="00FB7866"/>
    <w:rsid w:val="00FC1560"/>
    <w:rsid w:val="00FC194A"/>
    <w:rsid w:val="00FC1CE4"/>
    <w:rsid w:val="00FC28F8"/>
    <w:rsid w:val="00FC308E"/>
    <w:rsid w:val="00FC31A0"/>
    <w:rsid w:val="00FC33A8"/>
    <w:rsid w:val="00FC35C1"/>
    <w:rsid w:val="00FC3779"/>
    <w:rsid w:val="00FC38AA"/>
    <w:rsid w:val="00FC5096"/>
    <w:rsid w:val="00FC5374"/>
    <w:rsid w:val="00FC6F5A"/>
    <w:rsid w:val="00FC723C"/>
    <w:rsid w:val="00FC7645"/>
    <w:rsid w:val="00FC7BE0"/>
    <w:rsid w:val="00FD0D56"/>
    <w:rsid w:val="00FD16CF"/>
    <w:rsid w:val="00FD1F28"/>
    <w:rsid w:val="00FD33C5"/>
    <w:rsid w:val="00FD38F9"/>
    <w:rsid w:val="00FD56C3"/>
    <w:rsid w:val="00FD5987"/>
    <w:rsid w:val="00FD64A0"/>
    <w:rsid w:val="00FD7221"/>
    <w:rsid w:val="00FE147A"/>
    <w:rsid w:val="00FE1D4C"/>
    <w:rsid w:val="00FE2E28"/>
    <w:rsid w:val="00FE2E48"/>
    <w:rsid w:val="00FE3029"/>
    <w:rsid w:val="00FE38F5"/>
    <w:rsid w:val="00FE3FCA"/>
    <w:rsid w:val="00FE45E9"/>
    <w:rsid w:val="00FE4EFD"/>
    <w:rsid w:val="00FE5520"/>
    <w:rsid w:val="00FE7261"/>
    <w:rsid w:val="00FE7568"/>
    <w:rsid w:val="00FE7895"/>
    <w:rsid w:val="00FE7BF2"/>
    <w:rsid w:val="00FE7F55"/>
    <w:rsid w:val="00FF089C"/>
    <w:rsid w:val="00FF115C"/>
    <w:rsid w:val="00FF1365"/>
    <w:rsid w:val="00FF17A3"/>
    <w:rsid w:val="00FF2095"/>
    <w:rsid w:val="00FF2D98"/>
    <w:rsid w:val="00FF341B"/>
    <w:rsid w:val="00FF39C0"/>
    <w:rsid w:val="00FF3C72"/>
    <w:rsid w:val="00FF3CFA"/>
    <w:rsid w:val="00FF4B0B"/>
    <w:rsid w:val="00FF4E09"/>
    <w:rsid w:val="00FF7185"/>
    <w:rsid w:val="00FF7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38E7B"/>
  <w15:docId w15:val="{08872B2D-A86B-4F91-8EB4-F6F004FF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3E3A"/>
    <w:rPr>
      <w:sz w:val="24"/>
      <w:szCs w:val="24"/>
      <w:lang w:val="nl-NL" w:eastAsia="nl-NL"/>
    </w:rPr>
  </w:style>
  <w:style w:type="paragraph" w:styleId="Kop1">
    <w:name w:val="heading 1"/>
    <w:basedOn w:val="Standaard"/>
    <w:link w:val="Kop1Char"/>
    <w:uiPriority w:val="9"/>
    <w:qFormat/>
    <w:rsid w:val="00D2457E"/>
    <w:pPr>
      <w:spacing w:before="100" w:beforeAutospacing="1" w:after="100" w:afterAutospacing="1"/>
      <w:outlineLvl w:val="0"/>
    </w:pPr>
    <w:rPr>
      <w:b/>
      <w:bCs/>
      <w:kern w:val="36"/>
      <w:sz w:val="48"/>
      <w:szCs w:val="48"/>
    </w:rPr>
  </w:style>
  <w:style w:type="paragraph" w:styleId="Kop2">
    <w:name w:val="heading 2"/>
    <w:basedOn w:val="Standaard"/>
    <w:qFormat/>
    <w:rsid w:val="00D2457E"/>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B608C"/>
    <w:rPr>
      <w:rFonts w:ascii="Tahoma" w:hAnsi="Tahoma" w:cs="Tahoma"/>
      <w:sz w:val="16"/>
      <w:szCs w:val="16"/>
    </w:rPr>
  </w:style>
  <w:style w:type="paragraph" w:styleId="Voettekst">
    <w:name w:val="footer"/>
    <w:basedOn w:val="Standaard"/>
    <w:rsid w:val="00AC4F74"/>
    <w:pPr>
      <w:tabs>
        <w:tab w:val="center" w:pos="4536"/>
        <w:tab w:val="right" w:pos="9072"/>
      </w:tabs>
    </w:pPr>
  </w:style>
  <w:style w:type="character" w:styleId="Paginanummer">
    <w:name w:val="page number"/>
    <w:basedOn w:val="Standaardalinea-lettertype"/>
    <w:rsid w:val="00AC4F74"/>
  </w:style>
  <w:style w:type="paragraph" w:styleId="Koptekst">
    <w:name w:val="header"/>
    <w:basedOn w:val="Standaard"/>
    <w:rsid w:val="00AC4F74"/>
    <w:pPr>
      <w:tabs>
        <w:tab w:val="center" w:pos="4536"/>
        <w:tab w:val="right" w:pos="9072"/>
      </w:tabs>
    </w:pPr>
  </w:style>
  <w:style w:type="character" w:customStyle="1" w:styleId="articledate">
    <w:name w:val="articledate"/>
    <w:basedOn w:val="Standaardalinea-lettertype"/>
    <w:rsid w:val="00D2457E"/>
  </w:style>
  <w:style w:type="paragraph" w:styleId="Normaalweb">
    <w:name w:val="Normal (Web)"/>
    <w:basedOn w:val="Standaard"/>
    <w:uiPriority w:val="99"/>
    <w:rsid w:val="00D2457E"/>
    <w:pPr>
      <w:spacing w:before="100" w:beforeAutospacing="1" w:after="100" w:afterAutospacing="1"/>
    </w:pPr>
  </w:style>
  <w:style w:type="character" w:styleId="Zwaar">
    <w:name w:val="Strong"/>
    <w:uiPriority w:val="22"/>
    <w:qFormat/>
    <w:rsid w:val="00D2457E"/>
    <w:rPr>
      <w:b/>
      <w:bCs/>
    </w:rPr>
  </w:style>
  <w:style w:type="character" w:styleId="Hyperlink">
    <w:name w:val="Hyperlink"/>
    <w:rsid w:val="00D2457E"/>
    <w:rPr>
      <w:color w:val="0000FF"/>
      <w:u w:val="single"/>
    </w:rPr>
  </w:style>
  <w:style w:type="paragraph" w:styleId="Tekstzonderopmaak">
    <w:name w:val="Plain Text"/>
    <w:basedOn w:val="Standaard"/>
    <w:rsid w:val="0066548C"/>
    <w:rPr>
      <w:rFonts w:ascii="Courier New" w:hAnsi="Courier New" w:cs="Courier New"/>
      <w:sz w:val="20"/>
      <w:szCs w:val="20"/>
    </w:rPr>
  </w:style>
  <w:style w:type="character" w:styleId="Nadruk">
    <w:name w:val="Emphasis"/>
    <w:qFormat/>
    <w:rsid w:val="00D05A63"/>
    <w:rPr>
      <w:i/>
      <w:iCs/>
    </w:rPr>
  </w:style>
  <w:style w:type="paragraph" w:customStyle="1" w:styleId="Voettekst1">
    <w:name w:val="Voettekst1"/>
    <w:basedOn w:val="Standaard"/>
    <w:rsid w:val="006C67A6"/>
    <w:pPr>
      <w:spacing w:before="100" w:beforeAutospacing="1" w:after="100" w:afterAutospacing="1"/>
    </w:pPr>
  </w:style>
  <w:style w:type="character" w:customStyle="1" w:styleId="umod">
    <w:name w:val="umod"/>
    <w:basedOn w:val="Standaardalinea-lettertype"/>
    <w:rsid w:val="006C67A6"/>
  </w:style>
  <w:style w:type="paragraph" w:styleId="Voetnoottekst">
    <w:name w:val="footnote text"/>
    <w:aliases w:val="Footnote,Fußnote,Char Char Car,Fußnotentextf,Note de bas de page Car Car Car Car Car Car Car Car Car Car,Note de bas de page Car Car Car Car,Note de bas de page Car Car Car Car Car Car Car Car Car,ft,Footnote Text Char1,Schriftart: 9 pt"/>
    <w:basedOn w:val="Standaard"/>
    <w:link w:val="VoetnoottekstChar"/>
    <w:uiPriority w:val="19"/>
    <w:qFormat/>
    <w:rsid w:val="00272B35"/>
    <w:rPr>
      <w:sz w:val="20"/>
      <w:szCs w:val="20"/>
    </w:rPr>
  </w:style>
  <w:style w:type="character" w:customStyle="1" w:styleId="location">
    <w:name w:val="location"/>
    <w:basedOn w:val="Standaardalinea-lettertype"/>
    <w:rsid w:val="00F26061"/>
  </w:style>
  <w:style w:type="paragraph" w:customStyle="1" w:styleId="Default">
    <w:name w:val="Default"/>
    <w:rsid w:val="00A50FA3"/>
    <w:pPr>
      <w:autoSpaceDE w:val="0"/>
      <w:autoSpaceDN w:val="0"/>
      <w:adjustRightInd w:val="0"/>
    </w:pPr>
    <w:rPr>
      <w:rFonts w:ascii="Calibri" w:hAnsi="Calibri" w:cs="Calibri"/>
      <w:color w:val="000000"/>
      <w:sz w:val="24"/>
      <w:szCs w:val="24"/>
      <w:lang w:val="en-US" w:eastAsia="en-US"/>
    </w:rPr>
  </w:style>
  <w:style w:type="paragraph" w:styleId="Geenafstand">
    <w:name w:val="No Spacing"/>
    <w:link w:val="GeenafstandChar"/>
    <w:uiPriority w:val="1"/>
    <w:qFormat/>
    <w:rsid w:val="00A91099"/>
    <w:rPr>
      <w:rFonts w:ascii="Calibri" w:eastAsia="Calibri" w:hAnsi="Calibri"/>
      <w:sz w:val="22"/>
      <w:szCs w:val="22"/>
      <w:lang w:val="nl-NL" w:eastAsia="en-US"/>
    </w:rPr>
  </w:style>
  <w:style w:type="table" w:styleId="Tabelraster">
    <w:name w:val="Table Grid"/>
    <w:basedOn w:val="Standaardtabel"/>
    <w:rsid w:val="001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basedOn w:val="Standaard"/>
    <w:rsid w:val="00405FF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adres">
    <w:name w:val="adres"/>
    <w:basedOn w:val="standaard-tekst"/>
    <w:rsid w:val="00405FF7"/>
    <w:rPr>
      <w:noProof/>
    </w:rPr>
  </w:style>
  <w:style w:type="character" w:customStyle="1" w:styleId="hps">
    <w:name w:val="hps"/>
    <w:rsid w:val="00AD7A21"/>
  </w:style>
  <w:style w:type="character" w:customStyle="1" w:styleId="fn">
    <w:name w:val="fn"/>
    <w:rsid w:val="008C27FD"/>
  </w:style>
  <w:style w:type="character" w:customStyle="1" w:styleId="nowrap1">
    <w:name w:val="nowrap1"/>
    <w:rsid w:val="003D4F4E"/>
  </w:style>
  <w:style w:type="character" w:customStyle="1" w:styleId="shorttext">
    <w:name w:val="short_text"/>
    <w:rsid w:val="002957EB"/>
  </w:style>
  <w:style w:type="paragraph" w:styleId="Lijstalinea">
    <w:name w:val="List Paragraph"/>
    <w:basedOn w:val="Standaard"/>
    <w:uiPriority w:val="34"/>
    <w:qFormat/>
    <w:rsid w:val="00B30673"/>
    <w:pPr>
      <w:ind w:left="720"/>
      <w:contextualSpacing/>
    </w:pPr>
    <w:rPr>
      <w:rFonts w:ascii="Calibri" w:hAnsi="Calibri"/>
      <w:lang w:val="en-US" w:eastAsia="en-US"/>
    </w:rPr>
  </w:style>
  <w:style w:type="character" w:customStyle="1" w:styleId="jqtooltip">
    <w:name w:val="jq_tooltip"/>
    <w:rsid w:val="00C1302C"/>
  </w:style>
  <w:style w:type="character" w:styleId="GevolgdeHyperlink">
    <w:name w:val="FollowedHyperlink"/>
    <w:uiPriority w:val="99"/>
    <w:semiHidden/>
    <w:unhideWhenUsed/>
    <w:rsid w:val="005E0C2A"/>
    <w:rPr>
      <w:color w:val="800080"/>
      <w:u w:val="single"/>
    </w:rPr>
  </w:style>
  <w:style w:type="paragraph" w:styleId="Plattetekst">
    <w:name w:val="Body Text"/>
    <w:aliases w:val="Document,Body Text2,doc,Doc,Standard paragraph,Text,1body,BodText,bt,body text,Body Txt,Body Text-10,Τίτλος Μελέτης,- TF,BodyText, (Norm),Body Text 12,gl,uvlaka 2,(Norm),heading3,Body Text - Level 2,Corps de texte,Text Char1,Body Text Char2"/>
    <w:basedOn w:val="Standaard"/>
    <w:link w:val="PlattetekstChar"/>
    <w:uiPriority w:val="1"/>
    <w:qFormat/>
    <w:rsid w:val="001E5668"/>
    <w:pPr>
      <w:spacing w:before="120" w:after="120" w:line="240" w:lineRule="atLeast"/>
      <w:ind w:left="851"/>
    </w:pPr>
    <w:rPr>
      <w:rFonts w:ascii="Arial" w:hAnsi="Arial"/>
      <w:sz w:val="20"/>
      <w:lang w:val="en-GB"/>
    </w:rPr>
  </w:style>
  <w:style w:type="character" w:customStyle="1" w:styleId="PlattetekstChar">
    <w:name w:val="Platte tekst Char"/>
    <w:aliases w:val="Document Char,Body Text2 Char,doc Char,Doc Char,Standard paragraph Char,Text Char,1body Char,BodText Char,bt Char,body text Char,Body Txt Char,Body Text-10 Char,Τίτλος Μελέτης Char,- TF Char,BodyText Char, (Norm) Char,Body Text 12 Char"/>
    <w:link w:val="Plattetekst"/>
    <w:uiPriority w:val="1"/>
    <w:rsid w:val="001E5668"/>
    <w:rPr>
      <w:rFonts w:ascii="Arial" w:hAnsi="Arial"/>
      <w:szCs w:val="24"/>
      <w:lang w:val="en-GB"/>
    </w:rPr>
  </w:style>
  <w:style w:type="character" w:customStyle="1" w:styleId="VoetnoottekstChar">
    <w:name w:val="Voetnoottekst Char"/>
    <w:aliases w:val="Footnote Char,Fußnote Char,Char Char Car Char,Fußnotentextf Char,Note de bas de page Car Car Car Car Car Car Car Car Car Car Char,Note de bas de page Car Car Car Car Char,Note de bas de page Car Car Car Car Car Car Car Car Car Char"/>
    <w:link w:val="Voetnoottekst"/>
    <w:uiPriority w:val="19"/>
    <w:rsid w:val="001E5668"/>
  </w:style>
  <w:style w:type="character" w:styleId="Voetnootmarkering">
    <w:name w:val="footnote reference"/>
    <w:aliases w:val="Footnote Reference Superscript,EN Footnote Reference,number,SUPERS,Odwołanie przypisu,Footnote symbol,Footnote reference number,Times 10 Point,Exposant 3 Point,note TESI, BVI fnr,Voetnootverwijzing,Footnote Reference/,BVI fnr,ftref,FR"/>
    <w:link w:val="FootnoteReferenceNumber"/>
    <w:uiPriority w:val="19"/>
    <w:rsid w:val="001E5668"/>
    <w:rPr>
      <w:vertAlign w:val="superscript"/>
    </w:rPr>
  </w:style>
  <w:style w:type="paragraph" w:customStyle="1" w:styleId="FootnoteReferenceNumber">
    <w:name w:val="Footnote Reference Number"/>
    <w:aliases w:val="Footnote Reference_LVL6,Footnote Reference_LVL61,Footnote Reference_LVL62,Footnote Reference_LVL63,Footnote Reference_LVL64,fr,Odwo&lt;0142&gt;anie przypisu,SUPER,BVI fnr Char1 Char"/>
    <w:basedOn w:val="Standaard"/>
    <w:next w:val="Standaard"/>
    <w:link w:val="Voetnootmarkering"/>
    <w:uiPriority w:val="19"/>
    <w:rsid w:val="001E5668"/>
    <w:pPr>
      <w:spacing w:after="160" w:line="240" w:lineRule="exact"/>
      <w:jc w:val="both"/>
    </w:pPr>
    <w:rPr>
      <w:sz w:val="20"/>
      <w:szCs w:val="20"/>
      <w:vertAlign w:val="superscript"/>
    </w:rPr>
  </w:style>
  <w:style w:type="paragraph" w:customStyle="1" w:styleId="BTBullet1">
    <w:name w:val="BTBullet1"/>
    <w:basedOn w:val="Standaard"/>
    <w:uiPriority w:val="2"/>
    <w:qFormat/>
    <w:rsid w:val="001E5668"/>
    <w:pPr>
      <w:numPr>
        <w:numId w:val="15"/>
      </w:numPr>
      <w:tabs>
        <w:tab w:val="clear" w:pos="1191"/>
      </w:tabs>
      <w:spacing w:line="240" w:lineRule="atLeast"/>
      <w:ind w:left="360" w:hanging="360"/>
    </w:pPr>
    <w:rPr>
      <w:rFonts w:ascii="Arial" w:hAnsi="Arial"/>
      <w:sz w:val="20"/>
      <w:lang w:val="en-GB"/>
    </w:rPr>
  </w:style>
  <w:style w:type="paragraph" w:customStyle="1" w:styleId="BTBullet2">
    <w:name w:val="BTBullet2"/>
    <w:basedOn w:val="Standaard"/>
    <w:uiPriority w:val="3"/>
    <w:qFormat/>
    <w:rsid w:val="001E5668"/>
    <w:pPr>
      <w:numPr>
        <w:ilvl w:val="1"/>
        <w:numId w:val="15"/>
      </w:numPr>
      <w:tabs>
        <w:tab w:val="clear" w:pos="1531"/>
      </w:tabs>
      <w:spacing w:line="240" w:lineRule="atLeast"/>
      <w:ind w:left="1080" w:hanging="360"/>
    </w:pPr>
    <w:rPr>
      <w:rFonts w:ascii="Arial" w:hAnsi="Arial"/>
      <w:sz w:val="20"/>
      <w:lang w:val="en-GB"/>
    </w:rPr>
  </w:style>
  <w:style w:type="paragraph" w:customStyle="1" w:styleId="BTBullet3">
    <w:name w:val="BTBullet3"/>
    <w:basedOn w:val="Standaard"/>
    <w:uiPriority w:val="6"/>
    <w:qFormat/>
    <w:rsid w:val="001E5668"/>
    <w:pPr>
      <w:numPr>
        <w:ilvl w:val="2"/>
        <w:numId w:val="15"/>
      </w:numPr>
      <w:tabs>
        <w:tab w:val="clear" w:pos="1871"/>
      </w:tabs>
      <w:spacing w:line="240" w:lineRule="atLeast"/>
      <w:ind w:left="1800" w:hanging="180"/>
    </w:pPr>
    <w:rPr>
      <w:rFonts w:ascii="Arial" w:hAnsi="Arial"/>
      <w:sz w:val="20"/>
      <w:lang w:val="en-GB"/>
    </w:rPr>
  </w:style>
  <w:style w:type="numbering" w:customStyle="1" w:styleId="NumbLstBTBullet">
    <w:name w:val="NumbLstBTBullet"/>
    <w:uiPriority w:val="99"/>
    <w:rsid w:val="001E5668"/>
    <w:pPr>
      <w:numPr>
        <w:numId w:val="14"/>
      </w:numPr>
    </w:pPr>
  </w:style>
  <w:style w:type="character" w:customStyle="1" w:styleId="Kop1Char">
    <w:name w:val="Kop 1 Char"/>
    <w:link w:val="Kop1"/>
    <w:uiPriority w:val="9"/>
    <w:rsid w:val="00F859B8"/>
    <w:rPr>
      <w:b/>
      <w:bCs/>
      <w:kern w:val="36"/>
      <w:sz w:val="48"/>
      <w:szCs w:val="48"/>
    </w:rPr>
  </w:style>
  <w:style w:type="character" w:customStyle="1" w:styleId="nowrap">
    <w:name w:val="nowrap"/>
    <w:rsid w:val="00F859B8"/>
  </w:style>
  <w:style w:type="character" w:customStyle="1" w:styleId="hphotelratingsstars">
    <w:name w:val="hp__hotel_ratings__stars"/>
    <w:rsid w:val="00F859B8"/>
  </w:style>
  <w:style w:type="character" w:customStyle="1" w:styleId="invisiblespoken1">
    <w:name w:val="invisible_spoken1"/>
    <w:rsid w:val="00F859B8"/>
  </w:style>
  <w:style w:type="character" w:customStyle="1" w:styleId="d-deal--main7">
    <w:name w:val="d-deal--main7"/>
    <w:rsid w:val="00F859B8"/>
    <w:rPr>
      <w:color w:val="FFFFFF"/>
      <w:sz w:val="12"/>
      <w:szCs w:val="12"/>
    </w:rPr>
  </w:style>
  <w:style w:type="paragraph" w:customStyle="1" w:styleId="address">
    <w:name w:val="address"/>
    <w:basedOn w:val="Standaard"/>
    <w:rsid w:val="00F859B8"/>
    <w:pPr>
      <w:spacing w:before="100" w:beforeAutospacing="1" w:after="100" w:afterAutospacing="1"/>
    </w:pPr>
  </w:style>
  <w:style w:type="character" w:customStyle="1" w:styleId="Vermelding1">
    <w:name w:val="Vermelding1"/>
    <w:basedOn w:val="Standaardalinea-lettertype"/>
    <w:uiPriority w:val="99"/>
    <w:semiHidden/>
    <w:unhideWhenUsed/>
    <w:rsid w:val="005A5172"/>
    <w:rPr>
      <w:color w:val="2B579A"/>
      <w:shd w:val="clear" w:color="auto" w:fill="E6E6E6"/>
    </w:rPr>
  </w:style>
  <w:style w:type="character" w:styleId="Verwijzingopmerking">
    <w:name w:val="annotation reference"/>
    <w:basedOn w:val="Standaardalinea-lettertype"/>
    <w:uiPriority w:val="99"/>
    <w:semiHidden/>
    <w:unhideWhenUsed/>
    <w:rsid w:val="004A26CF"/>
    <w:rPr>
      <w:sz w:val="16"/>
      <w:szCs w:val="16"/>
    </w:rPr>
  </w:style>
  <w:style w:type="paragraph" w:styleId="Tekstopmerking">
    <w:name w:val="annotation text"/>
    <w:basedOn w:val="Standaard"/>
    <w:link w:val="TekstopmerkingChar"/>
    <w:uiPriority w:val="99"/>
    <w:semiHidden/>
    <w:unhideWhenUsed/>
    <w:rsid w:val="004A26CF"/>
    <w:rPr>
      <w:sz w:val="20"/>
      <w:szCs w:val="20"/>
    </w:rPr>
  </w:style>
  <w:style w:type="character" w:customStyle="1" w:styleId="TekstopmerkingChar">
    <w:name w:val="Tekst opmerking Char"/>
    <w:basedOn w:val="Standaardalinea-lettertype"/>
    <w:link w:val="Tekstopmerking"/>
    <w:uiPriority w:val="99"/>
    <w:semiHidden/>
    <w:rsid w:val="004A26CF"/>
    <w:rPr>
      <w:lang w:val="nl-NL" w:eastAsia="nl-NL"/>
    </w:rPr>
  </w:style>
  <w:style w:type="paragraph" w:styleId="Onderwerpvanopmerking">
    <w:name w:val="annotation subject"/>
    <w:basedOn w:val="Tekstopmerking"/>
    <w:next w:val="Tekstopmerking"/>
    <w:link w:val="OnderwerpvanopmerkingChar"/>
    <w:uiPriority w:val="99"/>
    <w:semiHidden/>
    <w:unhideWhenUsed/>
    <w:rsid w:val="004A26CF"/>
    <w:rPr>
      <w:b/>
      <w:bCs/>
    </w:rPr>
  </w:style>
  <w:style w:type="character" w:customStyle="1" w:styleId="OnderwerpvanopmerkingChar">
    <w:name w:val="Onderwerp van opmerking Char"/>
    <w:basedOn w:val="TekstopmerkingChar"/>
    <w:link w:val="Onderwerpvanopmerking"/>
    <w:uiPriority w:val="99"/>
    <w:semiHidden/>
    <w:rsid w:val="004A26CF"/>
    <w:rPr>
      <w:b/>
      <w:bCs/>
      <w:lang w:val="nl-NL" w:eastAsia="nl-NL"/>
    </w:rPr>
  </w:style>
  <w:style w:type="character" w:customStyle="1" w:styleId="Vermelding2">
    <w:name w:val="Vermelding2"/>
    <w:basedOn w:val="Standaardalinea-lettertype"/>
    <w:uiPriority w:val="99"/>
    <w:semiHidden/>
    <w:unhideWhenUsed/>
    <w:rsid w:val="00D65F25"/>
    <w:rPr>
      <w:color w:val="2B579A"/>
      <w:shd w:val="clear" w:color="auto" w:fill="E6E6E6"/>
    </w:rPr>
  </w:style>
  <w:style w:type="character" w:styleId="Onopgelostemelding">
    <w:name w:val="Unresolved Mention"/>
    <w:basedOn w:val="Standaardalinea-lettertype"/>
    <w:uiPriority w:val="99"/>
    <w:semiHidden/>
    <w:unhideWhenUsed/>
    <w:rsid w:val="000340D2"/>
    <w:rPr>
      <w:color w:val="808080"/>
      <w:shd w:val="clear" w:color="auto" w:fill="E6E6E6"/>
    </w:rPr>
  </w:style>
  <w:style w:type="character" w:customStyle="1" w:styleId="GeenafstandChar">
    <w:name w:val="Geen afstand Char"/>
    <w:link w:val="Geenafstand"/>
    <w:uiPriority w:val="1"/>
    <w:rsid w:val="007347B7"/>
    <w:rPr>
      <w:rFonts w:ascii="Calibri" w:eastAsia="Calibri" w:hAnsi="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104200">
      <w:bodyDiv w:val="1"/>
      <w:marLeft w:val="0"/>
      <w:marRight w:val="0"/>
      <w:marTop w:val="0"/>
      <w:marBottom w:val="0"/>
      <w:divBdr>
        <w:top w:val="none" w:sz="0" w:space="0" w:color="auto"/>
        <w:left w:val="none" w:sz="0" w:space="0" w:color="auto"/>
        <w:bottom w:val="none" w:sz="0" w:space="0" w:color="auto"/>
        <w:right w:val="none" w:sz="0" w:space="0" w:color="auto"/>
      </w:divBdr>
    </w:div>
    <w:div w:id="565605133">
      <w:bodyDiv w:val="1"/>
      <w:marLeft w:val="0"/>
      <w:marRight w:val="0"/>
      <w:marTop w:val="0"/>
      <w:marBottom w:val="0"/>
      <w:divBdr>
        <w:top w:val="none" w:sz="0" w:space="0" w:color="auto"/>
        <w:left w:val="none" w:sz="0" w:space="0" w:color="auto"/>
        <w:bottom w:val="none" w:sz="0" w:space="0" w:color="auto"/>
        <w:right w:val="none" w:sz="0" w:space="0" w:color="auto"/>
      </w:divBdr>
      <w:divsChild>
        <w:div w:id="193926500">
          <w:marLeft w:val="360"/>
          <w:marRight w:val="0"/>
          <w:marTop w:val="200"/>
          <w:marBottom w:val="0"/>
          <w:divBdr>
            <w:top w:val="none" w:sz="0" w:space="0" w:color="auto"/>
            <w:left w:val="none" w:sz="0" w:space="0" w:color="auto"/>
            <w:bottom w:val="none" w:sz="0" w:space="0" w:color="auto"/>
            <w:right w:val="none" w:sz="0" w:space="0" w:color="auto"/>
          </w:divBdr>
        </w:div>
        <w:div w:id="406076997">
          <w:marLeft w:val="360"/>
          <w:marRight w:val="0"/>
          <w:marTop w:val="200"/>
          <w:marBottom w:val="0"/>
          <w:divBdr>
            <w:top w:val="none" w:sz="0" w:space="0" w:color="auto"/>
            <w:left w:val="none" w:sz="0" w:space="0" w:color="auto"/>
            <w:bottom w:val="none" w:sz="0" w:space="0" w:color="auto"/>
            <w:right w:val="none" w:sz="0" w:space="0" w:color="auto"/>
          </w:divBdr>
        </w:div>
        <w:div w:id="914630096">
          <w:marLeft w:val="360"/>
          <w:marRight w:val="0"/>
          <w:marTop w:val="200"/>
          <w:marBottom w:val="0"/>
          <w:divBdr>
            <w:top w:val="none" w:sz="0" w:space="0" w:color="auto"/>
            <w:left w:val="none" w:sz="0" w:space="0" w:color="auto"/>
            <w:bottom w:val="none" w:sz="0" w:space="0" w:color="auto"/>
            <w:right w:val="none" w:sz="0" w:space="0" w:color="auto"/>
          </w:divBdr>
        </w:div>
        <w:div w:id="986085732">
          <w:marLeft w:val="360"/>
          <w:marRight w:val="0"/>
          <w:marTop w:val="200"/>
          <w:marBottom w:val="0"/>
          <w:divBdr>
            <w:top w:val="none" w:sz="0" w:space="0" w:color="auto"/>
            <w:left w:val="none" w:sz="0" w:space="0" w:color="auto"/>
            <w:bottom w:val="none" w:sz="0" w:space="0" w:color="auto"/>
            <w:right w:val="none" w:sz="0" w:space="0" w:color="auto"/>
          </w:divBdr>
        </w:div>
        <w:div w:id="1311597028">
          <w:marLeft w:val="360"/>
          <w:marRight w:val="0"/>
          <w:marTop w:val="200"/>
          <w:marBottom w:val="0"/>
          <w:divBdr>
            <w:top w:val="none" w:sz="0" w:space="0" w:color="auto"/>
            <w:left w:val="none" w:sz="0" w:space="0" w:color="auto"/>
            <w:bottom w:val="none" w:sz="0" w:space="0" w:color="auto"/>
            <w:right w:val="none" w:sz="0" w:space="0" w:color="auto"/>
          </w:divBdr>
        </w:div>
        <w:div w:id="2089304590">
          <w:marLeft w:val="360"/>
          <w:marRight w:val="0"/>
          <w:marTop w:val="200"/>
          <w:marBottom w:val="0"/>
          <w:divBdr>
            <w:top w:val="none" w:sz="0" w:space="0" w:color="auto"/>
            <w:left w:val="none" w:sz="0" w:space="0" w:color="auto"/>
            <w:bottom w:val="none" w:sz="0" w:space="0" w:color="auto"/>
            <w:right w:val="none" w:sz="0" w:space="0" w:color="auto"/>
          </w:divBdr>
        </w:div>
      </w:divsChild>
    </w:div>
    <w:div w:id="1527257824">
      <w:bodyDiv w:val="1"/>
      <w:marLeft w:val="0"/>
      <w:marRight w:val="0"/>
      <w:marTop w:val="0"/>
      <w:marBottom w:val="0"/>
      <w:divBdr>
        <w:top w:val="none" w:sz="0" w:space="0" w:color="auto"/>
        <w:left w:val="none" w:sz="0" w:space="0" w:color="auto"/>
        <w:bottom w:val="none" w:sz="0" w:space="0" w:color="auto"/>
        <w:right w:val="none" w:sz="0" w:space="0" w:color="auto"/>
      </w:divBdr>
      <w:divsChild>
        <w:div w:id="726487301">
          <w:marLeft w:val="0"/>
          <w:marRight w:val="0"/>
          <w:marTop w:val="0"/>
          <w:marBottom w:val="0"/>
          <w:divBdr>
            <w:top w:val="none" w:sz="0" w:space="0" w:color="auto"/>
            <w:left w:val="none" w:sz="0" w:space="0" w:color="auto"/>
            <w:bottom w:val="none" w:sz="0" w:space="0" w:color="auto"/>
            <w:right w:val="none" w:sz="0" w:space="0" w:color="auto"/>
          </w:divBdr>
          <w:divsChild>
            <w:div w:id="253711207">
              <w:marLeft w:val="0"/>
              <w:marRight w:val="0"/>
              <w:marTop w:val="0"/>
              <w:marBottom w:val="0"/>
              <w:divBdr>
                <w:top w:val="none" w:sz="0" w:space="0" w:color="auto"/>
                <w:left w:val="none" w:sz="0" w:space="0" w:color="auto"/>
                <w:bottom w:val="none" w:sz="0" w:space="0" w:color="auto"/>
                <w:right w:val="none" w:sz="0" w:space="0" w:color="auto"/>
              </w:divBdr>
              <w:divsChild>
                <w:div w:id="666985032">
                  <w:marLeft w:val="0"/>
                  <w:marRight w:val="0"/>
                  <w:marTop w:val="0"/>
                  <w:marBottom w:val="0"/>
                  <w:divBdr>
                    <w:top w:val="none" w:sz="0" w:space="0" w:color="auto"/>
                    <w:left w:val="none" w:sz="0" w:space="0" w:color="auto"/>
                    <w:bottom w:val="none" w:sz="0" w:space="0" w:color="auto"/>
                    <w:right w:val="none" w:sz="0" w:space="0" w:color="auto"/>
                  </w:divBdr>
                  <w:divsChild>
                    <w:div w:id="1006519288">
                      <w:marLeft w:val="0"/>
                      <w:marRight w:val="0"/>
                      <w:marTop w:val="0"/>
                      <w:marBottom w:val="0"/>
                      <w:divBdr>
                        <w:top w:val="none" w:sz="0" w:space="0" w:color="auto"/>
                        <w:left w:val="none" w:sz="0" w:space="0" w:color="auto"/>
                        <w:bottom w:val="none" w:sz="0" w:space="0" w:color="auto"/>
                        <w:right w:val="none" w:sz="0" w:space="0" w:color="auto"/>
                      </w:divBdr>
                      <w:divsChild>
                        <w:div w:id="841894895">
                          <w:marLeft w:val="0"/>
                          <w:marRight w:val="0"/>
                          <w:marTop w:val="0"/>
                          <w:marBottom w:val="0"/>
                          <w:divBdr>
                            <w:top w:val="none" w:sz="0" w:space="0" w:color="auto"/>
                            <w:left w:val="none" w:sz="0" w:space="0" w:color="auto"/>
                            <w:bottom w:val="none" w:sz="0" w:space="0" w:color="auto"/>
                            <w:right w:val="none" w:sz="0" w:space="0" w:color="auto"/>
                          </w:divBdr>
                          <w:divsChild>
                            <w:div w:id="271742028">
                              <w:marLeft w:val="0"/>
                              <w:marRight w:val="0"/>
                              <w:marTop w:val="0"/>
                              <w:marBottom w:val="0"/>
                              <w:divBdr>
                                <w:top w:val="none" w:sz="0" w:space="0" w:color="auto"/>
                                <w:left w:val="none" w:sz="0" w:space="0" w:color="auto"/>
                                <w:bottom w:val="none" w:sz="0" w:space="0" w:color="auto"/>
                                <w:right w:val="none" w:sz="0" w:space="0" w:color="auto"/>
                              </w:divBdr>
                              <w:divsChild>
                                <w:div w:id="1014499222">
                                  <w:marLeft w:val="0"/>
                                  <w:marRight w:val="0"/>
                                  <w:marTop w:val="0"/>
                                  <w:marBottom w:val="0"/>
                                  <w:divBdr>
                                    <w:top w:val="none" w:sz="0" w:space="0" w:color="auto"/>
                                    <w:left w:val="none" w:sz="0" w:space="0" w:color="auto"/>
                                    <w:bottom w:val="none" w:sz="0" w:space="0" w:color="auto"/>
                                    <w:right w:val="none" w:sz="0" w:space="0" w:color="auto"/>
                                  </w:divBdr>
                                  <w:divsChild>
                                    <w:div w:id="1951471392">
                                      <w:marLeft w:val="0"/>
                                      <w:marRight w:val="0"/>
                                      <w:marTop w:val="0"/>
                                      <w:marBottom w:val="0"/>
                                      <w:divBdr>
                                        <w:top w:val="none" w:sz="0" w:space="0" w:color="auto"/>
                                        <w:left w:val="none" w:sz="0" w:space="0" w:color="auto"/>
                                        <w:bottom w:val="none" w:sz="0" w:space="0" w:color="auto"/>
                                        <w:right w:val="none" w:sz="0" w:space="0" w:color="auto"/>
                                      </w:divBdr>
                                    </w:div>
                                    <w:div w:id="2144469013">
                                      <w:marLeft w:val="-2400"/>
                                      <w:marRight w:val="0"/>
                                      <w:marTop w:val="0"/>
                                      <w:marBottom w:val="0"/>
                                      <w:divBdr>
                                        <w:top w:val="none" w:sz="0" w:space="0" w:color="auto"/>
                                        <w:left w:val="none" w:sz="0" w:space="0" w:color="auto"/>
                                        <w:bottom w:val="none" w:sz="0" w:space="0" w:color="auto"/>
                                        <w:right w:val="none" w:sz="0" w:space="0" w:color="auto"/>
                                      </w:divBdr>
                                      <w:divsChild>
                                        <w:div w:id="1102803435">
                                          <w:marLeft w:val="0"/>
                                          <w:marRight w:val="0"/>
                                          <w:marTop w:val="0"/>
                                          <w:marBottom w:val="0"/>
                                          <w:divBdr>
                                            <w:top w:val="none" w:sz="0" w:space="0" w:color="auto"/>
                                            <w:left w:val="none" w:sz="0" w:space="0" w:color="auto"/>
                                            <w:bottom w:val="none" w:sz="0" w:space="0" w:color="auto"/>
                                            <w:right w:val="none" w:sz="0" w:space="0" w:color="auto"/>
                                          </w:divBdr>
                                          <w:divsChild>
                                            <w:div w:id="10368522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BC85-39EA-40E5-8CBF-3D649296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 en bekostiging</vt:lpstr>
      <vt:lpstr>Ad en bekostiging</vt:lpstr>
    </vt:vector>
  </TitlesOfParts>
  <Company>hes</Company>
  <LinksUpToDate>false</LinksUpToDate>
  <CharactersWithSpaces>2682</CharactersWithSpaces>
  <SharedDoc>false</SharedDoc>
  <HLinks>
    <vt:vector size="270" baseType="variant">
      <vt:variant>
        <vt:i4>3538988</vt:i4>
      </vt:variant>
      <vt:variant>
        <vt:i4>132</vt:i4>
      </vt:variant>
      <vt:variant>
        <vt:i4>0</vt:i4>
      </vt:variant>
      <vt:variant>
        <vt:i4>5</vt:i4>
      </vt:variant>
      <vt:variant>
        <vt:lpwstr>https://www.insidehighered.com/news/2015/03/26/nearly-half-four-year-college-graduates-attended-two-year-college</vt:lpwstr>
      </vt:variant>
      <vt:variant>
        <vt:lpwstr>comment-1934029912</vt:lpwstr>
      </vt:variant>
      <vt:variant>
        <vt:i4>4128807</vt:i4>
      </vt:variant>
      <vt:variant>
        <vt:i4>129</vt:i4>
      </vt:variant>
      <vt:variant>
        <vt:i4>0</vt:i4>
      </vt:variant>
      <vt:variant>
        <vt:i4>5</vt:i4>
      </vt:variant>
      <vt:variant>
        <vt:lpwstr>https://www.insidehighered.com/news/2015/03/26/nearly-half-four-year-college-graduates-attended-two-year-college</vt:lpwstr>
      </vt:variant>
      <vt:variant>
        <vt:lpwstr>comment-1932265545</vt:lpwstr>
      </vt:variant>
      <vt:variant>
        <vt:i4>3997729</vt:i4>
      </vt:variant>
      <vt:variant>
        <vt:i4>126</vt:i4>
      </vt:variant>
      <vt:variant>
        <vt:i4>0</vt:i4>
      </vt:variant>
      <vt:variant>
        <vt:i4>5</vt:i4>
      </vt:variant>
      <vt:variant>
        <vt:lpwstr>https://www.insidehighered.com/news/2015/03/26/nearly-half-four-year-college-graduates-attended-two-year-college</vt:lpwstr>
      </vt:variant>
      <vt:variant>
        <vt:lpwstr>comment-1933525750</vt:lpwstr>
      </vt:variant>
      <vt:variant>
        <vt:i4>4128807</vt:i4>
      </vt:variant>
      <vt:variant>
        <vt:i4>123</vt:i4>
      </vt:variant>
      <vt:variant>
        <vt:i4>0</vt:i4>
      </vt:variant>
      <vt:variant>
        <vt:i4>5</vt:i4>
      </vt:variant>
      <vt:variant>
        <vt:lpwstr>https://www.insidehighered.com/news/2015/03/26/nearly-half-four-year-college-graduates-attended-two-year-college</vt:lpwstr>
      </vt:variant>
      <vt:variant>
        <vt:lpwstr>comment-1932265545</vt:lpwstr>
      </vt:variant>
      <vt:variant>
        <vt:i4>6094961</vt:i4>
      </vt:variant>
      <vt:variant>
        <vt:i4>120</vt:i4>
      </vt:variant>
      <vt:variant>
        <vt:i4>0</vt:i4>
      </vt:variant>
      <vt:variant>
        <vt:i4>5</vt:i4>
      </vt:variant>
      <vt:variant>
        <vt:lpwstr>https://disqus.com/by/disqus_JDWvsR9wWN/</vt:lpwstr>
      </vt:variant>
      <vt:variant>
        <vt:lpwstr/>
      </vt:variant>
      <vt:variant>
        <vt:i4>4128807</vt:i4>
      </vt:variant>
      <vt:variant>
        <vt:i4>117</vt:i4>
      </vt:variant>
      <vt:variant>
        <vt:i4>0</vt:i4>
      </vt:variant>
      <vt:variant>
        <vt:i4>5</vt:i4>
      </vt:variant>
      <vt:variant>
        <vt:lpwstr>https://www.insidehighered.com/news/2015/03/26/nearly-half-four-year-college-graduates-attended-two-year-college</vt:lpwstr>
      </vt:variant>
      <vt:variant>
        <vt:lpwstr>comment-1932265545</vt:lpwstr>
      </vt:variant>
      <vt:variant>
        <vt:i4>7143461</vt:i4>
      </vt:variant>
      <vt:variant>
        <vt:i4>114</vt:i4>
      </vt:variant>
      <vt:variant>
        <vt:i4>0</vt:i4>
      </vt:variant>
      <vt:variant>
        <vt:i4>5</vt:i4>
      </vt:variant>
      <vt:variant>
        <vt:lpwstr>https://disqus.com/by/antionetterolle/</vt:lpwstr>
      </vt:variant>
      <vt:variant>
        <vt:lpwstr/>
      </vt:variant>
      <vt:variant>
        <vt:i4>3276838</vt:i4>
      </vt:variant>
      <vt:variant>
        <vt:i4>111</vt:i4>
      </vt:variant>
      <vt:variant>
        <vt:i4>0</vt:i4>
      </vt:variant>
      <vt:variant>
        <vt:i4>5</vt:i4>
      </vt:variant>
      <vt:variant>
        <vt:lpwstr>https://www.insidehighered.com/news/2015/03/26/nearly-half-four-year-college-graduates-attended-two-year-college</vt:lpwstr>
      </vt:variant>
      <vt:variant>
        <vt:lpwstr>comment-1931587101</vt:lpwstr>
      </vt:variant>
      <vt:variant>
        <vt:i4>3080236</vt:i4>
      </vt:variant>
      <vt:variant>
        <vt:i4>108</vt:i4>
      </vt:variant>
      <vt:variant>
        <vt:i4>0</vt:i4>
      </vt:variant>
      <vt:variant>
        <vt:i4>5</vt:i4>
      </vt:variant>
      <vt:variant>
        <vt:lpwstr>https://disqus.com/by/zeke199/</vt:lpwstr>
      </vt:variant>
      <vt:variant>
        <vt:lpwstr/>
      </vt:variant>
      <vt:variant>
        <vt:i4>3342371</vt:i4>
      </vt:variant>
      <vt:variant>
        <vt:i4>105</vt:i4>
      </vt:variant>
      <vt:variant>
        <vt:i4>0</vt:i4>
      </vt:variant>
      <vt:variant>
        <vt:i4>5</vt:i4>
      </vt:variant>
      <vt:variant>
        <vt:lpwstr>https://www.insidehighered.com/news/2015/03/26/nearly-half-four-year-college-graduates-attended-two-year-college</vt:lpwstr>
      </vt:variant>
      <vt:variant>
        <vt:lpwstr>comment-1934024739</vt:lpwstr>
      </vt:variant>
      <vt:variant>
        <vt:i4>3407917</vt:i4>
      </vt:variant>
      <vt:variant>
        <vt:i4>102</vt:i4>
      </vt:variant>
      <vt:variant>
        <vt:i4>0</vt:i4>
      </vt:variant>
      <vt:variant>
        <vt:i4>5</vt:i4>
      </vt:variant>
      <vt:variant>
        <vt:lpwstr>https://www.insidehighered.com/news/2015/03/26/nearly-half-four-year-college-graduates-attended-two-year-college</vt:lpwstr>
      </vt:variant>
      <vt:variant>
        <vt:lpwstr>comment-1931578049</vt:lpwstr>
      </vt:variant>
      <vt:variant>
        <vt:i4>3407917</vt:i4>
      </vt:variant>
      <vt:variant>
        <vt:i4>99</vt:i4>
      </vt:variant>
      <vt:variant>
        <vt:i4>0</vt:i4>
      </vt:variant>
      <vt:variant>
        <vt:i4>5</vt:i4>
      </vt:variant>
      <vt:variant>
        <vt:lpwstr>https://www.insidehighered.com/news/2015/03/26/nearly-half-four-year-college-graduates-attended-two-year-college</vt:lpwstr>
      </vt:variant>
      <vt:variant>
        <vt:lpwstr>comment-1931578049</vt:lpwstr>
      </vt:variant>
      <vt:variant>
        <vt:i4>3080236</vt:i4>
      </vt:variant>
      <vt:variant>
        <vt:i4>96</vt:i4>
      </vt:variant>
      <vt:variant>
        <vt:i4>0</vt:i4>
      </vt:variant>
      <vt:variant>
        <vt:i4>5</vt:i4>
      </vt:variant>
      <vt:variant>
        <vt:lpwstr>https://disqus.com/by/zeke199/</vt:lpwstr>
      </vt:variant>
      <vt:variant>
        <vt:lpwstr/>
      </vt:variant>
      <vt:variant>
        <vt:i4>4128814</vt:i4>
      </vt:variant>
      <vt:variant>
        <vt:i4>93</vt:i4>
      </vt:variant>
      <vt:variant>
        <vt:i4>0</vt:i4>
      </vt:variant>
      <vt:variant>
        <vt:i4>5</vt:i4>
      </vt:variant>
      <vt:variant>
        <vt:lpwstr>https://www.insidehighered.com/news/2015/03/26/nearly-half-four-year-college-graduates-attended-two-year-college</vt:lpwstr>
      </vt:variant>
      <vt:variant>
        <vt:lpwstr>comment-1933526590</vt:lpwstr>
      </vt:variant>
      <vt:variant>
        <vt:i4>4128801</vt:i4>
      </vt:variant>
      <vt:variant>
        <vt:i4>90</vt:i4>
      </vt:variant>
      <vt:variant>
        <vt:i4>0</vt:i4>
      </vt:variant>
      <vt:variant>
        <vt:i4>5</vt:i4>
      </vt:variant>
      <vt:variant>
        <vt:lpwstr>https://www.insidehighered.com/news/2015/03/26/nearly-half-four-year-college-graduates-attended-two-year-college</vt:lpwstr>
      </vt:variant>
      <vt:variant>
        <vt:lpwstr>comment-1930666351</vt:lpwstr>
      </vt:variant>
      <vt:variant>
        <vt:i4>6094961</vt:i4>
      </vt:variant>
      <vt:variant>
        <vt:i4>87</vt:i4>
      </vt:variant>
      <vt:variant>
        <vt:i4>0</vt:i4>
      </vt:variant>
      <vt:variant>
        <vt:i4>5</vt:i4>
      </vt:variant>
      <vt:variant>
        <vt:lpwstr>https://disqus.com/by/disqus_JDWvsR9wWN/</vt:lpwstr>
      </vt:variant>
      <vt:variant>
        <vt:lpwstr/>
      </vt:variant>
      <vt:variant>
        <vt:i4>4128801</vt:i4>
      </vt:variant>
      <vt:variant>
        <vt:i4>84</vt:i4>
      </vt:variant>
      <vt:variant>
        <vt:i4>0</vt:i4>
      </vt:variant>
      <vt:variant>
        <vt:i4>5</vt:i4>
      </vt:variant>
      <vt:variant>
        <vt:lpwstr>https://www.insidehighered.com/news/2015/03/26/nearly-half-four-year-college-graduates-attended-two-year-college</vt:lpwstr>
      </vt:variant>
      <vt:variant>
        <vt:lpwstr>comment-1930666351</vt:lpwstr>
      </vt:variant>
      <vt:variant>
        <vt:i4>262227</vt:i4>
      </vt:variant>
      <vt:variant>
        <vt:i4>81</vt:i4>
      </vt:variant>
      <vt:variant>
        <vt:i4>0</vt:i4>
      </vt:variant>
      <vt:variant>
        <vt:i4>5</vt:i4>
      </vt:variant>
      <vt:variant>
        <vt:lpwstr>https://disqus.com/by/jasonfossella/</vt:lpwstr>
      </vt:variant>
      <vt:variant>
        <vt:lpwstr/>
      </vt:variant>
      <vt:variant>
        <vt:i4>3211308</vt:i4>
      </vt:variant>
      <vt:variant>
        <vt:i4>78</vt:i4>
      </vt:variant>
      <vt:variant>
        <vt:i4>0</vt:i4>
      </vt:variant>
      <vt:variant>
        <vt:i4>5</vt:i4>
      </vt:variant>
      <vt:variant>
        <vt:lpwstr>https://www.insidehighered.com/news/2015/03/26/nearly-half-four-year-college-graduates-attended-two-year-college</vt:lpwstr>
      </vt:variant>
      <vt:variant>
        <vt:lpwstr>comment-1934020985</vt:lpwstr>
      </vt:variant>
      <vt:variant>
        <vt:i4>3670051</vt:i4>
      </vt:variant>
      <vt:variant>
        <vt:i4>75</vt:i4>
      </vt:variant>
      <vt:variant>
        <vt:i4>0</vt:i4>
      </vt:variant>
      <vt:variant>
        <vt:i4>5</vt:i4>
      </vt:variant>
      <vt:variant>
        <vt:lpwstr>https://www.insidehighered.com/news/2015/03/26/nearly-half-four-year-college-graduates-attended-two-year-college</vt:lpwstr>
      </vt:variant>
      <vt:variant>
        <vt:lpwstr>comment-1930121273</vt:lpwstr>
      </vt:variant>
      <vt:variant>
        <vt:i4>3670051</vt:i4>
      </vt:variant>
      <vt:variant>
        <vt:i4>72</vt:i4>
      </vt:variant>
      <vt:variant>
        <vt:i4>0</vt:i4>
      </vt:variant>
      <vt:variant>
        <vt:i4>5</vt:i4>
      </vt:variant>
      <vt:variant>
        <vt:lpwstr>https://www.insidehighered.com/news/2015/03/26/nearly-half-four-year-college-graduates-attended-two-year-college</vt:lpwstr>
      </vt:variant>
      <vt:variant>
        <vt:lpwstr>comment-1930121273</vt:lpwstr>
      </vt:variant>
      <vt:variant>
        <vt:i4>4063275</vt:i4>
      </vt:variant>
      <vt:variant>
        <vt:i4>69</vt:i4>
      </vt:variant>
      <vt:variant>
        <vt:i4>0</vt:i4>
      </vt:variant>
      <vt:variant>
        <vt:i4>5</vt:i4>
      </vt:variant>
      <vt:variant>
        <vt:lpwstr>https://www.insidehighered.com/news/2015/03/26/nearly-half-four-year-college-graduates-attended-two-year-college</vt:lpwstr>
      </vt:variant>
      <vt:variant>
        <vt:lpwstr>comment-1934017686</vt:lpwstr>
      </vt:variant>
      <vt:variant>
        <vt:i4>3211301</vt:i4>
      </vt:variant>
      <vt:variant>
        <vt:i4>66</vt:i4>
      </vt:variant>
      <vt:variant>
        <vt:i4>0</vt:i4>
      </vt:variant>
      <vt:variant>
        <vt:i4>5</vt:i4>
      </vt:variant>
      <vt:variant>
        <vt:lpwstr>https://www.insidehighered.com/news/2015/03/26/nearly-half-four-year-college-graduates-attended-two-year-college</vt:lpwstr>
      </vt:variant>
      <vt:variant>
        <vt:lpwstr>comment-1929295379</vt:lpwstr>
      </vt:variant>
      <vt:variant>
        <vt:i4>3211301</vt:i4>
      </vt:variant>
      <vt:variant>
        <vt:i4>63</vt:i4>
      </vt:variant>
      <vt:variant>
        <vt:i4>0</vt:i4>
      </vt:variant>
      <vt:variant>
        <vt:i4>5</vt:i4>
      </vt:variant>
      <vt:variant>
        <vt:lpwstr>https://www.insidehighered.com/news/2015/03/26/nearly-half-four-year-college-graduates-attended-two-year-college</vt:lpwstr>
      </vt:variant>
      <vt:variant>
        <vt:lpwstr>comment-1929295379</vt:lpwstr>
      </vt:variant>
      <vt:variant>
        <vt:i4>3211310</vt:i4>
      </vt:variant>
      <vt:variant>
        <vt:i4>60</vt:i4>
      </vt:variant>
      <vt:variant>
        <vt:i4>0</vt:i4>
      </vt:variant>
      <vt:variant>
        <vt:i4>5</vt:i4>
      </vt:variant>
      <vt:variant>
        <vt:lpwstr>https://www.insidehighered.com/news/2015/03/26/nearly-half-four-year-college-graduates-attended-two-year-college</vt:lpwstr>
      </vt:variant>
      <vt:variant>
        <vt:lpwstr>comment-1934012689</vt:lpwstr>
      </vt:variant>
      <vt:variant>
        <vt:i4>3604516</vt:i4>
      </vt:variant>
      <vt:variant>
        <vt:i4>57</vt:i4>
      </vt:variant>
      <vt:variant>
        <vt:i4>0</vt:i4>
      </vt:variant>
      <vt:variant>
        <vt:i4>5</vt:i4>
      </vt:variant>
      <vt:variant>
        <vt:lpwstr>https://www.insidehighered.com/news/2015/03/26/nearly-half-four-year-college-graduates-attended-two-year-college</vt:lpwstr>
      </vt:variant>
      <vt:variant>
        <vt:lpwstr>comment-1929175153</vt:lpwstr>
      </vt:variant>
      <vt:variant>
        <vt:i4>3670133</vt:i4>
      </vt:variant>
      <vt:variant>
        <vt:i4>54</vt:i4>
      </vt:variant>
      <vt:variant>
        <vt:i4>0</vt:i4>
      </vt:variant>
      <vt:variant>
        <vt:i4>5</vt:i4>
      </vt:variant>
      <vt:variant>
        <vt:lpwstr>http://nscresearchcenter.org/snapshotreport-twoyearcontributionfouryearcompletions17/</vt:lpwstr>
      </vt:variant>
      <vt:variant>
        <vt:lpwstr>prettyPhoto/0/</vt:lpwstr>
      </vt:variant>
      <vt:variant>
        <vt:i4>3670056</vt:i4>
      </vt:variant>
      <vt:variant>
        <vt:i4>51</vt:i4>
      </vt:variant>
      <vt:variant>
        <vt:i4>0</vt:i4>
      </vt:variant>
      <vt:variant>
        <vt:i4>5</vt:i4>
      </vt:variant>
      <vt:variant>
        <vt:lpwstr>https://www.insidehighered.com/news/2015/03/26/nearly-half-four-year-college-graduates-attended-two-year-college</vt:lpwstr>
      </vt:variant>
      <vt:variant>
        <vt:lpwstr>comment-1930713183</vt:lpwstr>
      </vt:variant>
      <vt:variant>
        <vt:i4>3604516</vt:i4>
      </vt:variant>
      <vt:variant>
        <vt:i4>48</vt:i4>
      </vt:variant>
      <vt:variant>
        <vt:i4>0</vt:i4>
      </vt:variant>
      <vt:variant>
        <vt:i4>5</vt:i4>
      </vt:variant>
      <vt:variant>
        <vt:lpwstr>https://www.insidehighered.com/news/2015/03/26/nearly-half-four-year-college-graduates-attended-two-year-college</vt:lpwstr>
      </vt:variant>
      <vt:variant>
        <vt:lpwstr>comment-1929175153</vt:lpwstr>
      </vt:variant>
      <vt:variant>
        <vt:i4>5505090</vt:i4>
      </vt:variant>
      <vt:variant>
        <vt:i4>45</vt:i4>
      </vt:variant>
      <vt:variant>
        <vt:i4>0</vt:i4>
      </vt:variant>
      <vt:variant>
        <vt:i4>5</vt:i4>
      </vt:variant>
      <vt:variant>
        <vt:lpwstr>https://disqus.com/by/SometimesAngryProf/</vt:lpwstr>
      </vt:variant>
      <vt:variant>
        <vt:lpwstr/>
      </vt:variant>
      <vt:variant>
        <vt:i4>3604516</vt:i4>
      </vt:variant>
      <vt:variant>
        <vt:i4>42</vt:i4>
      </vt:variant>
      <vt:variant>
        <vt:i4>0</vt:i4>
      </vt:variant>
      <vt:variant>
        <vt:i4>5</vt:i4>
      </vt:variant>
      <vt:variant>
        <vt:lpwstr>https://www.insidehighered.com/news/2015/03/26/nearly-half-four-year-college-graduates-attended-two-year-college</vt:lpwstr>
      </vt:variant>
      <vt:variant>
        <vt:lpwstr>comment-1929175153</vt:lpwstr>
      </vt:variant>
      <vt:variant>
        <vt:i4>4915241</vt:i4>
      </vt:variant>
      <vt:variant>
        <vt:i4>39</vt:i4>
      </vt:variant>
      <vt:variant>
        <vt:i4>0</vt:i4>
      </vt:variant>
      <vt:variant>
        <vt:i4>5</vt:i4>
      </vt:variant>
      <vt:variant>
        <vt:lpwstr>https://disqus.com/by/disqus_NyQplXq24B/</vt:lpwstr>
      </vt:variant>
      <vt:variant>
        <vt:lpwstr/>
      </vt:variant>
      <vt:variant>
        <vt:i4>3670051</vt:i4>
      </vt:variant>
      <vt:variant>
        <vt:i4>36</vt:i4>
      </vt:variant>
      <vt:variant>
        <vt:i4>0</vt:i4>
      </vt:variant>
      <vt:variant>
        <vt:i4>5</vt:i4>
      </vt:variant>
      <vt:variant>
        <vt:lpwstr>https://www.insidehighered.com/news/2015/03/26/nearly-half-four-year-college-graduates-attended-two-year-college</vt:lpwstr>
      </vt:variant>
      <vt:variant>
        <vt:lpwstr>comment-1928959769</vt:lpwstr>
      </vt:variant>
      <vt:variant>
        <vt:i4>8257580</vt:i4>
      </vt:variant>
      <vt:variant>
        <vt:i4>33</vt:i4>
      </vt:variant>
      <vt:variant>
        <vt:i4>0</vt:i4>
      </vt:variant>
      <vt:variant>
        <vt:i4>5</vt:i4>
      </vt:variant>
      <vt:variant>
        <vt:lpwstr>https://disqus.com/by/cliffordadelman/</vt:lpwstr>
      </vt:variant>
      <vt:variant>
        <vt:lpwstr/>
      </vt:variant>
      <vt:variant>
        <vt:i4>6488102</vt:i4>
      </vt:variant>
      <vt:variant>
        <vt:i4>30</vt:i4>
      </vt:variant>
      <vt:variant>
        <vt:i4>0</vt:i4>
      </vt:variant>
      <vt:variant>
        <vt:i4>5</vt:i4>
      </vt:variant>
      <vt:variant>
        <vt:lpwstr>http://nscresearchcenter.org/signaturereport5/</vt:lpwstr>
      </vt:variant>
      <vt:variant>
        <vt:lpwstr/>
      </vt:variant>
      <vt:variant>
        <vt:i4>458839</vt:i4>
      </vt:variant>
      <vt:variant>
        <vt:i4>27</vt:i4>
      </vt:variant>
      <vt:variant>
        <vt:i4>0</vt:i4>
      </vt:variant>
      <vt:variant>
        <vt:i4>5</vt:i4>
      </vt:variant>
      <vt:variant>
        <vt:lpwstr>https://www.insidehighered.com/news/2014/02/10/analysis-questions-assumptions-behind-undermatching-theory</vt:lpwstr>
      </vt:variant>
      <vt:variant>
        <vt:lpwstr/>
      </vt:variant>
      <vt:variant>
        <vt:i4>5963860</vt:i4>
      </vt:variant>
      <vt:variant>
        <vt:i4>24</vt:i4>
      </vt:variant>
      <vt:variant>
        <vt:i4>0</vt:i4>
      </vt:variant>
      <vt:variant>
        <vt:i4>5</vt:i4>
      </vt:variant>
      <vt:variant>
        <vt:lpwstr>http://nscresearchcenter.org/snapshotreport-twoyearcontributionfouryearcompletions17/</vt:lpwstr>
      </vt:variant>
      <vt:variant>
        <vt:lpwstr/>
      </vt:variant>
      <vt:variant>
        <vt:i4>6357096</vt:i4>
      </vt:variant>
      <vt:variant>
        <vt:i4>21</vt:i4>
      </vt:variant>
      <vt:variant>
        <vt:i4>0</vt:i4>
      </vt:variant>
      <vt:variant>
        <vt:i4>5</vt:i4>
      </vt:variant>
      <vt:variant>
        <vt:lpwstr>http://www.aca.eu/</vt:lpwstr>
      </vt:variant>
      <vt:variant>
        <vt:lpwstr/>
      </vt:variant>
      <vt:variant>
        <vt:i4>8126513</vt:i4>
      </vt:variant>
      <vt:variant>
        <vt:i4>18</vt:i4>
      </vt:variant>
      <vt:variant>
        <vt:i4>0</vt:i4>
      </vt:variant>
      <vt:variant>
        <vt:i4>5</vt:i4>
      </vt:variant>
      <vt:variant>
        <vt:lpwstr>http://www.eaie.eu/</vt:lpwstr>
      </vt:variant>
      <vt:variant>
        <vt:lpwstr/>
      </vt:variant>
      <vt:variant>
        <vt:i4>2293886</vt:i4>
      </vt:variant>
      <vt:variant>
        <vt:i4>15</vt:i4>
      </vt:variant>
      <vt:variant>
        <vt:i4>0</vt:i4>
      </vt:variant>
      <vt:variant>
        <vt:i4>5</vt:i4>
      </vt:variant>
      <vt:variant>
        <vt:lpwstr>http://www.chain5.net/</vt:lpwstr>
      </vt:variant>
      <vt:variant>
        <vt:lpwstr/>
      </vt:variant>
      <vt:variant>
        <vt:i4>4063344</vt:i4>
      </vt:variant>
      <vt:variant>
        <vt:i4>12</vt:i4>
      </vt:variant>
      <vt:variant>
        <vt:i4>0</vt:i4>
      </vt:variant>
      <vt:variant>
        <vt:i4>5</vt:i4>
      </vt:variant>
      <vt:variant>
        <vt:lpwstr>https://www.facebook.com/HEIchain5?fref=ts</vt:lpwstr>
      </vt:variant>
      <vt:variant>
        <vt:lpwstr/>
      </vt:variant>
      <vt:variant>
        <vt:i4>6815785</vt:i4>
      </vt:variant>
      <vt:variant>
        <vt:i4>9</vt:i4>
      </vt:variant>
      <vt:variant>
        <vt:i4>0</vt:i4>
      </vt:variant>
      <vt:variant>
        <vt:i4>5</vt:i4>
      </vt:variant>
      <vt:variant>
        <vt:lpwstr>https://www.linkedin.com/groups/CHAIN-5-8254550?gid=8254550&amp;mostPopular=&amp;trk=tyah&amp;trkInfo=clickedVertical%3Agroup%2Cidx%3A1-1-1%2CtarId%3A1428153083101%2Ctas%3AChain-5</vt:lpwstr>
      </vt:variant>
      <vt:variant>
        <vt:lpwstr/>
      </vt:variant>
      <vt:variant>
        <vt:i4>4980744</vt:i4>
      </vt:variant>
      <vt:variant>
        <vt:i4>6</vt:i4>
      </vt:variant>
      <vt:variant>
        <vt:i4>0</vt:i4>
      </vt:variant>
      <vt:variant>
        <vt:i4>5</vt:i4>
      </vt:variant>
      <vt:variant>
        <vt:lpwstr>http://erasmusplus.nl/4_1124_TCA-Permeability-VET-Higher-Education.aspx</vt:lpwstr>
      </vt:variant>
      <vt:variant>
        <vt:lpwstr/>
      </vt:variant>
      <vt:variant>
        <vt:i4>7209039</vt:i4>
      </vt:variant>
      <vt:variant>
        <vt:i4>3</vt:i4>
      </vt:variant>
      <vt:variant>
        <vt:i4>0</vt:i4>
      </vt:variant>
      <vt:variant>
        <vt:i4>5</vt:i4>
      </vt:variant>
      <vt:variant>
        <vt:lpwstr>mailto:info@leido.nl</vt:lpwstr>
      </vt:variant>
      <vt:variant>
        <vt:lpwstr/>
      </vt:variant>
      <vt:variant>
        <vt:i4>7209039</vt:i4>
      </vt:variant>
      <vt:variant>
        <vt:i4>0</vt:i4>
      </vt:variant>
      <vt:variant>
        <vt:i4>0</vt:i4>
      </vt:variant>
      <vt:variant>
        <vt:i4>5</vt:i4>
      </vt:variant>
      <vt:variant>
        <vt:lpwstr>mailto:info@leido.nl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en bekostiging</dc:title>
  <dc:creator>dae</dc:creator>
  <cp:lastModifiedBy>Hans Daale</cp:lastModifiedBy>
  <cp:revision>2</cp:revision>
  <cp:lastPrinted>2018-01-20T10:29:00Z</cp:lastPrinted>
  <dcterms:created xsi:type="dcterms:W3CDTF">2020-12-10T15:33:00Z</dcterms:created>
  <dcterms:modified xsi:type="dcterms:W3CDTF">2020-12-10T15:33:00Z</dcterms:modified>
</cp:coreProperties>
</file>